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93" w:rsidRPr="00582E78" w:rsidRDefault="00213EE8" w:rsidP="005041E7">
      <w:pPr>
        <w:widowControl w:val="0"/>
        <w:autoSpaceDE w:val="0"/>
        <w:autoSpaceDN w:val="0"/>
        <w:adjustRightInd w:val="0"/>
        <w:spacing w:after="0" w:line="360" w:lineRule="auto"/>
        <w:jc w:val="center"/>
        <w:outlineLvl w:val="0"/>
        <w:rPr>
          <w:rFonts w:ascii="Times New Roman" w:hAnsi="Times New Roman"/>
          <w:b/>
          <w:bCs/>
          <w:spacing w:val="-1"/>
          <w:sz w:val="24"/>
          <w:szCs w:val="24"/>
        </w:rPr>
      </w:pPr>
      <w:r w:rsidRPr="00582E78">
        <w:rPr>
          <w:rFonts w:ascii="Times New Roman" w:hAnsi="Times New Roman"/>
          <w:b/>
          <w:bCs/>
          <w:spacing w:val="-1"/>
          <w:sz w:val="24"/>
          <w:szCs w:val="24"/>
        </w:rPr>
        <w:t xml:space="preserve">Food and Medicine </w:t>
      </w:r>
      <w:r w:rsidR="00FD1393" w:rsidRPr="00582E78">
        <w:rPr>
          <w:rFonts w:ascii="Times New Roman" w:hAnsi="Times New Roman"/>
          <w:b/>
          <w:bCs/>
          <w:spacing w:val="-1"/>
          <w:sz w:val="24"/>
          <w:szCs w:val="24"/>
        </w:rPr>
        <w:t>Administration Proclamation</w:t>
      </w:r>
    </w:p>
    <w:p w:rsidR="00FD1393" w:rsidRPr="00582E78" w:rsidRDefault="00FD1393">
      <w:pPr>
        <w:rPr>
          <w:rFonts w:ascii="Times New Roman" w:hAnsi="Times New Roman"/>
          <w:b/>
          <w:bCs/>
          <w:spacing w:val="-1"/>
          <w:sz w:val="24"/>
          <w:szCs w:val="24"/>
        </w:rPr>
      </w:pPr>
    </w:p>
    <w:p w:rsidR="00FD1393" w:rsidRPr="00582E78" w:rsidRDefault="00FD1393">
      <w:pPr>
        <w:rPr>
          <w:rFonts w:ascii="Times New Roman" w:hAnsi="Times New Roman"/>
          <w:b/>
          <w:bCs/>
          <w:spacing w:val="-1"/>
          <w:sz w:val="24"/>
          <w:szCs w:val="24"/>
        </w:rPr>
      </w:pPr>
    </w:p>
    <w:p w:rsidR="00FD1393" w:rsidRPr="00582E78" w:rsidRDefault="00FD1393">
      <w:pPr>
        <w:rPr>
          <w:rFonts w:ascii="Times New Roman" w:hAnsi="Times New Roman"/>
          <w:b/>
          <w:bCs/>
          <w:spacing w:val="-1"/>
          <w:sz w:val="24"/>
          <w:szCs w:val="24"/>
        </w:rPr>
      </w:pPr>
    </w:p>
    <w:p w:rsidR="00FD1393" w:rsidRPr="00582E78" w:rsidRDefault="00FD1393">
      <w:pPr>
        <w:rPr>
          <w:rFonts w:ascii="Times New Roman" w:hAnsi="Times New Roman"/>
          <w:b/>
          <w:bCs/>
          <w:spacing w:val="-1"/>
          <w:sz w:val="24"/>
          <w:szCs w:val="24"/>
        </w:rPr>
      </w:pPr>
    </w:p>
    <w:p w:rsidR="00FD1393" w:rsidRPr="00582E78" w:rsidRDefault="00FD1393">
      <w:pPr>
        <w:rPr>
          <w:rFonts w:ascii="Times New Roman" w:hAnsi="Times New Roman"/>
          <w:b/>
          <w:bCs/>
          <w:spacing w:val="-1"/>
          <w:sz w:val="24"/>
          <w:szCs w:val="24"/>
        </w:rPr>
      </w:pPr>
    </w:p>
    <w:p w:rsidR="00FD1393" w:rsidRPr="00582E78" w:rsidRDefault="00FD1393">
      <w:pPr>
        <w:rPr>
          <w:rFonts w:ascii="Times New Roman" w:hAnsi="Times New Roman"/>
          <w:b/>
          <w:bCs/>
          <w:spacing w:val="-1"/>
          <w:sz w:val="24"/>
          <w:szCs w:val="24"/>
        </w:rPr>
      </w:pPr>
    </w:p>
    <w:p w:rsidR="00FD1393" w:rsidRPr="00582E78" w:rsidRDefault="00FD1393">
      <w:pPr>
        <w:rPr>
          <w:rFonts w:ascii="Times New Roman" w:hAnsi="Times New Roman"/>
          <w:bCs/>
          <w:spacing w:val="-1"/>
          <w:sz w:val="24"/>
          <w:szCs w:val="24"/>
        </w:rPr>
      </w:pPr>
    </w:p>
    <w:p w:rsidR="00FD1393" w:rsidRPr="00582E78" w:rsidRDefault="00B153D8" w:rsidP="005041E7">
      <w:pPr>
        <w:jc w:val="center"/>
        <w:outlineLvl w:val="0"/>
        <w:rPr>
          <w:rFonts w:ascii="Times New Roman" w:hAnsi="Times New Roman"/>
          <w:b/>
          <w:bCs/>
          <w:spacing w:val="-1"/>
          <w:sz w:val="24"/>
          <w:szCs w:val="24"/>
        </w:rPr>
      </w:pPr>
      <w:r>
        <w:rPr>
          <w:rFonts w:ascii="Times New Roman" w:hAnsi="Times New Roman"/>
          <w:b/>
          <w:bCs/>
          <w:spacing w:val="-1"/>
          <w:sz w:val="24"/>
          <w:szCs w:val="24"/>
        </w:rPr>
        <w:t>Draft</w:t>
      </w:r>
    </w:p>
    <w:p w:rsidR="00FD1393" w:rsidRPr="00582E78" w:rsidRDefault="00FD1393" w:rsidP="00FD1393">
      <w:pPr>
        <w:jc w:val="center"/>
        <w:rPr>
          <w:rFonts w:ascii="Times New Roman" w:hAnsi="Times New Roman"/>
          <w:b/>
          <w:bCs/>
          <w:spacing w:val="-1"/>
          <w:sz w:val="24"/>
          <w:szCs w:val="24"/>
        </w:rPr>
      </w:pPr>
    </w:p>
    <w:p w:rsidR="00F21252" w:rsidRPr="00582E78" w:rsidRDefault="00F21252"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FD1393" w:rsidP="00FD1393">
      <w:pPr>
        <w:jc w:val="center"/>
        <w:rPr>
          <w:rFonts w:ascii="Times New Roman" w:hAnsi="Times New Roman"/>
          <w:b/>
          <w:bCs/>
          <w:spacing w:val="-1"/>
          <w:sz w:val="24"/>
          <w:szCs w:val="24"/>
        </w:rPr>
      </w:pPr>
    </w:p>
    <w:p w:rsidR="00FD1393" w:rsidRPr="00582E78" w:rsidRDefault="005201D8" w:rsidP="00FD1393">
      <w:pPr>
        <w:jc w:val="right"/>
        <w:rPr>
          <w:rFonts w:ascii="Times New Roman" w:hAnsi="Times New Roman"/>
          <w:b/>
          <w:bCs/>
          <w:spacing w:val="-1"/>
          <w:sz w:val="24"/>
          <w:szCs w:val="24"/>
        </w:rPr>
      </w:pPr>
      <w:r>
        <w:rPr>
          <w:rFonts w:ascii="Times New Roman" w:hAnsi="Times New Roman"/>
          <w:b/>
          <w:bCs/>
          <w:spacing w:val="-1"/>
          <w:sz w:val="24"/>
          <w:szCs w:val="24"/>
        </w:rPr>
        <w:t>January 2018</w:t>
      </w:r>
    </w:p>
    <w:p w:rsidR="00E24432" w:rsidRPr="00582E78" w:rsidRDefault="00E24432" w:rsidP="00FD1393">
      <w:pPr>
        <w:jc w:val="center"/>
        <w:rPr>
          <w:rFonts w:ascii="Times New Roman" w:hAnsi="Times New Roman"/>
          <w:b/>
          <w:bCs/>
          <w:spacing w:val="-1"/>
          <w:sz w:val="24"/>
          <w:szCs w:val="24"/>
        </w:rPr>
      </w:pPr>
    </w:p>
    <w:p w:rsidR="00E24432" w:rsidRPr="00582E78" w:rsidRDefault="00E24432" w:rsidP="00085C59">
      <w:pPr>
        <w:rPr>
          <w:rFonts w:ascii="Times New Roman" w:hAnsi="Times New Roman"/>
          <w:b/>
          <w:bCs/>
          <w:spacing w:val="-1"/>
          <w:sz w:val="24"/>
          <w:szCs w:val="24"/>
        </w:rPr>
      </w:pPr>
    </w:p>
    <w:p w:rsidR="00F21252" w:rsidRPr="00582E78" w:rsidRDefault="00F21252" w:rsidP="00085C59">
      <w:pPr>
        <w:rPr>
          <w:rFonts w:ascii="Times New Roman" w:hAnsi="Times New Roman"/>
          <w:b/>
          <w:bCs/>
          <w:spacing w:val="-1"/>
          <w:sz w:val="24"/>
          <w:szCs w:val="24"/>
        </w:rPr>
      </w:pPr>
    </w:p>
    <w:p w:rsidR="00FD1393" w:rsidRPr="00582E78" w:rsidRDefault="00FD1393" w:rsidP="005041E7">
      <w:pPr>
        <w:jc w:val="center"/>
        <w:outlineLvl w:val="0"/>
        <w:rPr>
          <w:rFonts w:ascii="Times New Roman" w:hAnsi="Times New Roman"/>
          <w:b/>
          <w:bCs/>
          <w:spacing w:val="-1"/>
          <w:sz w:val="24"/>
          <w:szCs w:val="24"/>
        </w:rPr>
      </w:pPr>
      <w:r w:rsidRPr="00582E78">
        <w:rPr>
          <w:rFonts w:ascii="Times New Roman" w:hAnsi="Times New Roman"/>
          <w:b/>
          <w:bCs/>
          <w:spacing w:val="-1"/>
          <w:sz w:val="24"/>
          <w:szCs w:val="24"/>
        </w:rPr>
        <w:lastRenderedPageBreak/>
        <w:t xml:space="preserve">Preamble </w:t>
      </w:r>
    </w:p>
    <w:p w:rsidR="00FD1393" w:rsidRPr="00582E78" w:rsidRDefault="00E43AF3" w:rsidP="00213EE8">
      <w:pPr>
        <w:jc w:val="center"/>
        <w:rPr>
          <w:rFonts w:ascii="Times New Roman" w:hAnsi="Times New Roman"/>
          <w:b/>
          <w:bCs/>
          <w:spacing w:val="-1"/>
          <w:sz w:val="24"/>
          <w:szCs w:val="24"/>
        </w:rPr>
      </w:pPr>
      <w:r w:rsidRPr="00582E78">
        <w:rPr>
          <w:rFonts w:ascii="Times New Roman" w:hAnsi="Times New Roman"/>
          <w:b/>
          <w:bCs/>
          <w:spacing w:val="-1"/>
          <w:sz w:val="24"/>
          <w:szCs w:val="24"/>
        </w:rPr>
        <w:t>Proclamation No……../2018</w:t>
      </w:r>
    </w:p>
    <w:p w:rsidR="00FD1393" w:rsidRPr="00582E78" w:rsidRDefault="00FD1393" w:rsidP="00213EE8">
      <w:pPr>
        <w:jc w:val="center"/>
        <w:rPr>
          <w:rFonts w:ascii="Times New Roman" w:hAnsi="Times New Roman"/>
          <w:b/>
          <w:bCs/>
          <w:spacing w:val="-1"/>
          <w:sz w:val="24"/>
          <w:szCs w:val="24"/>
        </w:rPr>
      </w:pPr>
      <w:r w:rsidRPr="00582E78">
        <w:rPr>
          <w:rFonts w:ascii="Times New Roman" w:hAnsi="Times New Roman"/>
          <w:b/>
          <w:bCs/>
          <w:spacing w:val="-1"/>
          <w:sz w:val="24"/>
          <w:szCs w:val="24"/>
          <w:u w:val="single"/>
        </w:rPr>
        <w:t>A PROCLAMATION TO PROVIDE FOR</w:t>
      </w:r>
      <w:r w:rsidR="00213EE8" w:rsidRPr="00582E78">
        <w:rPr>
          <w:rFonts w:ascii="Times New Roman" w:hAnsi="Times New Roman"/>
          <w:b/>
          <w:bCs/>
          <w:spacing w:val="-1"/>
          <w:sz w:val="24"/>
          <w:szCs w:val="24"/>
          <w:u w:val="single"/>
        </w:rPr>
        <w:t>FOOD and</w:t>
      </w:r>
      <w:r w:rsidRPr="00582E78">
        <w:rPr>
          <w:rFonts w:ascii="Times New Roman" w:hAnsi="Times New Roman"/>
          <w:b/>
          <w:bCs/>
          <w:spacing w:val="-1"/>
          <w:sz w:val="24"/>
          <w:szCs w:val="24"/>
          <w:u w:val="single"/>
        </w:rPr>
        <w:t xml:space="preserve"> MEDICINE ADMINISTRATION </w:t>
      </w:r>
    </w:p>
    <w:p w:rsidR="00213EE8" w:rsidRPr="00582E78" w:rsidRDefault="00213EE8" w:rsidP="00213EE8">
      <w:pPr>
        <w:jc w:val="center"/>
        <w:rPr>
          <w:rFonts w:ascii="Times New Roman" w:hAnsi="Times New Roman"/>
          <w:b/>
          <w:bCs/>
          <w:spacing w:val="-1"/>
          <w:sz w:val="24"/>
          <w:szCs w:val="24"/>
        </w:rPr>
      </w:pPr>
    </w:p>
    <w:p w:rsidR="00FD1393" w:rsidRPr="00582E78" w:rsidRDefault="00FD1393" w:rsidP="00FD1393">
      <w:pPr>
        <w:spacing w:line="360" w:lineRule="auto"/>
        <w:jc w:val="both"/>
        <w:rPr>
          <w:rFonts w:ascii="Times New Roman" w:hAnsi="Times New Roman"/>
          <w:bCs/>
          <w:spacing w:val="-1"/>
          <w:sz w:val="24"/>
          <w:szCs w:val="24"/>
        </w:rPr>
      </w:pPr>
      <w:r w:rsidRPr="00582E78">
        <w:rPr>
          <w:rFonts w:ascii="Times New Roman" w:hAnsi="Times New Roman"/>
          <w:bCs/>
          <w:spacing w:val="-1"/>
          <w:sz w:val="24"/>
          <w:szCs w:val="24"/>
        </w:rPr>
        <w:t>WHEREAS, it is necess</w:t>
      </w:r>
      <w:r w:rsidR="005A06D7" w:rsidRPr="00582E78">
        <w:rPr>
          <w:rFonts w:ascii="Times New Roman" w:hAnsi="Times New Roman"/>
          <w:bCs/>
          <w:spacing w:val="-1"/>
          <w:sz w:val="24"/>
          <w:szCs w:val="24"/>
        </w:rPr>
        <w:t>ary to prevent and control</w:t>
      </w:r>
      <w:r w:rsidRPr="00582E78">
        <w:rPr>
          <w:rFonts w:ascii="Times New Roman" w:hAnsi="Times New Roman"/>
          <w:bCs/>
          <w:spacing w:val="-1"/>
          <w:sz w:val="24"/>
          <w:szCs w:val="24"/>
        </w:rPr>
        <w:t xml:space="preserve"> the public</w:t>
      </w:r>
      <w:r w:rsidR="005A06D7" w:rsidRPr="00582E78">
        <w:rPr>
          <w:rFonts w:ascii="Times New Roman" w:hAnsi="Times New Roman"/>
          <w:bCs/>
          <w:spacing w:val="-1"/>
          <w:sz w:val="24"/>
          <w:szCs w:val="24"/>
        </w:rPr>
        <w:t>’s health</w:t>
      </w:r>
      <w:r w:rsidRPr="00582E78">
        <w:rPr>
          <w:rFonts w:ascii="Times New Roman" w:hAnsi="Times New Roman"/>
          <w:bCs/>
          <w:spacing w:val="-1"/>
          <w:sz w:val="24"/>
          <w:szCs w:val="24"/>
        </w:rPr>
        <w:t xml:space="preserve"> from health hazards </w:t>
      </w:r>
      <w:r w:rsidR="007C48E8" w:rsidRPr="00582E78">
        <w:rPr>
          <w:rFonts w:ascii="Times New Roman" w:hAnsi="Times New Roman"/>
          <w:bCs/>
          <w:spacing w:val="-1"/>
          <w:sz w:val="24"/>
          <w:szCs w:val="24"/>
        </w:rPr>
        <w:t>cause</w:t>
      </w:r>
      <w:r w:rsidR="005A06D7" w:rsidRPr="00582E78">
        <w:rPr>
          <w:rFonts w:ascii="Times New Roman" w:hAnsi="Times New Roman"/>
          <w:bCs/>
          <w:spacing w:val="-1"/>
          <w:sz w:val="24"/>
          <w:szCs w:val="24"/>
        </w:rPr>
        <w:t>d</w:t>
      </w:r>
      <w:r w:rsidR="007C48E8" w:rsidRPr="00582E78">
        <w:rPr>
          <w:rFonts w:ascii="Times New Roman" w:hAnsi="Times New Roman"/>
          <w:bCs/>
          <w:spacing w:val="-1"/>
          <w:sz w:val="24"/>
          <w:szCs w:val="24"/>
        </w:rPr>
        <w:t xml:space="preserve"> by </w:t>
      </w:r>
      <w:r w:rsidRPr="00582E78">
        <w:rPr>
          <w:rFonts w:ascii="Times New Roman" w:hAnsi="Times New Roman"/>
          <w:bCs/>
          <w:spacing w:val="-1"/>
          <w:sz w:val="24"/>
          <w:szCs w:val="24"/>
        </w:rPr>
        <w:t xml:space="preserve">unsafe food;   </w:t>
      </w:r>
    </w:p>
    <w:p w:rsidR="00FD1393" w:rsidRPr="00582E78" w:rsidRDefault="007C48E8" w:rsidP="00FD1393">
      <w:pPr>
        <w:spacing w:line="360" w:lineRule="auto"/>
        <w:jc w:val="both"/>
        <w:rPr>
          <w:rFonts w:ascii="Times New Roman" w:hAnsi="Times New Roman"/>
          <w:bCs/>
          <w:spacing w:val="-1"/>
          <w:sz w:val="24"/>
          <w:szCs w:val="24"/>
        </w:rPr>
      </w:pPr>
      <w:r w:rsidRPr="00582E78">
        <w:rPr>
          <w:rFonts w:ascii="Times New Roman" w:hAnsi="Times New Roman"/>
          <w:bCs/>
          <w:spacing w:val="-1"/>
          <w:sz w:val="24"/>
          <w:szCs w:val="24"/>
        </w:rPr>
        <w:t xml:space="preserve">WHEREAS, it is </w:t>
      </w:r>
      <w:r w:rsidR="00FD1393" w:rsidRPr="00582E78">
        <w:rPr>
          <w:rFonts w:ascii="Times New Roman" w:hAnsi="Times New Roman"/>
          <w:bCs/>
          <w:spacing w:val="-1"/>
          <w:sz w:val="24"/>
          <w:szCs w:val="24"/>
        </w:rPr>
        <w:t xml:space="preserve">necessary to </w:t>
      </w:r>
      <w:r w:rsidR="005A06D7" w:rsidRPr="00582E78">
        <w:rPr>
          <w:rFonts w:ascii="Times New Roman" w:hAnsi="Times New Roman"/>
          <w:bCs/>
          <w:spacing w:val="-1"/>
          <w:sz w:val="24"/>
          <w:szCs w:val="24"/>
        </w:rPr>
        <w:t>prevent and control</w:t>
      </w:r>
      <w:r w:rsidR="00FD1393" w:rsidRPr="00582E78">
        <w:rPr>
          <w:rFonts w:ascii="Times New Roman" w:hAnsi="Times New Roman"/>
          <w:bCs/>
          <w:spacing w:val="-1"/>
          <w:sz w:val="24"/>
          <w:szCs w:val="24"/>
        </w:rPr>
        <w:t xml:space="preserve"> the public</w:t>
      </w:r>
      <w:r w:rsidRPr="00582E78">
        <w:rPr>
          <w:rFonts w:ascii="Times New Roman" w:hAnsi="Times New Roman"/>
          <w:bCs/>
          <w:spacing w:val="-1"/>
          <w:sz w:val="24"/>
          <w:szCs w:val="24"/>
        </w:rPr>
        <w:t>’s</w:t>
      </w:r>
      <w:r w:rsidR="00FD1393" w:rsidRPr="00582E78">
        <w:rPr>
          <w:rFonts w:ascii="Times New Roman" w:hAnsi="Times New Roman"/>
          <w:bCs/>
          <w:spacing w:val="-1"/>
          <w:sz w:val="24"/>
          <w:szCs w:val="24"/>
        </w:rPr>
        <w:t xml:space="preserve"> health from unsafe, inefficacious and poor quality </w:t>
      </w:r>
      <w:r w:rsidRPr="00582E78">
        <w:rPr>
          <w:rFonts w:ascii="Times New Roman" w:hAnsi="Times New Roman"/>
          <w:bCs/>
          <w:spacing w:val="-1"/>
          <w:sz w:val="24"/>
          <w:szCs w:val="24"/>
        </w:rPr>
        <w:t xml:space="preserve">medicines, and unsafe and ineffective medical devices; </w:t>
      </w:r>
    </w:p>
    <w:p w:rsidR="002923CA" w:rsidRPr="00582E78" w:rsidRDefault="002923CA" w:rsidP="00FD1393">
      <w:pPr>
        <w:spacing w:line="360" w:lineRule="auto"/>
        <w:jc w:val="both"/>
        <w:rPr>
          <w:rFonts w:ascii="Times New Roman" w:hAnsi="Times New Roman"/>
          <w:bCs/>
          <w:spacing w:val="-1"/>
          <w:sz w:val="24"/>
          <w:szCs w:val="24"/>
        </w:rPr>
      </w:pPr>
      <w:r w:rsidRPr="00582E78">
        <w:rPr>
          <w:rFonts w:ascii="Times New Roman" w:hAnsi="Times New Roman"/>
          <w:bCs/>
          <w:spacing w:val="-1"/>
          <w:sz w:val="24"/>
          <w:szCs w:val="24"/>
        </w:rPr>
        <w:t xml:space="preserve">WHEREAS, it is necessary to </w:t>
      </w:r>
      <w:r w:rsidR="00A554FE" w:rsidRPr="00582E78">
        <w:rPr>
          <w:rFonts w:ascii="Times New Roman" w:hAnsi="Times New Roman"/>
          <w:bCs/>
          <w:spacing w:val="-1"/>
          <w:sz w:val="24"/>
          <w:szCs w:val="24"/>
        </w:rPr>
        <w:t xml:space="preserve">prevent and control the </w:t>
      </w:r>
      <w:r w:rsidR="008E14AA" w:rsidRPr="00582E78">
        <w:rPr>
          <w:rFonts w:ascii="Times New Roman" w:hAnsi="Times New Roman"/>
          <w:bCs/>
          <w:spacing w:val="-1"/>
          <w:sz w:val="24"/>
          <w:szCs w:val="24"/>
        </w:rPr>
        <w:t>illegal distribution</w:t>
      </w:r>
      <w:r w:rsidR="00A554FE" w:rsidRPr="00582E78">
        <w:rPr>
          <w:rFonts w:ascii="Times New Roman" w:hAnsi="Times New Roman"/>
          <w:bCs/>
          <w:spacing w:val="-1"/>
          <w:sz w:val="24"/>
          <w:szCs w:val="24"/>
        </w:rPr>
        <w:t xml:space="preserve"> </w:t>
      </w:r>
      <w:r w:rsidRPr="00582E78">
        <w:rPr>
          <w:rFonts w:ascii="Times New Roman" w:hAnsi="Times New Roman"/>
          <w:bCs/>
          <w:spacing w:val="-1"/>
          <w:sz w:val="24"/>
          <w:szCs w:val="24"/>
        </w:rPr>
        <w:t>and use of narcotic dru</w:t>
      </w:r>
      <w:r w:rsidR="00A554FE" w:rsidRPr="00582E78">
        <w:rPr>
          <w:rFonts w:ascii="Times New Roman" w:hAnsi="Times New Roman"/>
          <w:bCs/>
          <w:spacing w:val="-1"/>
          <w:sz w:val="24"/>
          <w:szCs w:val="24"/>
        </w:rPr>
        <w:t>gs, psychotropic substances,</w:t>
      </w:r>
      <w:r w:rsidR="00FC13C2" w:rsidRPr="00582E78">
        <w:rPr>
          <w:rFonts w:ascii="Times New Roman" w:hAnsi="Times New Roman"/>
          <w:bCs/>
          <w:spacing w:val="-1"/>
          <w:sz w:val="24"/>
          <w:szCs w:val="24"/>
        </w:rPr>
        <w:t xml:space="preserve"> and</w:t>
      </w:r>
      <w:r w:rsidRPr="00582E78">
        <w:rPr>
          <w:rFonts w:ascii="Times New Roman" w:hAnsi="Times New Roman"/>
          <w:bCs/>
          <w:spacing w:val="-1"/>
          <w:sz w:val="24"/>
          <w:szCs w:val="24"/>
        </w:rPr>
        <w:t xml:space="preserve"> precursor chemicals;</w:t>
      </w:r>
    </w:p>
    <w:p w:rsidR="001546E7" w:rsidRPr="00582E78" w:rsidRDefault="001546E7" w:rsidP="00FD1393">
      <w:pPr>
        <w:spacing w:line="360" w:lineRule="auto"/>
        <w:jc w:val="both"/>
        <w:rPr>
          <w:rFonts w:ascii="Times New Roman" w:hAnsi="Times New Roman"/>
          <w:bCs/>
          <w:spacing w:val="-1"/>
          <w:sz w:val="24"/>
          <w:szCs w:val="24"/>
        </w:rPr>
      </w:pPr>
      <w:r w:rsidRPr="00582E78">
        <w:rPr>
          <w:rFonts w:ascii="Times New Roman" w:hAnsi="Times New Roman"/>
          <w:bCs/>
          <w:spacing w:val="-1"/>
          <w:sz w:val="24"/>
          <w:szCs w:val="24"/>
        </w:rPr>
        <w:t xml:space="preserve">WHEREAS, it is necessary to install a regulatory scheme compatible with the country’s expanding industry and manufacturing sector;  </w:t>
      </w:r>
    </w:p>
    <w:p w:rsidR="00A554FE" w:rsidRPr="00582E78" w:rsidRDefault="00A554FE" w:rsidP="00FD1393">
      <w:pPr>
        <w:spacing w:line="360" w:lineRule="auto"/>
        <w:jc w:val="both"/>
        <w:rPr>
          <w:rFonts w:ascii="Times New Roman" w:hAnsi="Times New Roman"/>
          <w:bCs/>
          <w:spacing w:val="-1"/>
          <w:sz w:val="24"/>
          <w:szCs w:val="24"/>
        </w:rPr>
      </w:pPr>
      <w:r w:rsidRPr="00582E78">
        <w:rPr>
          <w:rFonts w:ascii="Times New Roman" w:hAnsi="Times New Roman"/>
          <w:bCs/>
          <w:spacing w:val="-1"/>
          <w:sz w:val="24"/>
          <w:szCs w:val="24"/>
        </w:rPr>
        <w:t>WHEREAS, it is necessary to prevent and control the public’</w:t>
      </w:r>
      <w:r w:rsidR="00856AC1" w:rsidRPr="00582E78">
        <w:rPr>
          <w:rFonts w:ascii="Times New Roman" w:hAnsi="Times New Roman"/>
          <w:bCs/>
          <w:spacing w:val="-1"/>
          <w:sz w:val="24"/>
          <w:szCs w:val="24"/>
        </w:rPr>
        <w:t>s health from</w:t>
      </w:r>
      <w:r w:rsidRPr="00582E78">
        <w:rPr>
          <w:rFonts w:ascii="Times New Roman" w:hAnsi="Times New Roman"/>
          <w:bCs/>
          <w:spacing w:val="-1"/>
          <w:sz w:val="24"/>
          <w:szCs w:val="24"/>
        </w:rPr>
        <w:t xml:space="preserve"> the </w:t>
      </w:r>
      <w:r w:rsidR="009C656E" w:rsidRPr="00582E78">
        <w:rPr>
          <w:rFonts w:ascii="Times New Roman" w:hAnsi="Times New Roman"/>
          <w:bCs/>
          <w:spacing w:val="-1"/>
          <w:sz w:val="24"/>
          <w:szCs w:val="24"/>
        </w:rPr>
        <w:t>devastating</w:t>
      </w:r>
      <w:r w:rsidRPr="00582E78">
        <w:rPr>
          <w:rFonts w:ascii="Times New Roman" w:hAnsi="Times New Roman"/>
          <w:bCs/>
          <w:spacing w:val="-1"/>
          <w:sz w:val="24"/>
          <w:szCs w:val="24"/>
        </w:rPr>
        <w:t xml:space="preserve"> health, social, and economic consequences of tobacco products; </w:t>
      </w:r>
    </w:p>
    <w:p w:rsidR="00FD1393" w:rsidRPr="00582E78" w:rsidRDefault="00FD1393" w:rsidP="00FD1393">
      <w:pPr>
        <w:spacing w:line="360" w:lineRule="auto"/>
        <w:jc w:val="both"/>
        <w:rPr>
          <w:rFonts w:ascii="Times New Roman" w:hAnsi="Times New Roman"/>
          <w:bCs/>
          <w:spacing w:val="-1"/>
          <w:sz w:val="24"/>
          <w:szCs w:val="24"/>
        </w:rPr>
      </w:pPr>
      <w:r w:rsidRPr="00582E78">
        <w:rPr>
          <w:rFonts w:ascii="Times New Roman" w:hAnsi="Times New Roman"/>
          <w:bCs/>
          <w:spacing w:val="-1"/>
          <w:sz w:val="24"/>
          <w:szCs w:val="24"/>
        </w:rPr>
        <w:t xml:space="preserve">WHEREAS, </w:t>
      </w:r>
      <w:r w:rsidR="00A554FE" w:rsidRPr="00582E78">
        <w:rPr>
          <w:rFonts w:ascii="Times New Roman" w:hAnsi="Times New Roman"/>
          <w:bCs/>
          <w:spacing w:val="-1"/>
          <w:sz w:val="24"/>
          <w:szCs w:val="24"/>
        </w:rPr>
        <w:t xml:space="preserve">it </w:t>
      </w:r>
      <w:r w:rsidR="00B2499E" w:rsidRPr="00582E78">
        <w:rPr>
          <w:rFonts w:ascii="Times New Roman" w:hAnsi="Times New Roman"/>
          <w:bCs/>
          <w:spacing w:val="-1"/>
          <w:sz w:val="24"/>
          <w:szCs w:val="24"/>
        </w:rPr>
        <w:t>is necessary</w:t>
      </w:r>
      <w:r w:rsidR="00A554FE" w:rsidRPr="00582E78">
        <w:rPr>
          <w:rFonts w:ascii="Times New Roman" w:hAnsi="Times New Roman"/>
          <w:bCs/>
          <w:spacing w:val="-1"/>
          <w:sz w:val="24"/>
          <w:szCs w:val="24"/>
        </w:rPr>
        <w:t xml:space="preserve"> to</w:t>
      </w:r>
      <w:r w:rsidR="00856AC1" w:rsidRPr="00582E78">
        <w:rPr>
          <w:rFonts w:ascii="Times New Roman" w:hAnsi="Times New Roman"/>
          <w:bCs/>
          <w:spacing w:val="-1"/>
          <w:sz w:val="24"/>
          <w:szCs w:val="24"/>
        </w:rPr>
        <w:t xml:space="preserve"> adopt a</w:t>
      </w:r>
      <w:r w:rsidR="00170329" w:rsidRPr="00582E78">
        <w:rPr>
          <w:rFonts w:ascii="Times New Roman" w:hAnsi="Times New Roman"/>
          <w:bCs/>
          <w:spacing w:val="-1"/>
          <w:sz w:val="24"/>
          <w:szCs w:val="24"/>
        </w:rPr>
        <w:t xml:space="preserve"> national</w:t>
      </w:r>
      <w:r w:rsidR="00856AC1" w:rsidRPr="00582E78">
        <w:rPr>
          <w:rFonts w:ascii="Times New Roman" w:hAnsi="Times New Roman"/>
          <w:bCs/>
          <w:spacing w:val="-1"/>
          <w:sz w:val="24"/>
          <w:szCs w:val="24"/>
        </w:rPr>
        <w:t xml:space="preserve"> legal framework that enables to </w:t>
      </w:r>
      <w:r w:rsidR="00A554FE" w:rsidRPr="00582E78">
        <w:rPr>
          <w:rFonts w:ascii="Times New Roman" w:hAnsi="Times New Roman"/>
          <w:bCs/>
          <w:spacing w:val="-1"/>
          <w:sz w:val="24"/>
          <w:szCs w:val="24"/>
        </w:rPr>
        <w:t>establish a</w:t>
      </w:r>
      <w:r w:rsidR="00170329" w:rsidRPr="00582E78">
        <w:rPr>
          <w:rFonts w:ascii="Times New Roman" w:hAnsi="Times New Roman"/>
          <w:bCs/>
          <w:spacing w:val="-1"/>
          <w:sz w:val="24"/>
          <w:szCs w:val="24"/>
        </w:rPr>
        <w:t xml:space="preserve"> coordinated food, medicine, medical device, cosmetics, and tobacco products </w:t>
      </w:r>
      <w:r w:rsidRPr="00582E78">
        <w:rPr>
          <w:rFonts w:ascii="Times New Roman" w:hAnsi="Times New Roman"/>
          <w:bCs/>
          <w:spacing w:val="-1"/>
          <w:sz w:val="24"/>
          <w:szCs w:val="24"/>
        </w:rPr>
        <w:t>regulatory system</w:t>
      </w:r>
      <w:r w:rsidR="00856AC1" w:rsidRPr="00582E78">
        <w:rPr>
          <w:rFonts w:ascii="Times New Roman" w:hAnsi="Times New Roman"/>
          <w:bCs/>
          <w:spacing w:val="-1"/>
          <w:sz w:val="24"/>
          <w:szCs w:val="24"/>
        </w:rPr>
        <w:t>;</w:t>
      </w:r>
      <w:r w:rsidR="00A554FE" w:rsidRPr="00582E78">
        <w:rPr>
          <w:rFonts w:ascii="Times New Roman" w:hAnsi="Times New Roman"/>
          <w:bCs/>
          <w:spacing w:val="-1"/>
          <w:sz w:val="24"/>
          <w:szCs w:val="24"/>
        </w:rPr>
        <w:t xml:space="preserve"> and </w:t>
      </w:r>
    </w:p>
    <w:p w:rsidR="006D17A9" w:rsidRPr="00936A86" w:rsidRDefault="00FD1393" w:rsidP="00936A86">
      <w:pPr>
        <w:spacing w:line="360" w:lineRule="auto"/>
        <w:rPr>
          <w:rFonts w:ascii="Times New Roman" w:hAnsi="Times New Roman"/>
          <w:sz w:val="24"/>
          <w:szCs w:val="24"/>
        </w:rPr>
        <w:sectPr w:rsidR="006D17A9" w:rsidRPr="00936A86" w:rsidSect="0040573E">
          <w:footerReference w:type="default" r:id="rId8"/>
          <w:pgSz w:w="12240" w:h="15840"/>
          <w:pgMar w:top="1440" w:right="1440" w:bottom="1440" w:left="1440" w:header="720" w:footer="720" w:gutter="0"/>
          <w:cols w:space="720"/>
          <w:docGrid w:linePitch="360"/>
        </w:sectPr>
      </w:pPr>
      <w:r w:rsidRPr="00936A86">
        <w:rPr>
          <w:rFonts w:ascii="Times New Roman" w:hAnsi="Times New Roman"/>
          <w:sz w:val="24"/>
          <w:szCs w:val="24"/>
        </w:rPr>
        <w:t>NOW, THEREFORE, in accordance with Article 55(1) of the Constitution of the Federal Democratic Republic of Ethiopia, it is hereby proclaimed as follo</w:t>
      </w:r>
      <w:r w:rsidR="00487BE5" w:rsidRPr="00936A86">
        <w:rPr>
          <w:rFonts w:ascii="Times New Roman" w:hAnsi="Times New Roman"/>
          <w:sz w:val="24"/>
          <w:szCs w:val="24"/>
        </w:rPr>
        <w:t>w</w:t>
      </w:r>
      <w:r w:rsidR="003E1AFD">
        <w:rPr>
          <w:rFonts w:ascii="Times New Roman" w:hAnsi="Times New Roman"/>
          <w:sz w:val="24"/>
          <w:szCs w:val="24"/>
        </w:rPr>
        <w:t>:</w:t>
      </w:r>
    </w:p>
    <w:p w:rsidR="005E12CE" w:rsidRPr="00582E78" w:rsidRDefault="005E12CE" w:rsidP="005041E7">
      <w:pPr>
        <w:widowControl w:val="0"/>
        <w:autoSpaceDE w:val="0"/>
        <w:autoSpaceDN w:val="0"/>
        <w:adjustRightInd w:val="0"/>
        <w:spacing w:after="0" w:line="360" w:lineRule="auto"/>
        <w:jc w:val="center"/>
        <w:outlineLvl w:val="0"/>
        <w:rPr>
          <w:rFonts w:ascii="Times New Roman" w:hAnsi="Times New Roman"/>
          <w:b/>
          <w:bCs/>
          <w:spacing w:val="-1"/>
          <w:sz w:val="24"/>
          <w:szCs w:val="24"/>
        </w:rPr>
      </w:pPr>
      <w:r w:rsidRPr="00582E78">
        <w:rPr>
          <w:rFonts w:ascii="Times New Roman" w:hAnsi="Times New Roman"/>
          <w:b/>
          <w:bCs/>
          <w:spacing w:val="-1"/>
          <w:sz w:val="24"/>
          <w:szCs w:val="24"/>
        </w:rPr>
        <w:lastRenderedPageBreak/>
        <w:t>PART ONE</w:t>
      </w:r>
    </w:p>
    <w:p w:rsidR="005E12CE" w:rsidRPr="00582E78" w:rsidRDefault="005E12CE" w:rsidP="005E12CE">
      <w:pPr>
        <w:widowControl w:val="0"/>
        <w:autoSpaceDE w:val="0"/>
        <w:autoSpaceDN w:val="0"/>
        <w:adjustRightInd w:val="0"/>
        <w:spacing w:after="0" w:line="360" w:lineRule="auto"/>
        <w:jc w:val="center"/>
        <w:rPr>
          <w:rFonts w:ascii="Times New Roman" w:hAnsi="Times New Roman"/>
          <w:b/>
          <w:bCs/>
          <w:spacing w:val="-1"/>
          <w:sz w:val="24"/>
          <w:szCs w:val="24"/>
        </w:rPr>
      </w:pPr>
      <w:r w:rsidRPr="00582E78">
        <w:rPr>
          <w:rFonts w:ascii="Times New Roman" w:hAnsi="Times New Roman"/>
          <w:b/>
          <w:bCs/>
          <w:spacing w:val="-1"/>
          <w:sz w:val="24"/>
          <w:szCs w:val="24"/>
        </w:rPr>
        <w:t>GENERAL</w:t>
      </w:r>
    </w:p>
    <w:p w:rsidR="005477E8" w:rsidRPr="00582E78" w:rsidRDefault="005477E8" w:rsidP="00C16E50">
      <w:pPr>
        <w:pStyle w:val="ListParagraph"/>
        <w:widowControl w:val="0"/>
        <w:numPr>
          <w:ilvl w:val="0"/>
          <w:numId w:val="4"/>
        </w:numPr>
        <w:autoSpaceDE w:val="0"/>
        <w:autoSpaceDN w:val="0"/>
        <w:adjustRightInd w:val="0"/>
        <w:spacing w:after="0" w:line="240" w:lineRule="auto"/>
        <w:jc w:val="both"/>
        <w:rPr>
          <w:rFonts w:ascii="Times New Roman" w:hAnsi="Times New Roman"/>
          <w:b/>
          <w:bCs/>
          <w:spacing w:val="-1"/>
          <w:sz w:val="24"/>
          <w:szCs w:val="24"/>
        </w:rPr>
      </w:pPr>
      <w:r w:rsidRPr="00582E78">
        <w:rPr>
          <w:rFonts w:ascii="Times New Roman" w:hAnsi="Times New Roman"/>
          <w:b/>
          <w:bCs/>
          <w:spacing w:val="-1"/>
          <w:sz w:val="24"/>
          <w:szCs w:val="24"/>
        </w:rPr>
        <w:t xml:space="preserve">Short title </w:t>
      </w:r>
    </w:p>
    <w:p w:rsidR="005477E8" w:rsidRPr="00582E78" w:rsidRDefault="005477E8" w:rsidP="005477E8">
      <w:pPr>
        <w:pStyle w:val="ListParagraph"/>
        <w:widowControl w:val="0"/>
        <w:autoSpaceDE w:val="0"/>
        <w:autoSpaceDN w:val="0"/>
        <w:adjustRightInd w:val="0"/>
        <w:spacing w:after="0" w:line="240" w:lineRule="auto"/>
        <w:jc w:val="both"/>
        <w:rPr>
          <w:rFonts w:ascii="Times New Roman" w:hAnsi="Times New Roman"/>
          <w:b/>
          <w:bCs/>
          <w:spacing w:val="-1"/>
          <w:sz w:val="24"/>
          <w:szCs w:val="24"/>
          <w:u w:val="thick"/>
        </w:rPr>
      </w:pPr>
    </w:p>
    <w:p w:rsidR="005477E8" w:rsidRPr="00582E78" w:rsidRDefault="0026143A" w:rsidP="008E29D5">
      <w:pPr>
        <w:widowControl w:val="0"/>
        <w:autoSpaceDE w:val="0"/>
        <w:autoSpaceDN w:val="0"/>
        <w:adjustRightInd w:val="0"/>
        <w:spacing w:after="0" w:line="360" w:lineRule="auto"/>
        <w:ind w:left="360"/>
        <w:jc w:val="both"/>
        <w:rPr>
          <w:rFonts w:ascii="Times New Roman" w:hAnsi="Times New Roman"/>
          <w:bCs/>
          <w:spacing w:val="-1"/>
          <w:sz w:val="24"/>
          <w:szCs w:val="24"/>
        </w:rPr>
      </w:pPr>
      <w:r w:rsidRPr="00582E78">
        <w:rPr>
          <w:rFonts w:ascii="Times New Roman" w:hAnsi="Times New Roman"/>
          <w:bCs/>
          <w:spacing w:val="-1"/>
          <w:sz w:val="24"/>
          <w:szCs w:val="24"/>
        </w:rPr>
        <w:t xml:space="preserve">This proclamation may </w:t>
      </w:r>
      <w:r w:rsidR="00605BA6" w:rsidRPr="00582E78">
        <w:rPr>
          <w:rFonts w:ascii="Times New Roman" w:hAnsi="Times New Roman"/>
          <w:bCs/>
          <w:spacing w:val="-1"/>
          <w:sz w:val="24"/>
          <w:szCs w:val="24"/>
        </w:rPr>
        <w:t>be cited as the “Food and</w:t>
      </w:r>
      <w:r w:rsidR="000E5D17" w:rsidRPr="00582E78">
        <w:rPr>
          <w:rFonts w:ascii="Times New Roman" w:hAnsi="Times New Roman"/>
          <w:bCs/>
          <w:spacing w:val="-1"/>
          <w:sz w:val="24"/>
          <w:szCs w:val="24"/>
        </w:rPr>
        <w:t xml:space="preserve"> Medicine</w:t>
      </w:r>
      <w:r w:rsidR="00605BA6" w:rsidRPr="00582E78">
        <w:rPr>
          <w:rFonts w:ascii="Times New Roman" w:hAnsi="Times New Roman"/>
          <w:bCs/>
          <w:spacing w:val="-1"/>
          <w:sz w:val="24"/>
          <w:szCs w:val="24"/>
        </w:rPr>
        <w:t xml:space="preserve"> Administration </w:t>
      </w:r>
      <w:r w:rsidR="00E43AF3" w:rsidRPr="00582E78">
        <w:rPr>
          <w:rFonts w:ascii="Times New Roman" w:hAnsi="Times New Roman"/>
          <w:bCs/>
          <w:spacing w:val="-1"/>
          <w:sz w:val="24"/>
          <w:szCs w:val="24"/>
        </w:rPr>
        <w:t>Proclamation No….../2018</w:t>
      </w:r>
      <w:r w:rsidRPr="00582E78">
        <w:rPr>
          <w:rFonts w:ascii="Times New Roman" w:hAnsi="Times New Roman"/>
          <w:bCs/>
          <w:spacing w:val="-1"/>
          <w:sz w:val="24"/>
          <w:szCs w:val="24"/>
        </w:rPr>
        <w:t xml:space="preserve">”  </w:t>
      </w:r>
    </w:p>
    <w:p w:rsidR="008E02C7" w:rsidRPr="00582E78" w:rsidRDefault="008E02C7" w:rsidP="005477E8">
      <w:pPr>
        <w:pStyle w:val="ListParagraph"/>
        <w:widowControl w:val="0"/>
        <w:autoSpaceDE w:val="0"/>
        <w:autoSpaceDN w:val="0"/>
        <w:adjustRightInd w:val="0"/>
        <w:spacing w:after="0" w:line="240" w:lineRule="auto"/>
        <w:jc w:val="both"/>
        <w:rPr>
          <w:rFonts w:ascii="Times New Roman" w:hAnsi="Times New Roman"/>
          <w:b/>
          <w:bCs/>
          <w:spacing w:val="-1"/>
          <w:sz w:val="24"/>
          <w:szCs w:val="24"/>
          <w:u w:val="thick"/>
        </w:rPr>
      </w:pPr>
    </w:p>
    <w:p w:rsidR="00412AF0" w:rsidRPr="00582E78" w:rsidRDefault="00412AF0" w:rsidP="00C16E50">
      <w:pPr>
        <w:pStyle w:val="ListParagraph"/>
        <w:widowControl w:val="0"/>
        <w:numPr>
          <w:ilvl w:val="0"/>
          <w:numId w:val="4"/>
        </w:numPr>
        <w:autoSpaceDE w:val="0"/>
        <w:autoSpaceDN w:val="0"/>
        <w:adjustRightInd w:val="0"/>
        <w:spacing w:after="0" w:line="240" w:lineRule="auto"/>
        <w:jc w:val="both"/>
        <w:rPr>
          <w:rFonts w:ascii="Times New Roman" w:hAnsi="Times New Roman"/>
          <w:b/>
          <w:bCs/>
          <w:spacing w:val="-1"/>
          <w:sz w:val="24"/>
          <w:szCs w:val="24"/>
        </w:rPr>
      </w:pPr>
      <w:r w:rsidRPr="00582E78">
        <w:rPr>
          <w:rFonts w:ascii="Times New Roman" w:hAnsi="Times New Roman"/>
          <w:b/>
          <w:bCs/>
          <w:spacing w:val="-1"/>
          <w:sz w:val="24"/>
          <w:szCs w:val="24"/>
        </w:rPr>
        <w:t>D</w:t>
      </w:r>
      <w:r w:rsidRPr="00582E78">
        <w:rPr>
          <w:rFonts w:ascii="Times New Roman" w:hAnsi="Times New Roman"/>
          <w:b/>
          <w:bCs/>
          <w:spacing w:val="2"/>
          <w:sz w:val="24"/>
          <w:szCs w:val="24"/>
        </w:rPr>
        <w:t>e</w:t>
      </w:r>
      <w:r w:rsidRPr="00582E78">
        <w:rPr>
          <w:rFonts w:ascii="Times New Roman" w:hAnsi="Times New Roman"/>
          <w:b/>
          <w:bCs/>
          <w:spacing w:val="-4"/>
          <w:sz w:val="24"/>
          <w:szCs w:val="24"/>
        </w:rPr>
        <w:t>f</w:t>
      </w:r>
      <w:r w:rsidRPr="00582E78">
        <w:rPr>
          <w:rFonts w:ascii="Times New Roman" w:hAnsi="Times New Roman"/>
          <w:b/>
          <w:bCs/>
          <w:spacing w:val="2"/>
          <w:sz w:val="24"/>
          <w:szCs w:val="24"/>
        </w:rPr>
        <w:t>i</w:t>
      </w:r>
      <w:r w:rsidRPr="00582E78">
        <w:rPr>
          <w:rFonts w:ascii="Times New Roman" w:hAnsi="Times New Roman"/>
          <w:b/>
          <w:bCs/>
          <w:spacing w:val="-1"/>
          <w:sz w:val="24"/>
          <w:szCs w:val="24"/>
        </w:rPr>
        <w:t>n</w:t>
      </w:r>
      <w:r w:rsidRPr="00582E78">
        <w:rPr>
          <w:rFonts w:ascii="Times New Roman" w:hAnsi="Times New Roman"/>
          <w:b/>
          <w:bCs/>
          <w:spacing w:val="2"/>
          <w:sz w:val="24"/>
          <w:szCs w:val="24"/>
        </w:rPr>
        <w:t>i</w:t>
      </w:r>
      <w:r w:rsidRPr="00582E78">
        <w:rPr>
          <w:rFonts w:ascii="Times New Roman" w:hAnsi="Times New Roman"/>
          <w:b/>
          <w:bCs/>
          <w:spacing w:val="-4"/>
          <w:sz w:val="24"/>
          <w:szCs w:val="24"/>
        </w:rPr>
        <w:t>t</w:t>
      </w:r>
      <w:r w:rsidRPr="00582E78">
        <w:rPr>
          <w:rFonts w:ascii="Times New Roman" w:hAnsi="Times New Roman"/>
          <w:b/>
          <w:bCs/>
          <w:spacing w:val="2"/>
          <w:sz w:val="24"/>
          <w:szCs w:val="24"/>
        </w:rPr>
        <w:t>i</w:t>
      </w:r>
      <w:r w:rsidRPr="00582E78">
        <w:rPr>
          <w:rFonts w:ascii="Times New Roman" w:hAnsi="Times New Roman"/>
          <w:b/>
          <w:bCs/>
          <w:spacing w:val="-4"/>
          <w:sz w:val="24"/>
          <w:szCs w:val="24"/>
        </w:rPr>
        <w:t>o</w:t>
      </w:r>
      <w:r w:rsidRPr="00582E78">
        <w:rPr>
          <w:rFonts w:ascii="Times New Roman" w:hAnsi="Times New Roman"/>
          <w:b/>
          <w:bCs/>
          <w:spacing w:val="-1"/>
          <w:sz w:val="24"/>
          <w:szCs w:val="24"/>
        </w:rPr>
        <w:t>n</w:t>
      </w:r>
      <w:r w:rsidRPr="00582E78">
        <w:rPr>
          <w:rFonts w:ascii="Times New Roman" w:hAnsi="Times New Roman"/>
          <w:b/>
          <w:bCs/>
          <w:sz w:val="24"/>
          <w:szCs w:val="24"/>
        </w:rPr>
        <w:t>s</w:t>
      </w:r>
    </w:p>
    <w:p w:rsidR="00412AF0" w:rsidRPr="00582E78" w:rsidRDefault="00412AF0" w:rsidP="00412AF0">
      <w:pPr>
        <w:widowControl w:val="0"/>
        <w:autoSpaceDE w:val="0"/>
        <w:autoSpaceDN w:val="0"/>
        <w:adjustRightInd w:val="0"/>
        <w:spacing w:before="6" w:after="0" w:line="110" w:lineRule="exact"/>
        <w:jc w:val="both"/>
        <w:rPr>
          <w:rFonts w:ascii="Times New Roman" w:hAnsi="Times New Roman"/>
          <w:sz w:val="24"/>
          <w:szCs w:val="24"/>
        </w:rPr>
      </w:pPr>
    </w:p>
    <w:p w:rsidR="00E41E9E" w:rsidRPr="00582E78" w:rsidRDefault="00E41E9E" w:rsidP="00E41E9E">
      <w:pPr>
        <w:widowControl w:val="0"/>
        <w:autoSpaceDE w:val="0"/>
        <w:autoSpaceDN w:val="0"/>
        <w:adjustRightInd w:val="0"/>
        <w:spacing w:after="0" w:line="240" w:lineRule="auto"/>
        <w:ind w:right="97"/>
        <w:jc w:val="both"/>
        <w:rPr>
          <w:rFonts w:ascii="Times New Roman" w:hAnsi="Times New Roman"/>
          <w:sz w:val="24"/>
          <w:szCs w:val="24"/>
        </w:rPr>
      </w:pPr>
    </w:p>
    <w:p w:rsidR="00D67AC3" w:rsidRPr="00582E78" w:rsidRDefault="00412AF0" w:rsidP="00172B58">
      <w:pPr>
        <w:widowControl w:val="0"/>
        <w:autoSpaceDE w:val="0"/>
        <w:autoSpaceDN w:val="0"/>
        <w:adjustRightInd w:val="0"/>
        <w:spacing w:after="0" w:line="360" w:lineRule="auto"/>
        <w:ind w:right="97" w:firstLine="360"/>
        <w:jc w:val="both"/>
        <w:rPr>
          <w:rFonts w:ascii="Times New Roman" w:hAnsi="Times New Roman"/>
          <w:sz w:val="24"/>
          <w:szCs w:val="24"/>
        </w:rPr>
      </w:pPr>
      <w:r w:rsidRPr="00582E78">
        <w:rPr>
          <w:rFonts w:ascii="Times New Roman" w:hAnsi="Times New Roman"/>
          <w:sz w:val="24"/>
          <w:szCs w:val="24"/>
        </w:rPr>
        <w:t>In</w:t>
      </w:r>
      <w:r w:rsidR="00172B58"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2"/>
          <w:sz w:val="24"/>
          <w:szCs w:val="24"/>
        </w:rPr>
        <w:t>i</w:t>
      </w:r>
      <w:r w:rsidRPr="00582E78">
        <w:rPr>
          <w:rFonts w:ascii="Times New Roman" w:hAnsi="Times New Roman"/>
          <w:sz w:val="24"/>
          <w:szCs w:val="24"/>
        </w:rPr>
        <w:t>s</w:t>
      </w:r>
      <w:r w:rsidR="00172B58" w:rsidRPr="00582E78">
        <w:rPr>
          <w:rFonts w:ascii="Times New Roman" w:hAnsi="Times New Roman"/>
          <w:sz w:val="24"/>
          <w:szCs w:val="24"/>
        </w:rPr>
        <w:t xml:space="preserve"> </w:t>
      </w:r>
      <w:r w:rsidRPr="00582E78">
        <w:rPr>
          <w:rFonts w:ascii="Times New Roman" w:hAnsi="Times New Roman"/>
          <w:spacing w:val="-6"/>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w:t>
      </w:r>
      <w:r w:rsidRPr="00582E78">
        <w:rPr>
          <w:rFonts w:ascii="Times New Roman" w:hAnsi="Times New Roman"/>
          <w:spacing w:val="2"/>
          <w:sz w:val="24"/>
          <w:szCs w:val="24"/>
        </w:rPr>
        <w:t>la</w:t>
      </w:r>
      <w:r w:rsidRPr="00582E78">
        <w:rPr>
          <w:rFonts w:ascii="Times New Roman" w:hAnsi="Times New Roman"/>
          <w:spacing w:val="-3"/>
          <w:sz w:val="24"/>
          <w:szCs w:val="24"/>
        </w:rPr>
        <w:t>m</w:t>
      </w:r>
      <w:r w:rsidRPr="00582E78">
        <w:rPr>
          <w:rFonts w:ascii="Times New Roman" w:hAnsi="Times New Roman"/>
          <w:spacing w:val="2"/>
          <w:sz w:val="24"/>
          <w:szCs w:val="24"/>
        </w:rPr>
        <w:t>ati</w:t>
      </w:r>
      <w:r w:rsidRPr="00582E78">
        <w:rPr>
          <w:rFonts w:ascii="Times New Roman" w:hAnsi="Times New Roman"/>
          <w:spacing w:val="-9"/>
          <w:sz w:val="24"/>
          <w:szCs w:val="24"/>
        </w:rPr>
        <w:t>o</w:t>
      </w:r>
      <w:r w:rsidRPr="00582E78">
        <w:rPr>
          <w:rFonts w:ascii="Times New Roman" w:hAnsi="Times New Roman"/>
          <w:spacing w:val="5"/>
          <w:sz w:val="24"/>
          <w:szCs w:val="24"/>
        </w:rPr>
        <w:t>n</w:t>
      </w:r>
      <w:r w:rsidRPr="00582E78">
        <w:rPr>
          <w:rFonts w:ascii="Times New Roman" w:hAnsi="Times New Roman"/>
          <w:sz w:val="24"/>
          <w:szCs w:val="24"/>
        </w:rPr>
        <w:t>,</w:t>
      </w:r>
      <w:r w:rsidR="00172B58" w:rsidRPr="00582E78">
        <w:rPr>
          <w:rFonts w:ascii="Times New Roman" w:hAnsi="Times New Roman"/>
          <w:sz w:val="24"/>
          <w:szCs w:val="24"/>
        </w:rPr>
        <w:t xml:space="preserve"> </w:t>
      </w:r>
      <w:r w:rsidRPr="00582E78">
        <w:rPr>
          <w:rFonts w:ascii="Times New Roman" w:hAnsi="Times New Roman"/>
          <w:spacing w:val="-4"/>
          <w:sz w:val="24"/>
          <w:szCs w:val="24"/>
        </w:rPr>
        <w:t>u</w:t>
      </w:r>
      <w:r w:rsidRPr="00582E78">
        <w:rPr>
          <w:rFonts w:ascii="Times New Roman" w:hAnsi="Times New Roman"/>
          <w:sz w:val="24"/>
          <w:szCs w:val="24"/>
        </w:rPr>
        <w:t>n</w:t>
      </w:r>
      <w:r w:rsidRPr="00582E78">
        <w:rPr>
          <w:rFonts w:ascii="Times New Roman" w:hAnsi="Times New Roman"/>
          <w:spacing w:val="2"/>
          <w:sz w:val="24"/>
          <w:szCs w:val="24"/>
        </w:rPr>
        <w:t>l</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z w:val="24"/>
          <w:szCs w:val="24"/>
        </w:rPr>
        <w:t>s</w:t>
      </w:r>
      <w:r w:rsidR="00172B58"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00172B58" w:rsidRPr="00582E78">
        <w:rPr>
          <w:rFonts w:ascii="Times New Roman" w:hAnsi="Times New Roman"/>
          <w:spacing w:val="-3"/>
          <w:sz w:val="24"/>
          <w:szCs w:val="24"/>
        </w:rPr>
        <w:t>c</w:t>
      </w:r>
      <w:r w:rsidR="00172B58" w:rsidRPr="00582E78">
        <w:rPr>
          <w:rFonts w:ascii="Times New Roman" w:hAnsi="Times New Roman"/>
          <w:spacing w:val="-4"/>
          <w:sz w:val="24"/>
          <w:szCs w:val="24"/>
        </w:rPr>
        <w:t>o</w:t>
      </w:r>
      <w:r w:rsidR="00172B58" w:rsidRPr="00582E78">
        <w:rPr>
          <w:rFonts w:ascii="Times New Roman" w:hAnsi="Times New Roman"/>
          <w:spacing w:val="5"/>
          <w:sz w:val="24"/>
          <w:szCs w:val="24"/>
        </w:rPr>
        <w:t>n</w:t>
      </w:r>
      <w:r w:rsidR="00172B58" w:rsidRPr="00582E78">
        <w:rPr>
          <w:rFonts w:ascii="Times New Roman" w:hAnsi="Times New Roman"/>
          <w:spacing w:val="2"/>
          <w:sz w:val="24"/>
          <w:szCs w:val="24"/>
        </w:rPr>
        <w:t>t</w:t>
      </w:r>
      <w:r w:rsidR="00172B58" w:rsidRPr="00582E78">
        <w:rPr>
          <w:rFonts w:ascii="Times New Roman" w:hAnsi="Times New Roman"/>
          <w:spacing w:val="-3"/>
          <w:sz w:val="24"/>
          <w:szCs w:val="24"/>
        </w:rPr>
        <w:t>e</w:t>
      </w:r>
      <w:r w:rsidR="00172B58" w:rsidRPr="00582E78">
        <w:rPr>
          <w:rFonts w:ascii="Times New Roman" w:hAnsi="Times New Roman"/>
          <w:sz w:val="24"/>
          <w:szCs w:val="24"/>
        </w:rPr>
        <w:t>xt</w:t>
      </w:r>
      <w:r w:rsidR="00172B58" w:rsidRPr="00582E78">
        <w:rPr>
          <w:rFonts w:ascii="Times New Roman" w:hAnsi="Times New Roman"/>
          <w:spacing w:val="-4"/>
          <w:sz w:val="24"/>
          <w:szCs w:val="24"/>
        </w:rPr>
        <w:t xml:space="preserve"> </w:t>
      </w:r>
      <w:r w:rsidR="00172B58" w:rsidRPr="00582E78">
        <w:rPr>
          <w:rFonts w:ascii="Times New Roman" w:hAnsi="Times New Roman"/>
          <w:spacing w:val="-3"/>
          <w:sz w:val="24"/>
          <w:szCs w:val="24"/>
        </w:rPr>
        <w:t>o</w:t>
      </w:r>
      <w:r w:rsidR="00172B58" w:rsidRPr="00582E78">
        <w:rPr>
          <w:rFonts w:ascii="Times New Roman" w:hAnsi="Times New Roman"/>
          <w:spacing w:val="5"/>
          <w:sz w:val="24"/>
          <w:szCs w:val="24"/>
        </w:rPr>
        <w:t>t</w:t>
      </w:r>
      <w:r w:rsidR="00172B58" w:rsidRPr="00582E78">
        <w:rPr>
          <w:rFonts w:ascii="Times New Roman" w:hAnsi="Times New Roman"/>
          <w:spacing w:val="-3"/>
          <w:sz w:val="24"/>
          <w:szCs w:val="24"/>
        </w:rPr>
        <w:t>h</w:t>
      </w:r>
      <w:r w:rsidR="00172B58" w:rsidRPr="00582E78">
        <w:rPr>
          <w:rFonts w:ascii="Times New Roman" w:hAnsi="Times New Roman"/>
          <w:spacing w:val="5"/>
          <w:sz w:val="24"/>
          <w:szCs w:val="24"/>
        </w:rPr>
        <w:t>e</w:t>
      </w:r>
      <w:r w:rsidR="00172B58" w:rsidRPr="00582E78">
        <w:rPr>
          <w:rFonts w:ascii="Times New Roman" w:hAnsi="Times New Roman"/>
          <w:spacing w:val="-6"/>
          <w:sz w:val="24"/>
          <w:szCs w:val="24"/>
        </w:rPr>
        <w:t>r</w:t>
      </w:r>
      <w:r w:rsidR="00172B58" w:rsidRPr="00582E78">
        <w:rPr>
          <w:rFonts w:ascii="Times New Roman" w:hAnsi="Times New Roman"/>
          <w:spacing w:val="2"/>
          <w:sz w:val="24"/>
          <w:szCs w:val="24"/>
        </w:rPr>
        <w:t>w</w:t>
      </w:r>
      <w:r w:rsidR="00172B58" w:rsidRPr="00582E78">
        <w:rPr>
          <w:rFonts w:ascii="Times New Roman" w:hAnsi="Times New Roman"/>
          <w:spacing w:val="-1"/>
          <w:sz w:val="24"/>
          <w:szCs w:val="24"/>
        </w:rPr>
        <w:t>i</w:t>
      </w:r>
      <w:r w:rsidR="00172B58" w:rsidRPr="00582E78">
        <w:rPr>
          <w:rFonts w:ascii="Times New Roman" w:hAnsi="Times New Roman"/>
          <w:sz w:val="24"/>
          <w:szCs w:val="24"/>
        </w:rPr>
        <w:t>se</w:t>
      </w:r>
      <w:r w:rsidRPr="00582E78">
        <w:rPr>
          <w:rFonts w:ascii="Times New Roman" w:hAnsi="Times New Roman"/>
          <w:sz w:val="24"/>
          <w:szCs w:val="24"/>
        </w:rPr>
        <w:t xml:space="preserve">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qu</w:t>
      </w:r>
      <w:r w:rsidRPr="00582E78">
        <w:rPr>
          <w:rFonts w:ascii="Times New Roman" w:hAnsi="Times New Roman"/>
          <w:spacing w:val="-3"/>
          <w:sz w:val="24"/>
          <w:szCs w:val="24"/>
        </w:rPr>
        <w:t>i</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z w:val="24"/>
          <w:szCs w:val="24"/>
        </w:rPr>
        <w:t>:</w:t>
      </w:r>
    </w:p>
    <w:p w:rsidR="004E6FD9" w:rsidRPr="00582E78" w:rsidRDefault="008A2657" w:rsidP="00D67AC3">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w:t>
      </w:r>
      <w:r w:rsidRPr="00582E78">
        <w:rPr>
          <w:rFonts w:ascii="Times New Roman" w:hAnsi="Times New Roman"/>
          <w:bCs/>
          <w:sz w:val="24"/>
          <w:szCs w:val="24"/>
        </w:rPr>
        <w:t>food”</w:t>
      </w:r>
      <w:r w:rsidRPr="00582E78">
        <w:rPr>
          <w:rFonts w:ascii="Times New Roman" w:hAnsi="Times New Roman"/>
          <w:sz w:val="24"/>
          <w:szCs w:val="24"/>
        </w:rPr>
        <w:t xml:space="preserve"> means a</w:t>
      </w:r>
      <w:r w:rsidR="00824DD6" w:rsidRPr="00582E78">
        <w:rPr>
          <w:rFonts w:ascii="Times New Roman" w:hAnsi="Times New Roman"/>
          <w:sz w:val="24"/>
          <w:szCs w:val="24"/>
        </w:rPr>
        <w:t xml:space="preserve">ny substance, whether processed or </w:t>
      </w:r>
      <w:r w:rsidRPr="00582E78">
        <w:rPr>
          <w:rFonts w:ascii="Times New Roman" w:hAnsi="Times New Roman"/>
          <w:sz w:val="24"/>
          <w:szCs w:val="24"/>
        </w:rPr>
        <w:t>semi-processed, which is intended</w:t>
      </w:r>
      <w:r w:rsidR="000A6258" w:rsidRPr="00582E78">
        <w:rPr>
          <w:rFonts w:ascii="Times New Roman" w:hAnsi="Times New Roman"/>
          <w:sz w:val="24"/>
          <w:szCs w:val="24"/>
        </w:rPr>
        <w:t xml:space="preserve"> for human consumption</w:t>
      </w:r>
      <w:r w:rsidRPr="00582E78">
        <w:rPr>
          <w:rFonts w:ascii="Times New Roman" w:hAnsi="Times New Roman"/>
          <w:sz w:val="24"/>
          <w:szCs w:val="24"/>
        </w:rPr>
        <w:t>, and</w:t>
      </w:r>
      <w:r w:rsidR="003B5866" w:rsidRPr="00582E78">
        <w:rPr>
          <w:rFonts w:ascii="Times New Roman" w:hAnsi="Times New Roman"/>
          <w:sz w:val="24"/>
          <w:szCs w:val="24"/>
        </w:rPr>
        <w:t xml:space="preserve"> </w:t>
      </w:r>
      <w:r w:rsidRPr="00582E78">
        <w:rPr>
          <w:rFonts w:ascii="Times New Roman" w:hAnsi="Times New Roman"/>
          <w:sz w:val="24"/>
          <w:szCs w:val="24"/>
        </w:rPr>
        <w:t xml:space="preserve"> includes</w:t>
      </w:r>
      <w:r w:rsidR="000A6258" w:rsidRPr="00582E78">
        <w:rPr>
          <w:rFonts w:ascii="Times New Roman" w:hAnsi="Times New Roman"/>
          <w:sz w:val="24"/>
          <w:szCs w:val="24"/>
        </w:rPr>
        <w:t xml:space="preserve"> plant</w:t>
      </w:r>
      <w:r w:rsidR="003B5866" w:rsidRPr="00582E78">
        <w:rPr>
          <w:rFonts w:ascii="Times New Roman" w:hAnsi="Times New Roman"/>
          <w:sz w:val="24"/>
          <w:szCs w:val="24"/>
        </w:rPr>
        <w:t>s, and plant</w:t>
      </w:r>
      <w:r w:rsidR="000A6258" w:rsidRPr="00582E78">
        <w:rPr>
          <w:rFonts w:ascii="Times New Roman" w:hAnsi="Times New Roman"/>
          <w:sz w:val="24"/>
          <w:szCs w:val="24"/>
        </w:rPr>
        <w:t xml:space="preserve"> and animal products placed on the market or offered for use by the public; </w:t>
      </w:r>
      <w:r w:rsidR="003B5866" w:rsidRPr="00582E78">
        <w:rPr>
          <w:rFonts w:ascii="Times New Roman" w:hAnsi="Times New Roman"/>
          <w:sz w:val="24"/>
          <w:szCs w:val="24"/>
        </w:rPr>
        <w:t xml:space="preserve"> </w:t>
      </w:r>
      <w:r w:rsidR="00F410B1">
        <w:rPr>
          <w:rFonts w:ascii="Times New Roman" w:hAnsi="Times New Roman"/>
          <w:sz w:val="24"/>
          <w:szCs w:val="24"/>
        </w:rPr>
        <w:t xml:space="preserve">salt, </w:t>
      </w:r>
      <w:r w:rsidR="003B5866" w:rsidRPr="00582E78">
        <w:rPr>
          <w:rFonts w:ascii="Times New Roman" w:hAnsi="Times New Roman"/>
          <w:sz w:val="24"/>
          <w:szCs w:val="24"/>
        </w:rPr>
        <w:t xml:space="preserve">water, alcohol, </w:t>
      </w:r>
      <w:r w:rsidR="001D1AD9" w:rsidRPr="00582E78">
        <w:rPr>
          <w:rFonts w:ascii="Times New Roman" w:hAnsi="Times New Roman"/>
          <w:sz w:val="24"/>
          <w:szCs w:val="24"/>
        </w:rPr>
        <w:t xml:space="preserve"> and other</w:t>
      </w:r>
      <w:r w:rsidR="00CA6191" w:rsidRPr="00582E78">
        <w:rPr>
          <w:rFonts w:ascii="Times New Roman" w:hAnsi="Times New Roman"/>
          <w:sz w:val="24"/>
          <w:szCs w:val="24"/>
        </w:rPr>
        <w:t xml:space="preserve"> drink</w:t>
      </w:r>
      <w:r w:rsidR="003B5866" w:rsidRPr="00582E78">
        <w:rPr>
          <w:rFonts w:ascii="Times New Roman" w:hAnsi="Times New Roman"/>
          <w:sz w:val="24"/>
          <w:szCs w:val="24"/>
        </w:rPr>
        <w:t>,</w:t>
      </w:r>
      <w:r w:rsidR="00CA6191" w:rsidRPr="00582E78">
        <w:rPr>
          <w:rFonts w:ascii="Times New Roman" w:hAnsi="Times New Roman"/>
          <w:sz w:val="24"/>
          <w:szCs w:val="24"/>
        </w:rPr>
        <w:t xml:space="preserve"> and</w:t>
      </w:r>
      <w:r w:rsidRPr="00582E78">
        <w:rPr>
          <w:rFonts w:ascii="Times New Roman" w:hAnsi="Times New Roman"/>
          <w:sz w:val="24"/>
          <w:szCs w:val="24"/>
        </w:rPr>
        <w:t xml:space="preserve"> any substance which ha</w:t>
      </w:r>
      <w:r w:rsidR="00CA6191" w:rsidRPr="00582E78">
        <w:rPr>
          <w:rFonts w:ascii="Times New Roman" w:hAnsi="Times New Roman"/>
          <w:sz w:val="24"/>
          <w:szCs w:val="24"/>
        </w:rPr>
        <w:t xml:space="preserve">s been used in the manufacture </w:t>
      </w:r>
      <w:r w:rsidRPr="00582E78">
        <w:rPr>
          <w:rFonts w:ascii="Times New Roman" w:hAnsi="Times New Roman"/>
          <w:sz w:val="24"/>
          <w:szCs w:val="24"/>
        </w:rPr>
        <w:t>or treatment of food but does not include</w:t>
      </w:r>
      <w:r w:rsidR="00CA6191" w:rsidRPr="00582E78">
        <w:rPr>
          <w:rFonts w:ascii="Times New Roman" w:hAnsi="Times New Roman"/>
          <w:sz w:val="24"/>
          <w:szCs w:val="24"/>
        </w:rPr>
        <w:t xml:space="preserve"> medicine, cosmetics</w:t>
      </w:r>
      <w:r w:rsidR="006C35D8" w:rsidRPr="00582E78">
        <w:rPr>
          <w:rFonts w:ascii="Times New Roman" w:hAnsi="Times New Roman"/>
          <w:sz w:val="24"/>
          <w:szCs w:val="24"/>
        </w:rPr>
        <w:t>,</w:t>
      </w:r>
      <w:r w:rsidR="00CA6191" w:rsidRPr="00582E78">
        <w:rPr>
          <w:rFonts w:ascii="Times New Roman" w:hAnsi="Times New Roman"/>
          <w:sz w:val="24"/>
          <w:szCs w:val="24"/>
        </w:rPr>
        <w:t xml:space="preserve"> and tobacco products; </w:t>
      </w:r>
      <w:r w:rsidR="00172B58" w:rsidRPr="00582E78">
        <w:rPr>
          <w:rFonts w:ascii="Times New Roman" w:hAnsi="Times New Roman"/>
          <w:sz w:val="24"/>
          <w:szCs w:val="24"/>
        </w:rPr>
        <w:t xml:space="preserve">   </w:t>
      </w:r>
    </w:p>
    <w:p w:rsidR="003B5866" w:rsidRPr="00582E78" w:rsidRDefault="003B5866" w:rsidP="003B5866">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 xml:space="preserve">“food safety” means the conditions and practices that preserve food is fit for human consumption during manufacturing, handling, storage, or transport;  </w:t>
      </w:r>
    </w:p>
    <w:p w:rsidR="004E6FD9" w:rsidRPr="00582E78" w:rsidRDefault="00C23E66" w:rsidP="00C23E66">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z w:val="24"/>
          <w:szCs w:val="24"/>
        </w:rPr>
      </w:pPr>
      <w:r w:rsidRPr="00582E78">
        <w:rPr>
          <w:rFonts w:ascii="Times New Roman" w:hAnsi="Times New Roman"/>
          <w:sz w:val="24"/>
          <w:szCs w:val="24"/>
        </w:rPr>
        <w:t xml:space="preserve">“irradiation” </w:t>
      </w:r>
      <w:r w:rsidR="003B274C" w:rsidRPr="00582E78">
        <w:rPr>
          <w:rFonts w:ascii="Times New Roman" w:hAnsi="Times New Roman"/>
          <w:sz w:val="24"/>
          <w:szCs w:val="24"/>
        </w:rPr>
        <w:t>means a deliberate exposure of</w:t>
      </w:r>
      <w:r w:rsidR="003B5866" w:rsidRPr="00582E78">
        <w:rPr>
          <w:rFonts w:ascii="Times New Roman" w:hAnsi="Times New Roman"/>
          <w:sz w:val="24"/>
          <w:szCs w:val="24"/>
        </w:rPr>
        <w:t xml:space="preserve"> </w:t>
      </w:r>
      <w:r w:rsidR="003B274C" w:rsidRPr="00582E78">
        <w:rPr>
          <w:rFonts w:ascii="Times New Roman" w:hAnsi="Times New Roman"/>
          <w:sz w:val="24"/>
          <w:szCs w:val="24"/>
        </w:rPr>
        <w:t xml:space="preserve">food </w:t>
      </w:r>
      <w:r w:rsidRPr="00582E78">
        <w:rPr>
          <w:rFonts w:ascii="Times New Roman" w:hAnsi="Times New Roman"/>
          <w:sz w:val="24"/>
          <w:szCs w:val="24"/>
        </w:rPr>
        <w:t xml:space="preserve">to ionizing radiation; </w:t>
      </w:r>
    </w:p>
    <w:p w:rsidR="00E13990" w:rsidRPr="00582E78" w:rsidRDefault="00E13990" w:rsidP="00E13990">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z w:val="24"/>
          <w:szCs w:val="24"/>
        </w:rPr>
      </w:pPr>
      <w:r w:rsidRPr="00582E78">
        <w:rPr>
          <w:rFonts w:ascii="Times New Roman" w:hAnsi="Times New Roman"/>
          <w:spacing w:val="-3"/>
          <w:sz w:val="24"/>
          <w:szCs w:val="24"/>
        </w:rPr>
        <w:t>“</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i</w:t>
      </w:r>
      <w:r w:rsidRPr="00582E78">
        <w:rPr>
          <w:rFonts w:ascii="Times New Roman" w:hAnsi="Times New Roman"/>
          <w:spacing w:val="5"/>
          <w:sz w:val="24"/>
          <w:szCs w:val="24"/>
        </w:rPr>
        <w:t>n</w:t>
      </w:r>
      <w:r w:rsidRPr="00582E78">
        <w:rPr>
          <w:rFonts w:ascii="Times New Roman" w:hAnsi="Times New Roman"/>
          <w:spacing w:val="-3"/>
          <w:sz w:val="24"/>
          <w:szCs w:val="24"/>
        </w:rPr>
        <w:t>e</w:t>
      </w:r>
      <w:r w:rsidRPr="00582E78">
        <w:rPr>
          <w:rFonts w:ascii="Times New Roman" w:hAnsi="Times New Roman"/>
          <w:sz w:val="24"/>
          <w:szCs w:val="24"/>
        </w:rPr>
        <w:t>”</w:t>
      </w:r>
      <w:r w:rsidR="00B2499E"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ea</w:t>
      </w:r>
      <w:r w:rsidRPr="00582E78">
        <w:rPr>
          <w:rFonts w:ascii="Times New Roman" w:hAnsi="Times New Roman"/>
          <w:spacing w:val="5"/>
          <w:sz w:val="24"/>
          <w:szCs w:val="24"/>
        </w:rPr>
        <w:t>n</w:t>
      </w:r>
      <w:r w:rsidRPr="00582E78">
        <w:rPr>
          <w:rFonts w:ascii="Times New Roman" w:hAnsi="Times New Roman"/>
          <w:sz w:val="24"/>
          <w:szCs w:val="24"/>
        </w:rPr>
        <w:t>s</w:t>
      </w:r>
      <w:r w:rsidR="00B2499E"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y</w:t>
      </w:r>
      <w:r w:rsidR="00B2499E"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pacing w:val="5"/>
          <w:sz w:val="24"/>
          <w:szCs w:val="24"/>
        </w:rPr>
        <w:t>u</w:t>
      </w:r>
      <w:r w:rsidRPr="00582E78">
        <w:rPr>
          <w:rFonts w:ascii="Times New Roman" w:hAnsi="Times New Roman"/>
          <w:spacing w:val="-4"/>
          <w:sz w:val="24"/>
          <w:szCs w:val="24"/>
        </w:rPr>
        <w:t>b</w:t>
      </w:r>
      <w:r w:rsidRPr="00582E78">
        <w:rPr>
          <w:rFonts w:ascii="Times New Roman" w:hAnsi="Times New Roman"/>
          <w:spacing w:val="-1"/>
          <w:sz w:val="24"/>
          <w:szCs w:val="24"/>
        </w:rPr>
        <w:t>s</w:t>
      </w:r>
      <w:r w:rsidRPr="00582E78">
        <w:rPr>
          <w:rFonts w:ascii="Times New Roman" w:hAnsi="Times New Roman"/>
          <w:spacing w:val="2"/>
          <w:sz w:val="24"/>
          <w:szCs w:val="24"/>
        </w:rPr>
        <w:t>ta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e</w:t>
      </w:r>
      <w:r w:rsidR="00B2499E"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r</w:t>
      </w:r>
      <w:r w:rsidR="00B2499E" w:rsidRPr="00582E78">
        <w:rPr>
          <w:rFonts w:ascii="Times New Roman" w:hAnsi="Times New Roman"/>
          <w:sz w:val="24"/>
          <w:szCs w:val="24"/>
        </w:rPr>
        <w:t xml:space="preserve"> </w:t>
      </w:r>
      <w:r w:rsidRPr="00582E78">
        <w:rPr>
          <w:rFonts w:ascii="Times New Roman" w:hAnsi="Times New Roman"/>
          <w:spacing w:val="2"/>
          <w:sz w:val="24"/>
          <w:szCs w:val="24"/>
        </w:rPr>
        <w:t>mi</w:t>
      </w:r>
      <w:r w:rsidRPr="00582E78">
        <w:rPr>
          <w:rFonts w:ascii="Times New Roman" w:hAnsi="Times New Roman"/>
          <w:sz w:val="24"/>
          <w:szCs w:val="24"/>
        </w:rPr>
        <w:t>x</w:t>
      </w:r>
      <w:r w:rsidRPr="00582E78">
        <w:rPr>
          <w:rFonts w:ascii="Times New Roman" w:hAnsi="Times New Roman"/>
          <w:spacing w:val="2"/>
          <w:sz w:val="24"/>
          <w:szCs w:val="24"/>
        </w:rPr>
        <w:t>t</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z w:val="24"/>
          <w:szCs w:val="24"/>
        </w:rPr>
        <w:t xml:space="preserve">e of </w:t>
      </w:r>
      <w:r w:rsidRPr="00582E78">
        <w:rPr>
          <w:rFonts w:ascii="Times New Roman" w:hAnsi="Times New Roman"/>
          <w:spacing w:val="-1"/>
          <w:sz w:val="24"/>
          <w:szCs w:val="24"/>
        </w:rPr>
        <w:t>s</w:t>
      </w:r>
      <w:r w:rsidRPr="00582E78">
        <w:rPr>
          <w:rFonts w:ascii="Times New Roman" w:hAnsi="Times New Roman"/>
          <w:sz w:val="24"/>
          <w:szCs w:val="24"/>
        </w:rPr>
        <w:t>ub</w:t>
      </w:r>
      <w:r w:rsidRPr="00582E78">
        <w:rPr>
          <w:rFonts w:ascii="Times New Roman" w:hAnsi="Times New Roman"/>
          <w:spacing w:val="-1"/>
          <w:sz w:val="24"/>
          <w:szCs w:val="24"/>
        </w:rPr>
        <w:t>s</w:t>
      </w:r>
      <w:r w:rsidRPr="00582E78">
        <w:rPr>
          <w:rFonts w:ascii="Times New Roman" w:hAnsi="Times New Roman"/>
          <w:spacing w:val="2"/>
          <w:sz w:val="24"/>
          <w:szCs w:val="24"/>
        </w:rPr>
        <w:t>ta</w:t>
      </w:r>
      <w:r w:rsidRPr="00582E78">
        <w:rPr>
          <w:rFonts w:ascii="Times New Roman" w:hAnsi="Times New Roman"/>
          <w:spacing w:val="5"/>
          <w:sz w:val="24"/>
          <w:szCs w:val="24"/>
        </w:rPr>
        <w:t>n</w:t>
      </w:r>
      <w:r w:rsidRPr="00582E78">
        <w:rPr>
          <w:rFonts w:ascii="Times New Roman" w:hAnsi="Times New Roman"/>
          <w:spacing w:val="-3"/>
          <w:sz w:val="24"/>
          <w:szCs w:val="24"/>
        </w:rPr>
        <w:t>ce</w:t>
      </w:r>
      <w:r w:rsidRPr="00582E78">
        <w:rPr>
          <w:rFonts w:ascii="Times New Roman" w:hAnsi="Times New Roman"/>
          <w:sz w:val="24"/>
          <w:szCs w:val="24"/>
        </w:rPr>
        <w:t xml:space="preserve">: </w:t>
      </w:r>
    </w:p>
    <w:p w:rsidR="00E13990" w:rsidRPr="00582E78" w:rsidRDefault="0088002C" w:rsidP="00E13990">
      <w:pPr>
        <w:pStyle w:val="ListParagraph"/>
        <w:widowControl w:val="0"/>
        <w:numPr>
          <w:ilvl w:val="0"/>
          <w:numId w:val="2"/>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z w:val="24"/>
          <w:szCs w:val="24"/>
        </w:rPr>
      </w:pPr>
      <w:r w:rsidRPr="00582E78">
        <w:rPr>
          <w:rFonts w:ascii="Times New Roman" w:hAnsi="Times New Roman"/>
          <w:spacing w:val="-3"/>
          <w:sz w:val="24"/>
          <w:szCs w:val="24"/>
        </w:rPr>
        <w:t xml:space="preserve">used </w:t>
      </w:r>
      <w:r w:rsidR="00E13990" w:rsidRPr="00582E78">
        <w:rPr>
          <w:rFonts w:ascii="Times New Roman" w:hAnsi="Times New Roman"/>
          <w:spacing w:val="-3"/>
          <w:sz w:val="24"/>
          <w:szCs w:val="24"/>
        </w:rPr>
        <w:t>in t</w:t>
      </w:r>
      <w:r w:rsidR="00E13990" w:rsidRPr="00582E78">
        <w:rPr>
          <w:rFonts w:ascii="Times New Roman" w:hAnsi="Times New Roman"/>
          <w:spacing w:val="5"/>
          <w:sz w:val="24"/>
          <w:szCs w:val="24"/>
        </w:rPr>
        <w:t>h</w:t>
      </w:r>
      <w:r w:rsidR="00E13990" w:rsidRPr="00582E78">
        <w:rPr>
          <w:rFonts w:ascii="Times New Roman" w:hAnsi="Times New Roman"/>
          <w:sz w:val="24"/>
          <w:szCs w:val="24"/>
        </w:rPr>
        <w:t xml:space="preserve">e </w:t>
      </w:r>
      <w:r w:rsidR="00E13990" w:rsidRPr="00582E78">
        <w:rPr>
          <w:rFonts w:ascii="Times New Roman" w:hAnsi="Times New Roman"/>
          <w:spacing w:val="-4"/>
          <w:sz w:val="24"/>
          <w:szCs w:val="24"/>
        </w:rPr>
        <w:t>d</w:t>
      </w:r>
      <w:r w:rsidR="00E13990" w:rsidRPr="00582E78">
        <w:rPr>
          <w:rFonts w:ascii="Times New Roman" w:hAnsi="Times New Roman"/>
          <w:spacing w:val="2"/>
          <w:sz w:val="24"/>
          <w:szCs w:val="24"/>
        </w:rPr>
        <w:t>ia</w:t>
      </w:r>
      <w:r w:rsidR="00E13990" w:rsidRPr="00582E78">
        <w:rPr>
          <w:rFonts w:ascii="Times New Roman" w:hAnsi="Times New Roman"/>
          <w:spacing w:val="-4"/>
          <w:sz w:val="24"/>
          <w:szCs w:val="24"/>
        </w:rPr>
        <w:t>g</w:t>
      </w:r>
      <w:r w:rsidR="00E13990" w:rsidRPr="00582E78">
        <w:rPr>
          <w:rFonts w:ascii="Times New Roman" w:hAnsi="Times New Roman"/>
          <w:spacing w:val="5"/>
          <w:sz w:val="24"/>
          <w:szCs w:val="24"/>
        </w:rPr>
        <w:t>n</w:t>
      </w:r>
      <w:r w:rsidR="00E13990" w:rsidRPr="00582E78">
        <w:rPr>
          <w:rFonts w:ascii="Times New Roman" w:hAnsi="Times New Roman"/>
          <w:spacing w:val="-4"/>
          <w:sz w:val="24"/>
          <w:szCs w:val="24"/>
        </w:rPr>
        <w:t>o</w:t>
      </w:r>
      <w:r w:rsidR="00E13990" w:rsidRPr="00582E78">
        <w:rPr>
          <w:rFonts w:ascii="Times New Roman" w:hAnsi="Times New Roman"/>
          <w:spacing w:val="-1"/>
          <w:sz w:val="24"/>
          <w:szCs w:val="24"/>
        </w:rPr>
        <w:t>s</w:t>
      </w:r>
      <w:r w:rsidR="00E13990" w:rsidRPr="00582E78">
        <w:rPr>
          <w:rFonts w:ascii="Times New Roman" w:hAnsi="Times New Roman"/>
          <w:spacing w:val="2"/>
          <w:sz w:val="24"/>
          <w:szCs w:val="24"/>
        </w:rPr>
        <w:t>i</w:t>
      </w:r>
      <w:r w:rsidR="00E13990" w:rsidRPr="00582E78">
        <w:rPr>
          <w:rFonts w:ascii="Times New Roman" w:hAnsi="Times New Roman"/>
          <w:spacing w:val="-1"/>
          <w:sz w:val="24"/>
          <w:szCs w:val="24"/>
        </w:rPr>
        <w:t>s</w:t>
      </w:r>
      <w:r w:rsidR="00E13990" w:rsidRPr="00582E78">
        <w:rPr>
          <w:rFonts w:ascii="Times New Roman" w:hAnsi="Times New Roman"/>
          <w:sz w:val="24"/>
          <w:szCs w:val="24"/>
        </w:rPr>
        <w:t xml:space="preserve">, </w:t>
      </w:r>
      <w:r w:rsidR="00E13990" w:rsidRPr="00582E78">
        <w:rPr>
          <w:rFonts w:ascii="Times New Roman" w:hAnsi="Times New Roman"/>
          <w:spacing w:val="-3"/>
          <w:sz w:val="24"/>
          <w:szCs w:val="24"/>
        </w:rPr>
        <w:t>t</w:t>
      </w:r>
      <w:r w:rsidR="00E13990" w:rsidRPr="00582E78">
        <w:rPr>
          <w:rFonts w:ascii="Times New Roman" w:hAnsi="Times New Roman"/>
          <w:spacing w:val="5"/>
          <w:sz w:val="24"/>
          <w:szCs w:val="24"/>
        </w:rPr>
        <w:t>r</w:t>
      </w:r>
      <w:r w:rsidR="00E13990" w:rsidRPr="00582E78">
        <w:rPr>
          <w:rFonts w:ascii="Times New Roman" w:hAnsi="Times New Roman"/>
          <w:spacing w:val="-3"/>
          <w:sz w:val="24"/>
          <w:szCs w:val="24"/>
        </w:rPr>
        <w:t>e</w:t>
      </w:r>
      <w:r w:rsidR="00E13990" w:rsidRPr="00582E78">
        <w:rPr>
          <w:rFonts w:ascii="Times New Roman" w:hAnsi="Times New Roman"/>
          <w:spacing w:val="2"/>
          <w:sz w:val="24"/>
          <w:szCs w:val="24"/>
        </w:rPr>
        <w:t>a</w:t>
      </w:r>
      <w:r w:rsidR="00E13990" w:rsidRPr="00582E78">
        <w:rPr>
          <w:rFonts w:ascii="Times New Roman" w:hAnsi="Times New Roman"/>
          <w:spacing w:val="-3"/>
          <w:sz w:val="24"/>
          <w:szCs w:val="24"/>
        </w:rPr>
        <w:t>t</w:t>
      </w:r>
      <w:r w:rsidR="00E13990" w:rsidRPr="00582E78">
        <w:rPr>
          <w:rFonts w:ascii="Times New Roman" w:hAnsi="Times New Roman"/>
          <w:spacing w:val="2"/>
          <w:sz w:val="24"/>
          <w:szCs w:val="24"/>
        </w:rPr>
        <w:t>m</w:t>
      </w:r>
      <w:r w:rsidR="00E13990" w:rsidRPr="00582E78">
        <w:rPr>
          <w:rFonts w:ascii="Times New Roman" w:hAnsi="Times New Roman"/>
          <w:spacing w:val="-3"/>
          <w:sz w:val="24"/>
          <w:szCs w:val="24"/>
        </w:rPr>
        <w:t>e</w:t>
      </w:r>
      <w:r w:rsidR="00E13990" w:rsidRPr="00582E78">
        <w:rPr>
          <w:rFonts w:ascii="Times New Roman" w:hAnsi="Times New Roman"/>
          <w:sz w:val="24"/>
          <w:szCs w:val="24"/>
        </w:rPr>
        <w:t>n</w:t>
      </w:r>
      <w:r w:rsidR="00E13990" w:rsidRPr="00582E78">
        <w:rPr>
          <w:rFonts w:ascii="Times New Roman" w:hAnsi="Times New Roman"/>
          <w:spacing w:val="2"/>
          <w:sz w:val="24"/>
          <w:szCs w:val="24"/>
        </w:rPr>
        <w:t>t</w:t>
      </w:r>
      <w:r w:rsidR="00E13990" w:rsidRPr="00582E78">
        <w:rPr>
          <w:rFonts w:ascii="Times New Roman" w:hAnsi="Times New Roman"/>
          <w:sz w:val="24"/>
          <w:szCs w:val="24"/>
        </w:rPr>
        <w:t xml:space="preserve">, </w:t>
      </w:r>
      <w:r w:rsidR="00E13990" w:rsidRPr="00582E78">
        <w:rPr>
          <w:rFonts w:ascii="Times New Roman" w:hAnsi="Times New Roman"/>
          <w:spacing w:val="2"/>
          <w:sz w:val="24"/>
          <w:szCs w:val="24"/>
        </w:rPr>
        <w:t>m</w:t>
      </w:r>
      <w:r w:rsidR="00E13990" w:rsidRPr="00582E78">
        <w:rPr>
          <w:rFonts w:ascii="Times New Roman" w:hAnsi="Times New Roman"/>
          <w:spacing w:val="-3"/>
          <w:sz w:val="24"/>
          <w:szCs w:val="24"/>
        </w:rPr>
        <w:t>i</w:t>
      </w:r>
      <w:r w:rsidR="00E13990" w:rsidRPr="00582E78">
        <w:rPr>
          <w:rFonts w:ascii="Times New Roman" w:hAnsi="Times New Roman"/>
          <w:spacing w:val="2"/>
          <w:sz w:val="24"/>
          <w:szCs w:val="24"/>
        </w:rPr>
        <w:t>ti</w:t>
      </w:r>
      <w:r w:rsidR="00E13990" w:rsidRPr="00582E78">
        <w:rPr>
          <w:rFonts w:ascii="Times New Roman" w:hAnsi="Times New Roman"/>
          <w:spacing w:val="-4"/>
          <w:sz w:val="24"/>
          <w:szCs w:val="24"/>
        </w:rPr>
        <w:t>g</w:t>
      </w:r>
      <w:r w:rsidR="00E13990" w:rsidRPr="00582E78">
        <w:rPr>
          <w:rFonts w:ascii="Times New Roman" w:hAnsi="Times New Roman"/>
          <w:spacing w:val="2"/>
          <w:sz w:val="24"/>
          <w:szCs w:val="24"/>
        </w:rPr>
        <w:t>a</w:t>
      </w:r>
      <w:r w:rsidR="00E13990" w:rsidRPr="00582E78">
        <w:rPr>
          <w:rFonts w:ascii="Times New Roman" w:hAnsi="Times New Roman"/>
          <w:spacing w:val="-3"/>
          <w:sz w:val="24"/>
          <w:szCs w:val="24"/>
        </w:rPr>
        <w:t>t</w:t>
      </w:r>
      <w:r w:rsidR="00E13990" w:rsidRPr="00582E78">
        <w:rPr>
          <w:rFonts w:ascii="Times New Roman" w:hAnsi="Times New Roman"/>
          <w:spacing w:val="2"/>
          <w:sz w:val="24"/>
          <w:szCs w:val="24"/>
        </w:rPr>
        <w:t>i</w:t>
      </w:r>
      <w:r w:rsidR="00E13990" w:rsidRPr="00582E78">
        <w:rPr>
          <w:rFonts w:ascii="Times New Roman" w:hAnsi="Times New Roman"/>
          <w:spacing w:val="-4"/>
          <w:sz w:val="24"/>
          <w:szCs w:val="24"/>
        </w:rPr>
        <w:t>o</w:t>
      </w:r>
      <w:r w:rsidR="00E13990" w:rsidRPr="00582E78">
        <w:rPr>
          <w:rFonts w:ascii="Times New Roman" w:hAnsi="Times New Roman"/>
          <w:sz w:val="24"/>
          <w:szCs w:val="24"/>
        </w:rPr>
        <w:t xml:space="preserve">n  </w:t>
      </w:r>
      <w:r w:rsidR="00E13990" w:rsidRPr="00582E78">
        <w:rPr>
          <w:rFonts w:ascii="Times New Roman" w:hAnsi="Times New Roman"/>
          <w:spacing w:val="-4"/>
          <w:sz w:val="24"/>
          <w:szCs w:val="24"/>
        </w:rPr>
        <w:t>o</w:t>
      </w:r>
      <w:r w:rsidR="00E13990" w:rsidRPr="00582E78">
        <w:rPr>
          <w:rFonts w:ascii="Times New Roman" w:hAnsi="Times New Roman"/>
          <w:sz w:val="24"/>
          <w:szCs w:val="24"/>
        </w:rPr>
        <w:t xml:space="preserve">r  </w:t>
      </w:r>
      <w:r w:rsidR="00E13990" w:rsidRPr="00582E78">
        <w:rPr>
          <w:rFonts w:ascii="Times New Roman" w:hAnsi="Times New Roman"/>
          <w:spacing w:val="-4"/>
          <w:sz w:val="24"/>
          <w:szCs w:val="24"/>
        </w:rPr>
        <w:t>p</w:t>
      </w:r>
      <w:r w:rsidR="00E13990" w:rsidRPr="00582E78">
        <w:rPr>
          <w:rFonts w:ascii="Times New Roman" w:hAnsi="Times New Roman"/>
          <w:spacing w:val="5"/>
          <w:sz w:val="24"/>
          <w:szCs w:val="24"/>
        </w:rPr>
        <w:t>r</w:t>
      </w:r>
      <w:r w:rsidR="00E13990" w:rsidRPr="00582E78">
        <w:rPr>
          <w:rFonts w:ascii="Times New Roman" w:hAnsi="Times New Roman"/>
          <w:spacing w:val="-3"/>
          <w:sz w:val="24"/>
          <w:szCs w:val="24"/>
        </w:rPr>
        <w:t>e</w:t>
      </w:r>
      <w:r w:rsidR="00E13990" w:rsidRPr="00582E78">
        <w:rPr>
          <w:rFonts w:ascii="Times New Roman" w:hAnsi="Times New Roman"/>
          <w:spacing w:val="-4"/>
          <w:sz w:val="24"/>
          <w:szCs w:val="24"/>
        </w:rPr>
        <w:t>v</w:t>
      </w:r>
      <w:r w:rsidR="00E13990" w:rsidRPr="00582E78">
        <w:rPr>
          <w:rFonts w:ascii="Times New Roman" w:hAnsi="Times New Roman"/>
          <w:spacing w:val="-3"/>
          <w:sz w:val="24"/>
          <w:szCs w:val="24"/>
        </w:rPr>
        <w:t>e</w:t>
      </w:r>
      <w:r w:rsidR="00E13990" w:rsidRPr="00582E78">
        <w:rPr>
          <w:rFonts w:ascii="Times New Roman" w:hAnsi="Times New Roman"/>
          <w:spacing w:val="5"/>
          <w:sz w:val="24"/>
          <w:szCs w:val="24"/>
        </w:rPr>
        <w:t>n</w:t>
      </w:r>
      <w:r w:rsidR="00E13990" w:rsidRPr="00582E78">
        <w:rPr>
          <w:rFonts w:ascii="Times New Roman" w:hAnsi="Times New Roman"/>
          <w:spacing w:val="2"/>
          <w:sz w:val="24"/>
          <w:szCs w:val="24"/>
        </w:rPr>
        <w:t>ti</w:t>
      </w:r>
      <w:r w:rsidR="00E13990" w:rsidRPr="00582E78">
        <w:rPr>
          <w:rFonts w:ascii="Times New Roman" w:hAnsi="Times New Roman"/>
          <w:spacing w:val="-4"/>
          <w:sz w:val="24"/>
          <w:szCs w:val="24"/>
        </w:rPr>
        <w:t>o</w:t>
      </w:r>
      <w:r w:rsidR="00E13990" w:rsidRPr="00582E78">
        <w:rPr>
          <w:rFonts w:ascii="Times New Roman" w:hAnsi="Times New Roman"/>
          <w:sz w:val="24"/>
          <w:szCs w:val="24"/>
        </w:rPr>
        <w:t xml:space="preserve">n  </w:t>
      </w:r>
      <w:r w:rsidR="00B2499E" w:rsidRPr="00582E78">
        <w:rPr>
          <w:rFonts w:ascii="Times New Roman" w:hAnsi="Times New Roman"/>
          <w:spacing w:val="-4"/>
          <w:sz w:val="24"/>
          <w:szCs w:val="24"/>
        </w:rPr>
        <w:t>o</w:t>
      </w:r>
      <w:r w:rsidR="00B2499E" w:rsidRPr="00582E78">
        <w:rPr>
          <w:rFonts w:ascii="Times New Roman" w:hAnsi="Times New Roman"/>
          <w:sz w:val="24"/>
          <w:szCs w:val="24"/>
        </w:rPr>
        <w:t>f human</w:t>
      </w:r>
      <w:r w:rsidR="00430DC8" w:rsidRPr="00582E78">
        <w:rPr>
          <w:rFonts w:ascii="Times New Roman" w:hAnsi="Times New Roman"/>
          <w:sz w:val="24"/>
          <w:szCs w:val="24"/>
        </w:rPr>
        <w:t xml:space="preserve"> disease, </w:t>
      </w:r>
      <w:r w:rsidR="00430DC8" w:rsidRPr="00582E78">
        <w:rPr>
          <w:rFonts w:ascii="Times New Roman" w:hAnsi="Times New Roman"/>
          <w:spacing w:val="-5"/>
          <w:sz w:val="24"/>
          <w:szCs w:val="24"/>
        </w:rPr>
        <w:t>disorder</w:t>
      </w:r>
      <w:r w:rsidR="00E13990" w:rsidRPr="00582E78">
        <w:rPr>
          <w:rFonts w:ascii="Times New Roman" w:hAnsi="Times New Roman"/>
          <w:sz w:val="24"/>
          <w:szCs w:val="24"/>
        </w:rPr>
        <w:t>, abnormal physical or mental state, or the symptoms thereof</w:t>
      </w:r>
      <w:r w:rsidR="00E13990" w:rsidRPr="00582E78">
        <w:rPr>
          <w:rFonts w:ascii="Times New Roman" w:hAnsi="Times New Roman"/>
          <w:spacing w:val="2"/>
          <w:sz w:val="24"/>
          <w:szCs w:val="24"/>
        </w:rPr>
        <w:t>;</w:t>
      </w:r>
    </w:p>
    <w:p w:rsidR="00E13990" w:rsidRPr="00582E78" w:rsidRDefault="0088002C" w:rsidP="00E13990">
      <w:pPr>
        <w:pStyle w:val="ListParagraph"/>
        <w:widowControl w:val="0"/>
        <w:numPr>
          <w:ilvl w:val="0"/>
          <w:numId w:val="2"/>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z w:val="24"/>
          <w:szCs w:val="24"/>
        </w:rPr>
      </w:pPr>
      <w:r w:rsidRPr="00582E78">
        <w:rPr>
          <w:rFonts w:ascii="Times New Roman" w:hAnsi="Times New Roman"/>
          <w:sz w:val="24"/>
          <w:szCs w:val="24"/>
        </w:rPr>
        <w:t xml:space="preserve">used </w:t>
      </w:r>
      <w:r w:rsidR="00E13990" w:rsidRPr="00582E78">
        <w:rPr>
          <w:rFonts w:ascii="Times New Roman" w:hAnsi="Times New Roman"/>
          <w:sz w:val="24"/>
          <w:szCs w:val="24"/>
        </w:rPr>
        <w:t xml:space="preserve">in restoring, correcting or beneficial modification of organic or mental functions in </w:t>
      </w:r>
      <w:r w:rsidR="007E384A" w:rsidRPr="00582E78">
        <w:rPr>
          <w:rFonts w:ascii="Times New Roman" w:hAnsi="Times New Roman"/>
          <w:sz w:val="24"/>
          <w:szCs w:val="24"/>
        </w:rPr>
        <w:t>human</w:t>
      </w:r>
      <w:r w:rsidR="00E13990" w:rsidRPr="00582E78">
        <w:rPr>
          <w:rFonts w:ascii="Times New Roman" w:hAnsi="Times New Roman"/>
          <w:sz w:val="24"/>
          <w:szCs w:val="24"/>
        </w:rPr>
        <w:t>; or</w:t>
      </w:r>
    </w:p>
    <w:p w:rsidR="00E13990" w:rsidRPr="00582E78" w:rsidRDefault="006C2F10" w:rsidP="00E13990">
      <w:pPr>
        <w:pStyle w:val="ListParagraph"/>
        <w:widowControl w:val="0"/>
        <w:numPr>
          <w:ilvl w:val="0"/>
          <w:numId w:val="2"/>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z w:val="24"/>
          <w:szCs w:val="24"/>
        </w:rPr>
      </w:pPr>
      <w:r w:rsidRPr="00582E78">
        <w:rPr>
          <w:rFonts w:ascii="Times New Roman" w:eastAsiaTheme="minorHAnsi" w:hAnsi="Times New Roman"/>
          <w:sz w:val="24"/>
          <w:szCs w:val="24"/>
        </w:rPr>
        <w:t xml:space="preserve">articles </w:t>
      </w:r>
      <w:r w:rsidR="00E13990" w:rsidRPr="00582E78">
        <w:rPr>
          <w:rFonts w:ascii="Times New Roman" w:eastAsiaTheme="minorHAnsi" w:hAnsi="Times New Roman"/>
          <w:sz w:val="24"/>
          <w:szCs w:val="24"/>
        </w:rPr>
        <w:t xml:space="preserve">other than food, intended to affect the structure or any function of the body of </w:t>
      </w:r>
      <w:r w:rsidR="00A34225" w:rsidRPr="00582E78">
        <w:rPr>
          <w:rFonts w:ascii="Times New Roman" w:eastAsiaTheme="minorHAnsi" w:hAnsi="Times New Roman"/>
          <w:sz w:val="24"/>
          <w:szCs w:val="24"/>
        </w:rPr>
        <w:t>human</w:t>
      </w:r>
      <w:r w:rsidR="00812CE7" w:rsidRPr="00582E78">
        <w:rPr>
          <w:rFonts w:ascii="Times New Roman" w:eastAsiaTheme="minorHAnsi" w:hAnsi="Times New Roman"/>
          <w:sz w:val="24"/>
          <w:szCs w:val="24"/>
        </w:rPr>
        <w:t xml:space="preserve">; </w:t>
      </w:r>
    </w:p>
    <w:p w:rsidR="00430DC8" w:rsidRDefault="00E13990" w:rsidP="00430DC8">
      <w:pPr>
        <w:pStyle w:val="ListParagraph"/>
        <w:widowControl w:val="0"/>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left="1170" w:right="92"/>
        <w:jc w:val="both"/>
        <w:rPr>
          <w:rFonts w:ascii="Times New Roman" w:hAnsi="Times New Roman"/>
          <w:sz w:val="24"/>
          <w:szCs w:val="24"/>
        </w:rPr>
      </w:pPr>
      <w:r w:rsidRPr="00582E78">
        <w:rPr>
          <w:rFonts w:ascii="Times New Roman" w:hAnsi="Times New Roman"/>
          <w:sz w:val="24"/>
          <w:szCs w:val="24"/>
        </w:rPr>
        <w:t xml:space="preserve">and it includes articles intended for use as a component of any articles specified in clause (a), (b) or (c).     </w:t>
      </w:r>
    </w:p>
    <w:p w:rsidR="001C6255" w:rsidRPr="00582E78" w:rsidRDefault="001C6255" w:rsidP="00430DC8">
      <w:pPr>
        <w:pStyle w:val="ListParagraph"/>
        <w:widowControl w:val="0"/>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left="1170" w:right="92"/>
        <w:jc w:val="both"/>
        <w:rPr>
          <w:rFonts w:ascii="Times New Roman" w:hAnsi="Times New Roman"/>
          <w:sz w:val="24"/>
          <w:szCs w:val="24"/>
        </w:rPr>
      </w:pPr>
    </w:p>
    <w:p w:rsidR="0021045D" w:rsidRPr="00582E78" w:rsidRDefault="0021045D" w:rsidP="003266CF">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“pharmacy professional” means a pharmacist, druggist, or pharmacy technician licensed by the appropriate health professional regulatory organ;</w:t>
      </w:r>
    </w:p>
    <w:p w:rsidR="0000737D" w:rsidRPr="00582E78" w:rsidRDefault="000446F1" w:rsidP="00B2499E">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z w:val="24"/>
          <w:szCs w:val="24"/>
        </w:rPr>
        <w:t>“narcotic drugs”</w:t>
      </w:r>
      <w:r w:rsidR="001C08F3" w:rsidRPr="00582E78">
        <w:rPr>
          <w:rFonts w:ascii="Times New Roman" w:hAnsi="Times New Roman"/>
          <w:sz w:val="24"/>
          <w:szCs w:val="24"/>
        </w:rPr>
        <w:t xml:space="preserve"> means a</w:t>
      </w:r>
      <w:r w:rsidR="00B2499E" w:rsidRPr="00582E78">
        <w:rPr>
          <w:rFonts w:ascii="Times New Roman" w:hAnsi="Times New Roman"/>
          <w:sz w:val="24"/>
          <w:szCs w:val="24"/>
        </w:rPr>
        <w:t xml:space="preserve"> </w:t>
      </w:r>
      <w:r w:rsidR="001C08F3" w:rsidRPr="00582E78">
        <w:rPr>
          <w:rFonts w:ascii="Times New Roman" w:hAnsi="Times New Roman"/>
          <w:sz w:val="24"/>
          <w:szCs w:val="24"/>
        </w:rPr>
        <w:t xml:space="preserve">medicine subject to control in accordance with </w:t>
      </w:r>
      <w:r w:rsidRPr="00582E78">
        <w:rPr>
          <w:rFonts w:ascii="Times New Roman" w:hAnsi="Times New Roman"/>
          <w:sz w:val="24"/>
          <w:szCs w:val="24"/>
        </w:rPr>
        <w:t xml:space="preserve">the </w:t>
      </w:r>
      <w:r w:rsidR="00785B1C" w:rsidRPr="00582E78">
        <w:rPr>
          <w:rFonts w:ascii="Times New Roman" w:hAnsi="Times New Roman"/>
          <w:sz w:val="24"/>
          <w:szCs w:val="24"/>
        </w:rPr>
        <w:t xml:space="preserve">Convention issued by </w:t>
      </w:r>
      <w:r w:rsidR="00593EF3" w:rsidRPr="00582E78">
        <w:rPr>
          <w:rFonts w:ascii="Times New Roman" w:hAnsi="Times New Roman"/>
          <w:sz w:val="24"/>
          <w:szCs w:val="24"/>
        </w:rPr>
        <w:t xml:space="preserve">United Nations </w:t>
      </w:r>
      <w:r w:rsidR="00D47135" w:rsidRPr="00582E78">
        <w:rPr>
          <w:rFonts w:ascii="Times New Roman" w:hAnsi="Times New Roman"/>
          <w:sz w:val="24"/>
          <w:szCs w:val="24"/>
        </w:rPr>
        <w:t xml:space="preserve">and </w:t>
      </w:r>
      <w:r w:rsidR="00ED36D1" w:rsidRPr="00582E78">
        <w:rPr>
          <w:rFonts w:ascii="Times New Roman" w:hAnsi="Times New Roman"/>
          <w:sz w:val="24"/>
          <w:szCs w:val="24"/>
        </w:rPr>
        <w:t>ratified by Ethiopia</w:t>
      </w:r>
      <w:r w:rsidR="00B2499E" w:rsidRPr="00582E78">
        <w:rPr>
          <w:rFonts w:ascii="Times New Roman" w:hAnsi="Times New Roman"/>
          <w:sz w:val="24"/>
          <w:szCs w:val="24"/>
        </w:rPr>
        <w:t xml:space="preserve"> </w:t>
      </w:r>
      <w:r w:rsidR="00A17B92" w:rsidRPr="00582E78">
        <w:rPr>
          <w:rFonts w:ascii="Times New Roman" w:hAnsi="Times New Roman"/>
          <w:spacing w:val="-3"/>
          <w:sz w:val="24"/>
          <w:szCs w:val="24"/>
        </w:rPr>
        <w:t>a</w:t>
      </w:r>
      <w:r w:rsidR="00A17B92" w:rsidRPr="00582E78">
        <w:rPr>
          <w:rFonts w:ascii="Times New Roman" w:hAnsi="Times New Roman"/>
          <w:sz w:val="24"/>
          <w:szCs w:val="24"/>
        </w:rPr>
        <w:t>nd</w:t>
      </w:r>
      <w:r w:rsidR="00B2499E" w:rsidRPr="00582E78">
        <w:rPr>
          <w:rFonts w:ascii="Times New Roman" w:hAnsi="Times New Roman"/>
          <w:sz w:val="24"/>
          <w:szCs w:val="24"/>
        </w:rPr>
        <w:t xml:space="preserve"> </w:t>
      </w:r>
      <w:r w:rsidR="00A17B92" w:rsidRPr="00582E78">
        <w:rPr>
          <w:rFonts w:ascii="Times New Roman" w:hAnsi="Times New Roman"/>
          <w:spacing w:val="-3"/>
          <w:sz w:val="24"/>
          <w:szCs w:val="24"/>
        </w:rPr>
        <w:t>i</w:t>
      </w:r>
      <w:r w:rsidR="00A17B92" w:rsidRPr="00582E78">
        <w:rPr>
          <w:rFonts w:ascii="Times New Roman" w:hAnsi="Times New Roman"/>
          <w:spacing w:val="5"/>
          <w:sz w:val="24"/>
          <w:szCs w:val="24"/>
        </w:rPr>
        <w:t>n</w:t>
      </w:r>
      <w:r w:rsidR="00A17B92" w:rsidRPr="00582E78">
        <w:rPr>
          <w:rFonts w:ascii="Times New Roman" w:hAnsi="Times New Roman"/>
          <w:spacing w:val="-8"/>
          <w:sz w:val="24"/>
          <w:szCs w:val="24"/>
        </w:rPr>
        <w:t>c</w:t>
      </w:r>
      <w:r w:rsidR="00A17B92" w:rsidRPr="00582E78">
        <w:rPr>
          <w:rFonts w:ascii="Times New Roman" w:hAnsi="Times New Roman"/>
          <w:spacing w:val="2"/>
          <w:sz w:val="24"/>
          <w:szCs w:val="24"/>
        </w:rPr>
        <w:t>l</w:t>
      </w:r>
      <w:r w:rsidR="00A17B92" w:rsidRPr="00582E78">
        <w:rPr>
          <w:rFonts w:ascii="Times New Roman" w:hAnsi="Times New Roman"/>
          <w:sz w:val="24"/>
          <w:szCs w:val="24"/>
        </w:rPr>
        <w:t>ud</w:t>
      </w:r>
      <w:r w:rsidR="00A17B92" w:rsidRPr="00582E78">
        <w:rPr>
          <w:rFonts w:ascii="Times New Roman" w:hAnsi="Times New Roman"/>
          <w:spacing w:val="-3"/>
          <w:sz w:val="24"/>
          <w:szCs w:val="24"/>
        </w:rPr>
        <w:t>e</w:t>
      </w:r>
      <w:r w:rsidR="00B2499E" w:rsidRPr="00582E78">
        <w:rPr>
          <w:rFonts w:ascii="Times New Roman" w:hAnsi="Times New Roman"/>
          <w:spacing w:val="-3"/>
          <w:sz w:val="24"/>
          <w:szCs w:val="24"/>
        </w:rPr>
        <w:t xml:space="preserve"> </w:t>
      </w:r>
      <w:r w:rsidR="00A17B92" w:rsidRPr="00582E78">
        <w:rPr>
          <w:rFonts w:ascii="Times New Roman" w:hAnsi="Times New Roman"/>
          <w:sz w:val="24"/>
          <w:szCs w:val="24"/>
        </w:rPr>
        <w:t>a</w:t>
      </w:r>
      <w:r w:rsidR="00B2499E" w:rsidRPr="00582E78">
        <w:rPr>
          <w:rFonts w:ascii="Times New Roman" w:hAnsi="Times New Roman"/>
          <w:sz w:val="24"/>
          <w:szCs w:val="24"/>
        </w:rPr>
        <w:t xml:space="preserve"> </w:t>
      </w:r>
      <w:r w:rsidR="00A17B92" w:rsidRPr="00582E78">
        <w:rPr>
          <w:rFonts w:ascii="Times New Roman" w:hAnsi="Times New Roman"/>
          <w:spacing w:val="-4"/>
          <w:sz w:val="24"/>
          <w:szCs w:val="24"/>
        </w:rPr>
        <w:t>d</w:t>
      </w:r>
      <w:r w:rsidR="00A17B92" w:rsidRPr="00582E78">
        <w:rPr>
          <w:rFonts w:ascii="Times New Roman" w:hAnsi="Times New Roman"/>
          <w:spacing w:val="5"/>
          <w:sz w:val="24"/>
          <w:szCs w:val="24"/>
        </w:rPr>
        <w:t>r</w:t>
      </w:r>
      <w:r w:rsidR="00A17B92" w:rsidRPr="00582E78">
        <w:rPr>
          <w:rFonts w:ascii="Times New Roman" w:hAnsi="Times New Roman"/>
          <w:sz w:val="24"/>
          <w:szCs w:val="24"/>
        </w:rPr>
        <w:t>ug</w:t>
      </w:r>
      <w:r w:rsidR="00B2499E" w:rsidRPr="00582E78">
        <w:rPr>
          <w:rFonts w:ascii="Times New Roman" w:hAnsi="Times New Roman"/>
          <w:sz w:val="24"/>
          <w:szCs w:val="24"/>
        </w:rPr>
        <w:t xml:space="preserve"> </w:t>
      </w:r>
      <w:r w:rsidR="00A17B92" w:rsidRPr="00582E78">
        <w:rPr>
          <w:rFonts w:ascii="Times New Roman" w:hAnsi="Times New Roman"/>
          <w:spacing w:val="-3"/>
          <w:sz w:val="24"/>
          <w:szCs w:val="24"/>
        </w:rPr>
        <w:t>t</w:t>
      </w:r>
      <w:r w:rsidR="00A17B92" w:rsidRPr="00582E78">
        <w:rPr>
          <w:rFonts w:ascii="Times New Roman" w:hAnsi="Times New Roman"/>
          <w:sz w:val="24"/>
          <w:szCs w:val="24"/>
        </w:rPr>
        <w:t>h</w:t>
      </w:r>
      <w:r w:rsidR="00A17B92" w:rsidRPr="00582E78">
        <w:rPr>
          <w:rFonts w:ascii="Times New Roman" w:hAnsi="Times New Roman"/>
          <w:spacing w:val="2"/>
          <w:sz w:val="24"/>
          <w:szCs w:val="24"/>
        </w:rPr>
        <w:t>a</w:t>
      </w:r>
      <w:r w:rsidR="00A17B92" w:rsidRPr="00582E78">
        <w:rPr>
          <w:rFonts w:ascii="Times New Roman" w:hAnsi="Times New Roman"/>
          <w:sz w:val="24"/>
          <w:szCs w:val="24"/>
        </w:rPr>
        <w:t xml:space="preserve">t </w:t>
      </w:r>
      <w:r w:rsidR="00ED36D1" w:rsidRPr="00582E78">
        <w:rPr>
          <w:rFonts w:ascii="Times New Roman" w:hAnsi="Times New Roman"/>
          <w:spacing w:val="2"/>
          <w:sz w:val="24"/>
          <w:szCs w:val="24"/>
        </w:rPr>
        <w:t>i</w:t>
      </w:r>
      <w:r w:rsidR="00ED36D1" w:rsidRPr="00582E78">
        <w:rPr>
          <w:rFonts w:ascii="Times New Roman" w:hAnsi="Times New Roman"/>
          <w:sz w:val="24"/>
          <w:szCs w:val="24"/>
        </w:rPr>
        <w:t xml:space="preserve">s </w:t>
      </w:r>
      <w:r w:rsidR="00B2499E" w:rsidRPr="00582E78">
        <w:rPr>
          <w:rFonts w:ascii="Times New Roman" w:hAnsi="Times New Roman"/>
          <w:spacing w:val="4"/>
          <w:sz w:val="24"/>
          <w:szCs w:val="24"/>
        </w:rPr>
        <w:t>categorized</w:t>
      </w:r>
      <w:r w:rsidR="00B2499E" w:rsidRPr="00582E78">
        <w:rPr>
          <w:rFonts w:ascii="Times New Roman" w:hAnsi="Times New Roman"/>
          <w:spacing w:val="2"/>
          <w:sz w:val="24"/>
          <w:szCs w:val="24"/>
        </w:rPr>
        <w:t xml:space="preserve"> </w:t>
      </w:r>
      <w:r w:rsidR="00B2499E" w:rsidRPr="00582E78">
        <w:rPr>
          <w:rFonts w:ascii="Times New Roman" w:hAnsi="Times New Roman"/>
          <w:sz w:val="24"/>
          <w:szCs w:val="24"/>
        </w:rPr>
        <w:lastRenderedPageBreak/>
        <w:t>as</w:t>
      </w:r>
      <w:r w:rsidR="008C55EA" w:rsidRPr="00582E78">
        <w:rPr>
          <w:rFonts w:ascii="Times New Roman" w:hAnsi="Times New Roman"/>
          <w:sz w:val="24"/>
          <w:szCs w:val="24"/>
        </w:rPr>
        <w:t xml:space="preserve"> </w:t>
      </w:r>
      <w:r w:rsidR="00A17B92" w:rsidRPr="00582E78">
        <w:rPr>
          <w:rFonts w:ascii="Times New Roman" w:hAnsi="Times New Roman"/>
          <w:spacing w:val="5"/>
          <w:sz w:val="24"/>
          <w:szCs w:val="24"/>
        </w:rPr>
        <w:t>n</w:t>
      </w:r>
      <w:r w:rsidR="00A17B92" w:rsidRPr="00582E78">
        <w:rPr>
          <w:rFonts w:ascii="Times New Roman" w:hAnsi="Times New Roman"/>
          <w:spacing w:val="-2"/>
          <w:sz w:val="24"/>
          <w:szCs w:val="24"/>
        </w:rPr>
        <w:t>a</w:t>
      </w:r>
      <w:r w:rsidR="00A17B92" w:rsidRPr="00582E78">
        <w:rPr>
          <w:rFonts w:ascii="Times New Roman" w:hAnsi="Times New Roman"/>
          <w:spacing w:val="5"/>
          <w:sz w:val="24"/>
          <w:szCs w:val="24"/>
        </w:rPr>
        <w:t>r</w:t>
      </w:r>
      <w:r w:rsidR="00A17B92" w:rsidRPr="00582E78">
        <w:rPr>
          <w:rFonts w:ascii="Times New Roman" w:hAnsi="Times New Roman"/>
          <w:spacing w:val="-3"/>
          <w:sz w:val="24"/>
          <w:szCs w:val="24"/>
        </w:rPr>
        <w:t>c</w:t>
      </w:r>
      <w:r w:rsidR="00A17B92" w:rsidRPr="00582E78">
        <w:rPr>
          <w:rFonts w:ascii="Times New Roman" w:hAnsi="Times New Roman"/>
          <w:spacing w:val="-4"/>
          <w:sz w:val="24"/>
          <w:szCs w:val="24"/>
        </w:rPr>
        <w:t>o</w:t>
      </w:r>
      <w:r w:rsidR="00A17B92" w:rsidRPr="00582E78">
        <w:rPr>
          <w:rFonts w:ascii="Times New Roman" w:hAnsi="Times New Roman"/>
          <w:spacing w:val="2"/>
          <w:sz w:val="24"/>
          <w:szCs w:val="24"/>
        </w:rPr>
        <w:t>ti</w:t>
      </w:r>
      <w:r w:rsidR="00A17B92" w:rsidRPr="00582E78">
        <w:rPr>
          <w:rFonts w:ascii="Times New Roman" w:hAnsi="Times New Roman"/>
          <w:sz w:val="24"/>
          <w:szCs w:val="24"/>
        </w:rPr>
        <w:t xml:space="preserve">c drug </w:t>
      </w:r>
      <w:r w:rsidR="00A17B92" w:rsidRPr="00582E78">
        <w:rPr>
          <w:rFonts w:ascii="Times New Roman" w:hAnsi="Times New Roman"/>
          <w:spacing w:val="-4"/>
          <w:sz w:val="24"/>
          <w:szCs w:val="24"/>
        </w:rPr>
        <w:t>b</w:t>
      </w:r>
      <w:r w:rsidR="00A17B92" w:rsidRPr="00582E78">
        <w:rPr>
          <w:rFonts w:ascii="Times New Roman" w:hAnsi="Times New Roman"/>
          <w:sz w:val="24"/>
          <w:szCs w:val="24"/>
        </w:rPr>
        <w:t>y</w:t>
      </w:r>
      <w:r w:rsidR="009E2696" w:rsidRPr="00582E78">
        <w:rPr>
          <w:rFonts w:ascii="Times New Roman" w:hAnsi="Times New Roman"/>
          <w:sz w:val="24"/>
          <w:szCs w:val="24"/>
        </w:rPr>
        <w:t xml:space="preserve"> </w:t>
      </w:r>
      <w:r w:rsidR="00A17B92" w:rsidRPr="00582E78">
        <w:rPr>
          <w:rFonts w:ascii="Times New Roman" w:hAnsi="Times New Roman"/>
          <w:spacing w:val="2"/>
          <w:sz w:val="24"/>
          <w:szCs w:val="24"/>
        </w:rPr>
        <w:t>t</w:t>
      </w:r>
      <w:r w:rsidR="00A17B92" w:rsidRPr="00582E78">
        <w:rPr>
          <w:rFonts w:ascii="Times New Roman" w:hAnsi="Times New Roman"/>
          <w:spacing w:val="5"/>
          <w:sz w:val="24"/>
          <w:szCs w:val="24"/>
        </w:rPr>
        <w:t>h</w:t>
      </w:r>
      <w:r w:rsidR="00A17B92" w:rsidRPr="00582E78">
        <w:rPr>
          <w:rFonts w:ascii="Times New Roman" w:hAnsi="Times New Roman"/>
          <w:sz w:val="24"/>
          <w:szCs w:val="24"/>
        </w:rPr>
        <w:t>e</w:t>
      </w:r>
      <w:r w:rsidR="009E2696" w:rsidRPr="00582E78">
        <w:rPr>
          <w:rFonts w:ascii="Times New Roman" w:hAnsi="Times New Roman"/>
          <w:spacing w:val="-3"/>
          <w:sz w:val="24"/>
          <w:szCs w:val="24"/>
        </w:rPr>
        <w:t xml:space="preserve"> </w:t>
      </w:r>
      <w:r w:rsidR="009E2696" w:rsidRPr="00582E78">
        <w:rPr>
          <w:rFonts w:ascii="Times New Roman" w:hAnsi="Times New Roman"/>
          <w:sz w:val="24"/>
          <w:szCs w:val="24"/>
        </w:rPr>
        <w:t>executive organ</w:t>
      </w:r>
      <w:r w:rsidRPr="00582E78">
        <w:rPr>
          <w:rFonts w:ascii="Times New Roman" w:hAnsi="Times New Roman"/>
          <w:sz w:val="24"/>
          <w:szCs w:val="24"/>
        </w:rPr>
        <w:t>;</w:t>
      </w:r>
      <w:r w:rsidR="00785B1C" w:rsidRPr="00582E78">
        <w:rPr>
          <w:rFonts w:ascii="Times New Roman" w:hAnsi="Times New Roman"/>
          <w:sz w:val="24"/>
          <w:szCs w:val="24"/>
        </w:rPr>
        <w:t xml:space="preserve"> </w:t>
      </w:r>
    </w:p>
    <w:p w:rsidR="00F47333" w:rsidRPr="00582E78" w:rsidRDefault="00800D72" w:rsidP="0000737D">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z w:val="24"/>
          <w:szCs w:val="24"/>
        </w:rPr>
        <w:t xml:space="preserve">“psychotropic substances” </w:t>
      </w:r>
      <w:r w:rsidR="00F47333" w:rsidRPr="00582E78">
        <w:rPr>
          <w:rFonts w:ascii="Times New Roman" w:hAnsi="Times New Roman"/>
          <w:sz w:val="24"/>
          <w:szCs w:val="24"/>
        </w:rPr>
        <w:t xml:space="preserve">means any substance subject to control in accordance with the </w:t>
      </w:r>
      <w:r w:rsidR="00785B1C" w:rsidRPr="00582E78">
        <w:rPr>
          <w:rFonts w:ascii="Times New Roman" w:hAnsi="Times New Roman"/>
          <w:sz w:val="24"/>
          <w:szCs w:val="24"/>
        </w:rPr>
        <w:t xml:space="preserve">Convention issued by </w:t>
      </w:r>
      <w:r w:rsidR="00593EF3" w:rsidRPr="00582E78">
        <w:rPr>
          <w:rFonts w:ascii="Times New Roman" w:hAnsi="Times New Roman"/>
          <w:sz w:val="24"/>
          <w:szCs w:val="24"/>
        </w:rPr>
        <w:t xml:space="preserve">United Nations </w:t>
      </w:r>
      <w:r w:rsidR="00D47135" w:rsidRPr="00582E78">
        <w:rPr>
          <w:rFonts w:ascii="Times New Roman" w:hAnsi="Times New Roman"/>
          <w:sz w:val="24"/>
          <w:szCs w:val="24"/>
        </w:rPr>
        <w:t>and</w:t>
      </w:r>
      <w:r w:rsidR="00F47333" w:rsidRPr="00582E78">
        <w:rPr>
          <w:rFonts w:ascii="Times New Roman" w:hAnsi="Times New Roman"/>
          <w:sz w:val="24"/>
          <w:szCs w:val="24"/>
        </w:rPr>
        <w:t xml:space="preserve"> ratified by Ethiopia </w:t>
      </w:r>
      <w:r w:rsidR="00F47333" w:rsidRPr="00582E78">
        <w:rPr>
          <w:rFonts w:ascii="Times New Roman" w:hAnsi="Times New Roman"/>
          <w:spacing w:val="-3"/>
          <w:sz w:val="24"/>
          <w:szCs w:val="24"/>
        </w:rPr>
        <w:t>a</w:t>
      </w:r>
      <w:r w:rsidR="00F47333" w:rsidRPr="00582E78">
        <w:rPr>
          <w:rFonts w:ascii="Times New Roman" w:hAnsi="Times New Roman"/>
          <w:sz w:val="24"/>
          <w:szCs w:val="24"/>
        </w:rPr>
        <w:t>nd</w:t>
      </w:r>
      <w:r w:rsidR="00571292" w:rsidRPr="00582E78">
        <w:rPr>
          <w:rFonts w:ascii="Times New Roman" w:hAnsi="Times New Roman"/>
          <w:sz w:val="24"/>
          <w:szCs w:val="24"/>
        </w:rPr>
        <w:t xml:space="preserve"> </w:t>
      </w:r>
      <w:r w:rsidR="00F47333" w:rsidRPr="00582E78">
        <w:rPr>
          <w:rFonts w:ascii="Times New Roman" w:hAnsi="Times New Roman"/>
          <w:spacing w:val="-3"/>
          <w:sz w:val="24"/>
          <w:szCs w:val="24"/>
        </w:rPr>
        <w:t>i</w:t>
      </w:r>
      <w:r w:rsidR="00F47333" w:rsidRPr="00582E78">
        <w:rPr>
          <w:rFonts w:ascii="Times New Roman" w:hAnsi="Times New Roman"/>
          <w:spacing w:val="5"/>
          <w:sz w:val="24"/>
          <w:szCs w:val="24"/>
        </w:rPr>
        <w:t>n</w:t>
      </w:r>
      <w:r w:rsidR="00F47333" w:rsidRPr="00582E78">
        <w:rPr>
          <w:rFonts w:ascii="Times New Roman" w:hAnsi="Times New Roman"/>
          <w:spacing w:val="-8"/>
          <w:sz w:val="24"/>
          <w:szCs w:val="24"/>
        </w:rPr>
        <w:t>c</w:t>
      </w:r>
      <w:r w:rsidR="00F47333" w:rsidRPr="00582E78">
        <w:rPr>
          <w:rFonts w:ascii="Times New Roman" w:hAnsi="Times New Roman"/>
          <w:spacing w:val="2"/>
          <w:sz w:val="24"/>
          <w:szCs w:val="24"/>
        </w:rPr>
        <w:t>l</w:t>
      </w:r>
      <w:r w:rsidR="00F47333" w:rsidRPr="00582E78">
        <w:rPr>
          <w:rFonts w:ascii="Times New Roman" w:hAnsi="Times New Roman"/>
          <w:sz w:val="24"/>
          <w:szCs w:val="24"/>
        </w:rPr>
        <w:t>ud</w:t>
      </w:r>
      <w:r w:rsidR="00F47333" w:rsidRPr="00582E78">
        <w:rPr>
          <w:rFonts w:ascii="Times New Roman" w:hAnsi="Times New Roman"/>
          <w:spacing w:val="-3"/>
          <w:sz w:val="24"/>
          <w:szCs w:val="24"/>
        </w:rPr>
        <w:t>e</w:t>
      </w:r>
      <w:r w:rsidR="00571292" w:rsidRPr="00582E78">
        <w:rPr>
          <w:rFonts w:ascii="Times New Roman" w:hAnsi="Times New Roman"/>
          <w:spacing w:val="-3"/>
          <w:sz w:val="24"/>
          <w:szCs w:val="24"/>
        </w:rPr>
        <w:t xml:space="preserve"> </w:t>
      </w:r>
      <w:r w:rsidR="00F47333" w:rsidRPr="00582E78">
        <w:rPr>
          <w:rFonts w:ascii="Times New Roman" w:hAnsi="Times New Roman"/>
          <w:sz w:val="24"/>
          <w:szCs w:val="24"/>
        </w:rPr>
        <w:t>a</w:t>
      </w:r>
      <w:r w:rsidR="00571292" w:rsidRPr="00582E78">
        <w:rPr>
          <w:rFonts w:ascii="Times New Roman" w:hAnsi="Times New Roman"/>
          <w:sz w:val="24"/>
          <w:szCs w:val="24"/>
        </w:rPr>
        <w:t xml:space="preserve"> </w:t>
      </w:r>
      <w:r w:rsidR="00F47333" w:rsidRPr="00582E78">
        <w:rPr>
          <w:rFonts w:ascii="Times New Roman" w:hAnsi="Times New Roman"/>
          <w:spacing w:val="-4"/>
          <w:sz w:val="24"/>
          <w:szCs w:val="24"/>
        </w:rPr>
        <w:t>d</w:t>
      </w:r>
      <w:r w:rsidR="00F47333" w:rsidRPr="00582E78">
        <w:rPr>
          <w:rFonts w:ascii="Times New Roman" w:hAnsi="Times New Roman"/>
          <w:spacing w:val="5"/>
          <w:sz w:val="24"/>
          <w:szCs w:val="24"/>
        </w:rPr>
        <w:t>r</w:t>
      </w:r>
      <w:r w:rsidR="00F47333" w:rsidRPr="00582E78">
        <w:rPr>
          <w:rFonts w:ascii="Times New Roman" w:hAnsi="Times New Roman"/>
          <w:sz w:val="24"/>
          <w:szCs w:val="24"/>
        </w:rPr>
        <w:t>ug</w:t>
      </w:r>
      <w:r w:rsidR="00571292" w:rsidRPr="00582E78">
        <w:rPr>
          <w:rFonts w:ascii="Times New Roman" w:hAnsi="Times New Roman"/>
          <w:sz w:val="24"/>
          <w:szCs w:val="24"/>
        </w:rPr>
        <w:t xml:space="preserve"> </w:t>
      </w:r>
      <w:r w:rsidR="00F47333" w:rsidRPr="00582E78">
        <w:rPr>
          <w:rFonts w:ascii="Times New Roman" w:hAnsi="Times New Roman"/>
          <w:spacing w:val="-3"/>
          <w:sz w:val="24"/>
          <w:szCs w:val="24"/>
        </w:rPr>
        <w:t>t</w:t>
      </w:r>
      <w:r w:rsidR="00F47333" w:rsidRPr="00582E78">
        <w:rPr>
          <w:rFonts w:ascii="Times New Roman" w:hAnsi="Times New Roman"/>
          <w:sz w:val="24"/>
          <w:szCs w:val="24"/>
        </w:rPr>
        <w:t>h</w:t>
      </w:r>
      <w:r w:rsidR="00F47333" w:rsidRPr="00582E78">
        <w:rPr>
          <w:rFonts w:ascii="Times New Roman" w:hAnsi="Times New Roman"/>
          <w:spacing w:val="2"/>
          <w:sz w:val="24"/>
          <w:szCs w:val="24"/>
        </w:rPr>
        <w:t>a</w:t>
      </w:r>
      <w:r w:rsidR="00F47333" w:rsidRPr="00582E78">
        <w:rPr>
          <w:rFonts w:ascii="Times New Roman" w:hAnsi="Times New Roman"/>
          <w:sz w:val="24"/>
          <w:szCs w:val="24"/>
        </w:rPr>
        <w:t xml:space="preserve">t </w:t>
      </w:r>
      <w:r w:rsidR="00ED36D1" w:rsidRPr="00582E78">
        <w:rPr>
          <w:rFonts w:ascii="Times New Roman" w:hAnsi="Times New Roman"/>
          <w:spacing w:val="2"/>
          <w:sz w:val="24"/>
          <w:szCs w:val="24"/>
        </w:rPr>
        <w:t>i</w:t>
      </w:r>
      <w:r w:rsidR="00ED36D1" w:rsidRPr="00582E78">
        <w:rPr>
          <w:rFonts w:ascii="Times New Roman" w:hAnsi="Times New Roman"/>
          <w:sz w:val="24"/>
          <w:szCs w:val="24"/>
        </w:rPr>
        <w:t xml:space="preserve">s </w:t>
      </w:r>
      <w:r w:rsidR="00571292" w:rsidRPr="00582E78">
        <w:rPr>
          <w:rFonts w:ascii="Times New Roman" w:hAnsi="Times New Roman"/>
          <w:spacing w:val="4"/>
          <w:sz w:val="24"/>
          <w:szCs w:val="24"/>
        </w:rPr>
        <w:t>categorized</w:t>
      </w:r>
      <w:r w:rsidR="00571292" w:rsidRPr="00582E78">
        <w:rPr>
          <w:rFonts w:ascii="Times New Roman" w:hAnsi="Times New Roman"/>
          <w:spacing w:val="6"/>
          <w:sz w:val="24"/>
          <w:szCs w:val="24"/>
        </w:rPr>
        <w:t xml:space="preserve"> as</w:t>
      </w:r>
      <w:r w:rsidR="00ED36D1" w:rsidRPr="00582E78">
        <w:rPr>
          <w:rFonts w:ascii="Times New Roman" w:hAnsi="Times New Roman"/>
          <w:sz w:val="24"/>
          <w:szCs w:val="24"/>
        </w:rPr>
        <w:t xml:space="preserve"> psychotropic</w:t>
      </w:r>
      <w:r w:rsidR="00571292" w:rsidRPr="00582E78">
        <w:rPr>
          <w:rFonts w:ascii="Times New Roman" w:hAnsi="Times New Roman"/>
          <w:sz w:val="24"/>
          <w:szCs w:val="24"/>
        </w:rPr>
        <w:t xml:space="preserve"> </w:t>
      </w:r>
      <w:r w:rsidR="00ED36D1" w:rsidRPr="00582E78">
        <w:rPr>
          <w:rFonts w:ascii="Times New Roman" w:hAnsi="Times New Roman"/>
          <w:sz w:val="24"/>
          <w:szCs w:val="24"/>
        </w:rPr>
        <w:t xml:space="preserve">substance </w:t>
      </w:r>
      <w:r w:rsidR="00ED36D1" w:rsidRPr="00582E78">
        <w:rPr>
          <w:rFonts w:ascii="Times New Roman" w:hAnsi="Times New Roman"/>
          <w:spacing w:val="3"/>
          <w:sz w:val="24"/>
          <w:szCs w:val="24"/>
        </w:rPr>
        <w:t>by</w:t>
      </w:r>
      <w:r w:rsidR="00571292" w:rsidRPr="00582E78">
        <w:rPr>
          <w:rFonts w:ascii="Times New Roman" w:hAnsi="Times New Roman"/>
          <w:spacing w:val="3"/>
          <w:sz w:val="24"/>
          <w:szCs w:val="24"/>
        </w:rPr>
        <w:t xml:space="preserve"> </w:t>
      </w:r>
      <w:r w:rsidR="00F47333" w:rsidRPr="00582E78">
        <w:rPr>
          <w:rFonts w:ascii="Times New Roman" w:hAnsi="Times New Roman"/>
          <w:spacing w:val="2"/>
          <w:sz w:val="24"/>
          <w:szCs w:val="24"/>
        </w:rPr>
        <w:t>t</w:t>
      </w:r>
      <w:r w:rsidR="00F47333" w:rsidRPr="00582E78">
        <w:rPr>
          <w:rFonts w:ascii="Times New Roman" w:hAnsi="Times New Roman"/>
          <w:spacing w:val="5"/>
          <w:sz w:val="24"/>
          <w:szCs w:val="24"/>
        </w:rPr>
        <w:t>h</w:t>
      </w:r>
      <w:r w:rsidR="00F47333" w:rsidRPr="00582E78">
        <w:rPr>
          <w:rFonts w:ascii="Times New Roman" w:hAnsi="Times New Roman"/>
          <w:sz w:val="24"/>
          <w:szCs w:val="24"/>
        </w:rPr>
        <w:t>e</w:t>
      </w:r>
      <w:r w:rsidR="00F47333" w:rsidRPr="00582E78">
        <w:rPr>
          <w:rFonts w:ascii="Times New Roman" w:hAnsi="Times New Roman"/>
          <w:spacing w:val="-3"/>
          <w:sz w:val="24"/>
          <w:szCs w:val="24"/>
        </w:rPr>
        <w:t xml:space="preserve"> </w:t>
      </w:r>
      <w:r w:rsidR="009E2696" w:rsidRPr="00582E78">
        <w:rPr>
          <w:rFonts w:ascii="Times New Roman" w:hAnsi="Times New Roman"/>
          <w:sz w:val="24"/>
          <w:szCs w:val="24"/>
        </w:rPr>
        <w:t>executive organ</w:t>
      </w:r>
      <w:r w:rsidR="00F47333" w:rsidRPr="00582E78">
        <w:rPr>
          <w:rFonts w:ascii="Times New Roman" w:hAnsi="Times New Roman"/>
          <w:sz w:val="24"/>
          <w:szCs w:val="24"/>
        </w:rPr>
        <w:t xml:space="preserve">; </w:t>
      </w:r>
    </w:p>
    <w:p w:rsidR="00412AF0" w:rsidRPr="00582E78" w:rsidRDefault="00412AF0" w:rsidP="003266CF">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w:t>
      </w:r>
      <w:r w:rsidR="00ED36D1" w:rsidRPr="00582E78">
        <w:rPr>
          <w:rFonts w:ascii="Times New Roman" w:hAnsi="Times New Roman"/>
          <w:sz w:val="24"/>
          <w:szCs w:val="24"/>
        </w:rPr>
        <w:t>p</w:t>
      </w:r>
      <w:r w:rsidR="00ED36D1" w:rsidRPr="00582E78">
        <w:rPr>
          <w:rFonts w:ascii="Times New Roman" w:hAnsi="Times New Roman"/>
          <w:spacing w:val="5"/>
          <w:sz w:val="24"/>
          <w:szCs w:val="24"/>
        </w:rPr>
        <w:t>r</w:t>
      </w:r>
      <w:r w:rsidR="00ED36D1" w:rsidRPr="00582E78">
        <w:rPr>
          <w:rFonts w:ascii="Times New Roman" w:hAnsi="Times New Roman"/>
          <w:spacing w:val="-3"/>
          <w:sz w:val="24"/>
          <w:szCs w:val="24"/>
        </w:rPr>
        <w:t>ec</w:t>
      </w:r>
      <w:r w:rsidR="00ED36D1" w:rsidRPr="00582E78">
        <w:rPr>
          <w:rFonts w:ascii="Times New Roman" w:hAnsi="Times New Roman"/>
          <w:sz w:val="24"/>
          <w:szCs w:val="24"/>
        </w:rPr>
        <w:t>u</w:t>
      </w:r>
      <w:r w:rsidR="00ED36D1" w:rsidRPr="00582E78">
        <w:rPr>
          <w:rFonts w:ascii="Times New Roman" w:hAnsi="Times New Roman"/>
          <w:spacing w:val="5"/>
          <w:sz w:val="24"/>
          <w:szCs w:val="24"/>
        </w:rPr>
        <w:t>r</w:t>
      </w:r>
      <w:r w:rsidR="00ED36D1" w:rsidRPr="00582E78">
        <w:rPr>
          <w:rFonts w:ascii="Times New Roman" w:hAnsi="Times New Roman"/>
          <w:spacing w:val="-1"/>
          <w:sz w:val="24"/>
          <w:szCs w:val="24"/>
        </w:rPr>
        <w:t>s</w:t>
      </w:r>
      <w:r w:rsidR="00ED36D1" w:rsidRPr="00582E78">
        <w:rPr>
          <w:rFonts w:ascii="Times New Roman" w:hAnsi="Times New Roman"/>
          <w:spacing w:val="-4"/>
          <w:sz w:val="24"/>
          <w:szCs w:val="24"/>
        </w:rPr>
        <w:t>o</w:t>
      </w:r>
      <w:r w:rsidR="00ED36D1" w:rsidRPr="00582E78">
        <w:rPr>
          <w:rFonts w:ascii="Times New Roman" w:hAnsi="Times New Roman"/>
          <w:sz w:val="24"/>
          <w:szCs w:val="24"/>
        </w:rPr>
        <w:t xml:space="preserve">r </w:t>
      </w:r>
      <w:r w:rsidR="00ED36D1" w:rsidRPr="00582E78">
        <w:rPr>
          <w:rFonts w:ascii="Times New Roman" w:hAnsi="Times New Roman"/>
          <w:spacing w:val="15"/>
          <w:sz w:val="24"/>
          <w:szCs w:val="24"/>
        </w:rPr>
        <w:t>chemical</w:t>
      </w:r>
      <w:r w:rsidR="00ED36D1" w:rsidRPr="00582E78">
        <w:rPr>
          <w:rFonts w:ascii="Times New Roman" w:hAnsi="Times New Roman"/>
          <w:sz w:val="24"/>
          <w:szCs w:val="24"/>
        </w:rPr>
        <w:t xml:space="preserve">” </w:t>
      </w:r>
      <w:r w:rsidR="00101DB4" w:rsidRPr="00582E78">
        <w:rPr>
          <w:rFonts w:ascii="Times New Roman" w:hAnsi="Times New Roman"/>
          <w:spacing w:val="7"/>
          <w:sz w:val="24"/>
          <w:szCs w:val="24"/>
        </w:rPr>
        <w:t>means</w:t>
      </w:r>
      <w:r w:rsidR="00101DB4" w:rsidRPr="00582E78">
        <w:rPr>
          <w:rFonts w:ascii="Times New Roman" w:hAnsi="Times New Roman"/>
          <w:spacing w:val="-3"/>
          <w:sz w:val="24"/>
          <w:szCs w:val="24"/>
        </w:rPr>
        <w:t xml:space="preserve"> </w:t>
      </w:r>
      <w:r w:rsidR="00101DB4" w:rsidRPr="00582E78">
        <w:rPr>
          <w:rFonts w:ascii="Times New Roman" w:hAnsi="Times New Roman"/>
          <w:spacing w:val="5"/>
          <w:sz w:val="24"/>
          <w:szCs w:val="24"/>
        </w:rPr>
        <w:t>a</w:t>
      </w:r>
      <w:r w:rsidR="00101DB4" w:rsidRPr="00582E78">
        <w:rPr>
          <w:rFonts w:ascii="Times New Roman" w:hAnsi="Times New Roman"/>
          <w:sz w:val="24"/>
          <w:szCs w:val="24"/>
        </w:rPr>
        <w:t>ny</w:t>
      </w:r>
      <w:r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pacing w:val="-1"/>
          <w:sz w:val="24"/>
          <w:szCs w:val="24"/>
        </w:rPr>
        <w:t>s</w:t>
      </w:r>
      <w:r w:rsidRPr="00582E78">
        <w:rPr>
          <w:rFonts w:ascii="Times New Roman" w:hAnsi="Times New Roman"/>
          <w:spacing w:val="2"/>
          <w:sz w:val="24"/>
          <w:szCs w:val="24"/>
        </w:rPr>
        <w:t>ta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pacing w:val="2"/>
          <w:sz w:val="24"/>
          <w:szCs w:val="24"/>
        </w:rPr>
        <w:t>mi</w:t>
      </w:r>
      <w:r w:rsidRPr="00582E78">
        <w:rPr>
          <w:rFonts w:ascii="Times New Roman" w:hAnsi="Times New Roman"/>
          <w:spacing w:val="-4"/>
          <w:sz w:val="24"/>
          <w:szCs w:val="24"/>
        </w:rPr>
        <w:t>x</w:t>
      </w:r>
      <w:r w:rsidRPr="00582E78">
        <w:rPr>
          <w:rFonts w:ascii="Times New Roman" w:hAnsi="Times New Roman"/>
          <w:spacing w:val="2"/>
          <w:sz w:val="24"/>
          <w:szCs w:val="24"/>
        </w:rPr>
        <w:t>t</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 xml:space="preserve">f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pacing w:val="-1"/>
          <w:sz w:val="24"/>
          <w:szCs w:val="24"/>
        </w:rPr>
        <w:t>s</w:t>
      </w:r>
      <w:r w:rsidRPr="00582E78">
        <w:rPr>
          <w:rFonts w:ascii="Times New Roman" w:hAnsi="Times New Roman"/>
          <w:spacing w:val="2"/>
          <w:sz w:val="24"/>
          <w:szCs w:val="24"/>
        </w:rPr>
        <w:t>ta</w:t>
      </w:r>
      <w:r w:rsidRPr="00582E78">
        <w:rPr>
          <w:rFonts w:ascii="Times New Roman" w:hAnsi="Times New Roman"/>
          <w:spacing w:val="5"/>
          <w:sz w:val="24"/>
          <w:szCs w:val="24"/>
        </w:rPr>
        <w:t>n</w:t>
      </w:r>
      <w:r w:rsidRPr="00582E78">
        <w:rPr>
          <w:rFonts w:ascii="Times New Roman" w:hAnsi="Times New Roman"/>
          <w:spacing w:val="-3"/>
          <w:sz w:val="24"/>
          <w:szCs w:val="24"/>
        </w:rPr>
        <w:t>ce</w:t>
      </w:r>
      <w:r w:rsidRPr="00582E78">
        <w:rPr>
          <w:rFonts w:ascii="Times New Roman" w:hAnsi="Times New Roman"/>
          <w:sz w:val="24"/>
          <w:szCs w:val="24"/>
        </w:rPr>
        <w:t>s</w:t>
      </w:r>
      <w:r w:rsidR="00101D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pacing w:val="2"/>
          <w:sz w:val="24"/>
          <w:szCs w:val="24"/>
        </w:rPr>
        <w:t>j</w:t>
      </w:r>
      <w:r w:rsidRPr="00582E78">
        <w:rPr>
          <w:rFonts w:ascii="Times New Roman" w:hAnsi="Times New Roman"/>
          <w:spacing w:val="-3"/>
          <w:sz w:val="24"/>
          <w:szCs w:val="24"/>
        </w:rPr>
        <w:t>ec</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z w:val="24"/>
          <w:szCs w:val="24"/>
        </w:rPr>
        <w:t xml:space="preserve">o </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2"/>
          <w:sz w:val="24"/>
          <w:szCs w:val="24"/>
        </w:rPr>
        <w:t>t</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l</w:t>
      </w:r>
      <w:r w:rsidR="00101DB4" w:rsidRPr="00582E78">
        <w:rPr>
          <w:rFonts w:ascii="Times New Roman" w:hAnsi="Times New Roman"/>
          <w:sz w:val="24"/>
          <w:szCs w:val="24"/>
        </w:rPr>
        <w:t xml:space="preserve"> </w:t>
      </w:r>
      <w:r w:rsidR="00E572B6" w:rsidRPr="00582E78">
        <w:rPr>
          <w:rFonts w:ascii="Times New Roman" w:hAnsi="Times New Roman"/>
          <w:spacing w:val="1"/>
          <w:sz w:val="24"/>
          <w:szCs w:val="24"/>
        </w:rPr>
        <w:t xml:space="preserve">in accordance with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593EF3" w:rsidRPr="00582E78">
        <w:rPr>
          <w:rFonts w:ascii="Times New Roman" w:hAnsi="Times New Roman"/>
          <w:sz w:val="24"/>
          <w:szCs w:val="24"/>
        </w:rPr>
        <w:t xml:space="preserve"> </w:t>
      </w:r>
      <w:r w:rsidR="00785B1C" w:rsidRPr="00582E78">
        <w:rPr>
          <w:rFonts w:ascii="Times New Roman" w:hAnsi="Times New Roman"/>
          <w:sz w:val="24"/>
          <w:szCs w:val="24"/>
        </w:rPr>
        <w:t>C</w:t>
      </w:r>
      <w:r w:rsidR="00785B1C" w:rsidRPr="00582E78">
        <w:rPr>
          <w:rFonts w:ascii="Times New Roman" w:hAnsi="Times New Roman"/>
          <w:spacing w:val="-4"/>
          <w:sz w:val="24"/>
          <w:szCs w:val="24"/>
        </w:rPr>
        <w:t>o</w:t>
      </w:r>
      <w:r w:rsidR="00785B1C" w:rsidRPr="00582E78">
        <w:rPr>
          <w:rFonts w:ascii="Times New Roman" w:hAnsi="Times New Roman"/>
          <w:spacing w:val="5"/>
          <w:sz w:val="24"/>
          <w:szCs w:val="24"/>
        </w:rPr>
        <w:t>n</w:t>
      </w:r>
      <w:r w:rsidR="00785B1C" w:rsidRPr="00582E78">
        <w:rPr>
          <w:rFonts w:ascii="Times New Roman" w:hAnsi="Times New Roman"/>
          <w:spacing w:val="-4"/>
          <w:sz w:val="24"/>
          <w:szCs w:val="24"/>
        </w:rPr>
        <w:t>v</w:t>
      </w:r>
      <w:r w:rsidR="00785B1C" w:rsidRPr="00582E78">
        <w:rPr>
          <w:rFonts w:ascii="Times New Roman" w:hAnsi="Times New Roman"/>
          <w:spacing w:val="-3"/>
          <w:sz w:val="24"/>
          <w:szCs w:val="24"/>
        </w:rPr>
        <w:t>e</w:t>
      </w:r>
      <w:r w:rsidR="00785B1C" w:rsidRPr="00582E78">
        <w:rPr>
          <w:rFonts w:ascii="Times New Roman" w:hAnsi="Times New Roman"/>
          <w:sz w:val="24"/>
          <w:szCs w:val="24"/>
        </w:rPr>
        <w:t>n</w:t>
      </w:r>
      <w:r w:rsidR="00785B1C" w:rsidRPr="00582E78">
        <w:rPr>
          <w:rFonts w:ascii="Times New Roman" w:hAnsi="Times New Roman"/>
          <w:spacing w:val="2"/>
          <w:sz w:val="24"/>
          <w:szCs w:val="24"/>
        </w:rPr>
        <w:t>ti</w:t>
      </w:r>
      <w:r w:rsidR="00785B1C" w:rsidRPr="00582E78">
        <w:rPr>
          <w:rFonts w:ascii="Times New Roman" w:hAnsi="Times New Roman"/>
          <w:spacing w:val="-4"/>
          <w:sz w:val="24"/>
          <w:szCs w:val="24"/>
        </w:rPr>
        <w:t>o</w:t>
      </w:r>
      <w:r w:rsidR="00785B1C" w:rsidRPr="00582E78">
        <w:rPr>
          <w:rFonts w:ascii="Times New Roman" w:hAnsi="Times New Roman"/>
          <w:sz w:val="24"/>
          <w:szCs w:val="24"/>
        </w:rPr>
        <w:t xml:space="preserve">n issued by the </w:t>
      </w:r>
      <w:r w:rsidR="00593EF3" w:rsidRPr="00582E78">
        <w:rPr>
          <w:rFonts w:ascii="Times New Roman" w:hAnsi="Times New Roman"/>
          <w:sz w:val="24"/>
          <w:szCs w:val="24"/>
        </w:rPr>
        <w:t>United Nations</w:t>
      </w:r>
      <w:r w:rsidR="00101DB4" w:rsidRPr="00582E78">
        <w:rPr>
          <w:rFonts w:ascii="Times New Roman" w:hAnsi="Times New Roman"/>
          <w:sz w:val="24"/>
          <w:szCs w:val="24"/>
        </w:rPr>
        <w:t xml:space="preserve"> </w:t>
      </w:r>
      <w:r w:rsidR="00D47135" w:rsidRPr="00582E78">
        <w:rPr>
          <w:rFonts w:ascii="Times New Roman" w:hAnsi="Times New Roman"/>
          <w:spacing w:val="-4"/>
          <w:sz w:val="24"/>
          <w:szCs w:val="24"/>
        </w:rPr>
        <w:t xml:space="preserve">and </w:t>
      </w:r>
      <w:r w:rsidRPr="00582E78">
        <w:rPr>
          <w:rFonts w:ascii="Times New Roman" w:hAnsi="Times New Roman"/>
          <w:spacing w:val="5"/>
          <w:sz w:val="24"/>
          <w:szCs w:val="24"/>
        </w:rPr>
        <w:t>r</w:t>
      </w:r>
      <w:r w:rsidRPr="00582E78">
        <w:rPr>
          <w:rFonts w:ascii="Times New Roman" w:hAnsi="Times New Roman"/>
          <w:spacing w:val="-3"/>
          <w:sz w:val="24"/>
          <w:szCs w:val="24"/>
        </w:rPr>
        <w:t>a</w:t>
      </w:r>
      <w:r w:rsidRPr="00582E78">
        <w:rPr>
          <w:rFonts w:ascii="Times New Roman" w:hAnsi="Times New Roman"/>
          <w:spacing w:val="2"/>
          <w:sz w:val="24"/>
          <w:szCs w:val="24"/>
        </w:rPr>
        <w:t>ti</w:t>
      </w:r>
      <w:r w:rsidRPr="00582E78">
        <w:rPr>
          <w:rFonts w:ascii="Times New Roman" w:hAnsi="Times New Roman"/>
          <w:spacing w:val="-4"/>
          <w:sz w:val="24"/>
          <w:szCs w:val="24"/>
        </w:rPr>
        <w:t>f</w:t>
      </w:r>
      <w:r w:rsidRPr="00582E78">
        <w:rPr>
          <w:rFonts w:ascii="Times New Roman" w:hAnsi="Times New Roman"/>
          <w:spacing w:val="2"/>
          <w:sz w:val="24"/>
          <w:szCs w:val="24"/>
        </w:rPr>
        <w:t>i</w:t>
      </w:r>
      <w:r w:rsidRPr="00582E78">
        <w:rPr>
          <w:rFonts w:ascii="Times New Roman" w:hAnsi="Times New Roman"/>
          <w:spacing w:val="-3"/>
          <w:sz w:val="24"/>
          <w:szCs w:val="24"/>
        </w:rPr>
        <w:t>e</w:t>
      </w:r>
      <w:r w:rsidR="00ED36D1" w:rsidRPr="00582E78">
        <w:rPr>
          <w:rFonts w:ascii="Times New Roman" w:hAnsi="Times New Roman"/>
          <w:sz w:val="24"/>
          <w:szCs w:val="24"/>
        </w:rPr>
        <w:t>d</w:t>
      </w:r>
      <w:r w:rsidR="00D47135" w:rsidRPr="00582E78">
        <w:rPr>
          <w:rFonts w:ascii="Times New Roman" w:hAnsi="Times New Roman"/>
          <w:sz w:val="24"/>
          <w:szCs w:val="24"/>
        </w:rPr>
        <w:t xml:space="preserve"> by</w:t>
      </w:r>
      <w:r w:rsidRPr="00582E78">
        <w:rPr>
          <w:rFonts w:ascii="Times New Roman" w:hAnsi="Times New Roman"/>
          <w:spacing w:val="2"/>
          <w:sz w:val="24"/>
          <w:szCs w:val="24"/>
        </w:rPr>
        <w:t xml:space="preserve"> Et</w:t>
      </w:r>
      <w:r w:rsidRPr="00582E78">
        <w:rPr>
          <w:rFonts w:ascii="Times New Roman" w:hAnsi="Times New Roman"/>
          <w:sz w:val="24"/>
          <w:szCs w:val="24"/>
        </w:rPr>
        <w:t>h</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p</w:t>
      </w:r>
      <w:r w:rsidRPr="00582E78">
        <w:rPr>
          <w:rFonts w:ascii="Times New Roman" w:hAnsi="Times New Roman"/>
          <w:spacing w:val="2"/>
          <w:sz w:val="24"/>
          <w:szCs w:val="24"/>
        </w:rPr>
        <w:t>i</w:t>
      </w:r>
      <w:r w:rsidR="004F1E75" w:rsidRPr="00582E78">
        <w:rPr>
          <w:rFonts w:ascii="Times New Roman" w:hAnsi="Times New Roman"/>
          <w:sz w:val="24"/>
          <w:szCs w:val="24"/>
        </w:rPr>
        <w:t>a</w:t>
      </w:r>
      <w:r w:rsidR="00101DB4"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d</w:t>
      </w:r>
      <w:r w:rsidR="00101DB4"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z w:val="24"/>
          <w:szCs w:val="24"/>
        </w:rPr>
        <w:t>ude a</w:t>
      </w:r>
      <w:r w:rsidR="00101D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pacing w:val="-1"/>
          <w:sz w:val="24"/>
          <w:szCs w:val="24"/>
        </w:rPr>
        <w:t>s</w:t>
      </w:r>
      <w:r w:rsidRPr="00582E78">
        <w:rPr>
          <w:rFonts w:ascii="Times New Roman" w:hAnsi="Times New Roman"/>
          <w:spacing w:val="2"/>
          <w:sz w:val="24"/>
          <w:szCs w:val="24"/>
        </w:rPr>
        <w:t>t</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 xml:space="preserve">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3"/>
          <w:sz w:val="24"/>
          <w:szCs w:val="24"/>
        </w:rPr>
        <w:t>a</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2"/>
          <w:sz w:val="24"/>
          <w:szCs w:val="24"/>
        </w:rPr>
        <w:t>i</w:t>
      </w:r>
      <w:r w:rsidRPr="00582E78">
        <w:rPr>
          <w:rFonts w:ascii="Times New Roman" w:hAnsi="Times New Roman"/>
          <w:sz w:val="24"/>
          <w:szCs w:val="24"/>
        </w:rPr>
        <w:t xml:space="preserve">s </w:t>
      </w:r>
      <w:r w:rsidRPr="00582E78">
        <w:rPr>
          <w:rFonts w:ascii="Times New Roman" w:hAnsi="Times New Roman"/>
          <w:spacing w:val="-3"/>
          <w:sz w:val="24"/>
          <w:szCs w:val="24"/>
        </w:rPr>
        <w:t>c</w:t>
      </w:r>
      <w:r w:rsidRPr="00582E78">
        <w:rPr>
          <w:rFonts w:ascii="Times New Roman" w:hAnsi="Times New Roman"/>
          <w:spacing w:val="2"/>
          <w:sz w:val="24"/>
          <w:szCs w:val="24"/>
        </w:rPr>
        <w:t>at</w:t>
      </w:r>
      <w:r w:rsidRPr="00582E78">
        <w:rPr>
          <w:rFonts w:ascii="Times New Roman" w:hAnsi="Times New Roman"/>
          <w:spacing w:val="-3"/>
          <w:sz w:val="24"/>
          <w:szCs w:val="24"/>
        </w:rPr>
        <w:t>e</w:t>
      </w:r>
      <w:r w:rsidRPr="00582E78">
        <w:rPr>
          <w:rFonts w:ascii="Times New Roman" w:hAnsi="Times New Roman"/>
          <w:sz w:val="24"/>
          <w:szCs w:val="24"/>
        </w:rPr>
        <w:t>g</w:t>
      </w:r>
      <w:r w:rsidRPr="00582E78">
        <w:rPr>
          <w:rFonts w:ascii="Times New Roman" w:hAnsi="Times New Roman"/>
          <w:spacing w:val="-4"/>
          <w:sz w:val="24"/>
          <w:szCs w:val="24"/>
        </w:rPr>
        <w:t>o</w:t>
      </w:r>
      <w:r w:rsidRPr="00582E78">
        <w:rPr>
          <w:rFonts w:ascii="Times New Roman" w:hAnsi="Times New Roman"/>
          <w:spacing w:val="5"/>
          <w:sz w:val="24"/>
          <w:szCs w:val="24"/>
        </w:rPr>
        <w:t>r</w:t>
      </w:r>
      <w:r w:rsidRPr="00582E78">
        <w:rPr>
          <w:rFonts w:ascii="Times New Roman" w:hAnsi="Times New Roman"/>
          <w:spacing w:val="2"/>
          <w:sz w:val="24"/>
          <w:szCs w:val="24"/>
        </w:rPr>
        <w:t>iz</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 xml:space="preserve"> a</w:t>
      </w:r>
      <w:r w:rsidRPr="00582E78">
        <w:rPr>
          <w:rFonts w:ascii="Times New Roman" w:hAnsi="Times New Roman"/>
          <w:sz w:val="24"/>
          <w:szCs w:val="24"/>
        </w:rPr>
        <w:t xml:space="preserve">s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3"/>
          <w:sz w:val="24"/>
          <w:szCs w:val="24"/>
        </w:rPr>
        <w:t>ec</w:t>
      </w:r>
      <w:r w:rsidRPr="00582E78">
        <w:rPr>
          <w:rFonts w:ascii="Times New Roman" w:hAnsi="Times New Roman"/>
          <w:sz w:val="24"/>
          <w:szCs w:val="24"/>
        </w:rPr>
        <w:t>u</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4"/>
          <w:sz w:val="24"/>
          <w:szCs w:val="24"/>
        </w:rPr>
        <w:t>o</w:t>
      </w:r>
      <w:r w:rsidRPr="00582E78">
        <w:rPr>
          <w:rFonts w:ascii="Times New Roman" w:hAnsi="Times New Roman"/>
          <w:sz w:val="24"/>
          <w:szCs w:val="24"/>
        </w:rPr>
        <w:t>r</w:t>
      </w:r>
      <w:r w:rsidR="009E2696" w:rsidRPr="00582E78">
        <w:rPr>
          <w:rFonts w:ascii="Times New Roman" w:hAnsi="Times New Roman"/>
          <w:sz w:val="24"/>
          <w:szCs w:val="24"/>
        </w:rPr>
        <w:t xml:space="preserve"> </w:t>
      </w:r>
      <w:r w:rsidRPr="00582E78">
        <w:rPr>
          <w:rFonts w:ascii="Times New Roman" w:hAnsi="Times New Roman"/>
          <w:spacing w:val="-3"/>
          <w:sz w:val="24"/>
          <w:szCs w:val="24"/>
        </w:rPr>
        <w:t>c</w:t>
      </w:r>
      <w:r w:rsidRPr="00582E78">
        <w:rPr>
          <w:rFonts w:ascii="Times New Roman" w:hAnsi="Times New Roman"/>
          <w:spacing w:val="5"/>
          <w:sz w:val="24"/>
          <w:szCs w:val="24"/>
        </w:rPr>
        <w:t>h</w:t>
      </w:r>
      <w:r w:rsidRPr="00582E78">
        <w:rPr>
          <w:rFonts w:ascii="Times New Roman" w:hAnsi="Times New Roman"/>
          <w:spacing w:val="-3"/>
          <w:sz w:val="24"/>
          <w:szCs w:val="24"/>
        </w:rPr>
        <w:t>em</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z w:val="24"/>
          <w:szCs w:val="24"/>
        </w:rPr>
        <w:t>l</w:t>
      </w:r>
      <w:r w:rsidR="009E2696" w:rsidRPr="00582E78">
        <w:rPr>
          <w:rFonts w:ascii="Times New Roman" w:hAnsi="Times New Roman"/>
          <w:sz w:val="24"/>
          <w:szCs w:val="24"/>
        </w:rPr>
        <w:t xml:space="preserve"> </w:t>
      </w:r>
      <w:r w:rsidRPr="00582E78">
        <w:rPr>
          <w:rFonts w:ascii="Times New Roman" w:hAnsi="Times New Roman"/>
          <w:sz w:val="24"/>
          <w:szCs w:val="24"/>
        </w:rPr>
        <w:t xml:space="preserve">by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009E2696" w:rsidRPr="00582E78">
        <w:rPr>
          <w:rFonts w:ascii="Times New Roman" w:hAnsi="Times New Roman"/>
          <w:sz w:val="24"/>
          <w:szCs w:val="24"/>
        </w:rPr>
        <w:t>executive organ</w:t>
      </w:r>
      <w:r w:rsidRPr="00582E78">
        <w:rPr>
          <w:rFonts w:ascii="Times New Roman" w:hAnsi="Times New Roman"/>
          <w:sz w:val="24"/>
          <w:szCs w:val="24"/>
        </w:rPr>
        <w:t>;</w:t>
      </w:r>
    </w:p>
    <w:p w:rsidR="008C55EA" w:rsidRPr="00582E78" w:rsidRDefault="006D3B76" w:rsidP="003266CF">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 xml:space="preserve">“prescription” means a paper or electronic </w:t>
      </w:r>
      <w:r w:rsidR="008C55EA" w:rsidRPr="00582E78">
        <w:rPr>
          <w:rFonts w:ascii="Times New Roman" w:hAnsi="Times New Roman"/>
          <w:spacing w:val="3"/>
          <w:sz w:val="24"/>
          <w:szCs w:val="24"/>
        </w:rPr>
        <w:t xml:space="preserve">order for medicine </w:t>
      </w:r>
      <w:r w:rsidRPr="00582E78">
        <w:rPr>
          <w:rFonts w:ascii="Times New Roman" w:hAnsi="Times New Roman"/>
          <w:spacing w:val="3"/>
          <w:sz w:val="24"/>
          <w:szCs w:val="24"/>
        </w:rPr>
        <w:t xml:space="preserve">that meets requirements set by the </w:t>
      </w:r>
      <w:r w:rsidR="009E2696" w:rsidRPr="00582E78">
        <w:rPr>
          <w:rFonts w:ascii="Times New Roman" w:hAnsi="Times New Roman"/>
          <w:sz w:val="24"/>
          <w:szCs w:val="24"/>
        </w:rPr>
        <w:t>executive organ</w:t>
      </w:r>
      <w:r w:rsidRPr="00582E78">
        <w:rPr>
          <w:rFonts w:ascii="Times New Roman" w:hAnsi="Times New Roman"/>
          <w:spacing w:val="3"/>
          <w:sz w:val="24"/>
          <w:szCs w:val="24"/>
        </w:rPr>
        <w:t xml:space="preserve">, and </w:t>
      </w:r>
      <w:r w:rsidR="008C55EA" w:rsidRPr="00582E78">
        <w:rPr>
          <w:rFonts w:ascii="Times New Roman" w:hAnsi="Times New Roman"/>
          <w:spacing w:val="3"/>
          <w:sz w:val="24"/>
          <w:szCs w:val="24"/>
        </w:rPr>
        <w:t>written and signed by a du</w:t>
      </w:r>
      <w:r w:rsidR="00AE0ECE" w:rsidRPr="00582E78">
        <w:rPr>
          <w:rFonts w:ascii="Times New Roman" w:hAnsi="Times New Roman"/>
          <w:spacing w:val="3"/>
          <w:sz w:val="24"/>
          <w:szCs w:val="24"/>
        </w:rPr>
        <w:t>ly licensed medical professional</w:t>
      </w:r>
      <w:r w:rsidR="008C55EA" w:rsidRPr="00582E78">
        <w:rPr>
          <w:rFonts w:ascii="Times New Roman" w:hAnsi="Times New Roman"/>
          <w:spacing w:val="3"/>
          <w:sz w:val="24"/>
          <w:szCs w:val="24"/>
        </w:rPr>
        <w:t xml:space="preserve">; </w:t>
      </w:r>
    </w:p>
    <w:p w:rsidR="006D3B76" w:rsidRPr="00582E78" w:rsidRDefault="00571292" w:rsidP="006D3B76">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 xml:space="preserve"> </w:t>
      </w:r>
      <w:r w:rsidR="006D3B76" w:rsidRPr="00582E78">
        <w:rPr>
          <w:rFonts w:ascii="Times New Roman" w:hAnsi="Times New Roman"/>
          <w:spacing w:val="3"/>
          <w:sz w:val="24"/>
          <w:szCs w:val="24"/>
        </w:rPr>
        <w:t xml:space="preserve">“raw material” </w:t>
      </w:r>
      <w:r w:rsidR="000C4D25" w:rsidRPr="00582E78">
        <w:rPr>
          <w:rFonts w:ascii="Times New Roman" w:hAnsi="Times New Roman"/>
          <w:spacing w:val="3"/>
          <w:sz w:val="24"/>
          <w:szCs w:val="24"/>
        </w:rPr>
        <w:t xml:space="preserve">means </w:t>
      </w:r>
      <w:r w:rsidR="006D3B76" w:rsidRPr="00582E78">
        <w:rPr>
          <w:rFonts w:ascii="Times New Roman" w:hAnsi="Times New Roman"/>
          <w:spacing w:val="3"/>
          <w:sz w:val="24"/>
          <w:szCs w:val="24"/>
        </w:rPr>
        <w:t xml:space="preserve">the basic material from which a regulated product is made; </w:t>
      </w:r>
    </w:p>
    <w:p w:rsidR="00F568C7" w:rsidRPr="00582E78" w:rsidRDefault="000C4D25" w:rsidP="00AE76FD">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“c</w:t>
      </w:r>
      <w:r w:rsidRPr="00582E78">
        <w:rPr>
          <w:rFonts w:ascii="Times New Roman" w:hAnsi="Times New Roman"/>
          <w:spacing w:val="-5"/>
          <w:sz w:val="24"/>
          <w:szCs w:val="24"/>
        </w:rPr>
        <w:t>o</w:t>
      </w:r>
      <w:r w:rsidRPr="00582E78">
        <w:rPr>
          <w:rFonts w:ascii="Times New Roman" w:hAnsi="Times New Roman"/>
          <w:sz w:val="24"/>
          <w:szCs w:val="24"/>
        </w:rPr>
        <w:t>u</w:t>
      </w:r>
      <w:r w:rsidRPr="00582E78">
        <w:rPr>
          <w:rFonts w:ascii="Times New Roman" w:hAnsi="Times New Roman"/>
          <w:spacing w:val="5"/>
          <w:sz w:val="24"/>
          <w:szCs w:val="24"/>
        </w:rPr>
        <w:t>n</w:t>
      </w:r>
      <w:r w:rsidRPr="00582E78">
        <w:rPr>
          <w:rFonts w:ascii="Times New Roman" w:hAnsi="Times New Roman"/>
          <w:spacing w:val="2"/>
          <w:sz w:val="24"/>
          <w:szCs w:val="24"/>
        </w:rPr>
        <w:t>t</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pacing w:val="-4"/>
          <w:sz w:val="24"/>
          <w:szCs w:val="24"/>
        </w:rPr>
        <w:t>f</w:t>
      </w:r>
      <w:r w:rsidRPr="00582E78">
        <w:rPr>
          <w:rFonts w:ascii="Times New Roman" w:hAnsi="Times New Roman"/>
          <w:spacing w:val="-3"/>
          <w:sz w:val="24"/>
          <w:szCs w:val="24"/>
        </w:rPr>
        <w:t>e</w:t>
      </w:r>
      <w:r w:rsidRPr="00582E78">
        <w:rPr>
          <w:rFonts w:ascii="Times New Roman" w:hAnsi="Times New Roman"/>
          <w:spacing w:val="2"/>
          <w:sz w:val="24"/>
          <w:szCs w:val="24"/>
        </w:rPr>
        <w:t>it</w:t>
      </w:r>
      <w:r w:rsidRPr="00582E78">
        <w:rPr>
          <w:rFonts w:ascii="Times New Roman" w:hAnsi="Times New Roman"/>
          <w:spacing w:val="-3"/>
          <w:sz w:val="24"/>
          <w:szCs w:val="24"/>
        </w:rPr>
        <w:t>i</w:t>
      </w:r>
      <w:r w:rsidRPr="00582E78">
        <w:rPr>
          <w:rFonts w:ascii="Times New Roman" w:hAnsi="Times New Roman"/>
          <w:sz w:val="24"/>
          <w:szCs w:val="24"/>
        </w:rPr>
        <w:t>ng”</w:t>
      </w:r>
      <w:r w:rsidRPr="00582E78">
        <w:rPr>
          <w:rFonts w:ascii="Times New Roman" w:hAnsi="Times New Roman"/>
          <w:spacing w:val="2"/>
          <w:sz w:val="24"/>
          <w:szCs w:val="24"/>
        </w:rPr>
        <w:t xml:space="preserve"> m</w:t>
      </w:r>
      <w:r w:rsidRPr="00582E78">
        <w:rPr>
          <w:rFonts w:ascii="Times New Roman" w:hAnsi="Times New Roman"/>
          <w:spacing w:val="-3"/>
          <w:sz w:val="24"/>
          <w:szCs w:val="24"/>
        </w:rPr>
        <w:t>ea</w:t>
      </w:r>
      <w:r w:rsidRPr="00582E78">
        <w:rPr>
          <w:rFonts w:ascii="Times New Roman" w:hAnsi="Times New Roman"/>
          <w:spacing w:val="5"/>
          <w:sz w:val="24"/>
          <w:szCs w:val="24"/>
        </w:rPr>
        <w:t>n</w:t>
      </w:r>
      <w:r w:rsidRPr="00582E78">
        <w:rPr>
          <w:rFonts w:ascii="Times New Roman" w:hAnsi="Times New Roman"/>
          <w:sz w:val="24"/>
          <w:szCs w:val="24"/>
        </w:rPr>
        <w:t>s</w:t>
      </w:r>
      <w:r w:rsidRPr="00582E78">
        <w:rPr>
          <w:rFonts w:ascii="Times New Roman" w:hAnsi="Times New Roman"/>
          <w:spacing w:val="3"/>
          <w:sz w:val="24"/>
          <w:szCs w:val="24"/>
        </w:rPr>
        <w:t xml:space="preserve"> a deliberate or fraudulent mislabeling of a product in respect of its identity and/or source including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z w:val="24"/>
          <w:szCs w:val="24"/>
        </w:rPr>
        <w:t>e p</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z w:val="24"/>
          <w:szCs w:val="24"/>
        </w:rPr>
        <w:t>k</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Pr="00582E78">
        <w:rPr>
          <w:rFonts w:ascii="Times New Roman" w:hAnsi="Times New Roman"/>
          <w:spacing w:val="-3"/>
          <w:sz w:val="24"/>
          <w:szCs w:val="24"/>
        </w:rPr>
        <w:t>m</w:t>
      </w:r>
      <w:r w:rsidRPr="00582E78">
        <w:rPr>
          <w:rFonts w:ascii="Times New Roman" w:hAnsi="Times New Roman"/>
          <w:spacing w:val="2"/>
          <w:sz w:val="24"/>
          <w:szCs w:val="24"/>
        </w:rPr>
        <w:t>at</w:t>
      </w:r>
      <w:r w:rsidRPr="00582E78">
        <w:rPr>
          <w:rFonts w:ascii="Times New Roman" w:hAnsi="Times New Roman"/>
          <w:spacing w:val="-8"/>
          <w:sz w:val="24"/>
          <w:szCs w:val="24"/>
        </w:rPr>
        <w:t>e</w:t>
      </w:r>
      <w:r w:rsidRPr="00582E78">
        <w:rPr>
          <w:rFonts w:ascii="Times New Roman" w:hAnsi="Times New Roman"/>
          <w:spacing w:val="5"/>
          <w:sz w:val="24"/>
          <w:szCs w:val="24"/>
        </w:rPr>
        <w:t>r</w:t>
      </w:r>
      <w:r w:rsidRPr="00582E78">
        <w:rPr>
          <w:rFonts w:ascii="Times New Roman" w:hAnsi="Times New Roman"/>
          <w:spacing w:val="-3"/>
          <w:sz w:val="24"/>
          <w:szCs w:val="24"/>
        </w:rPr>
        <w:t>i</w:t>
      </w:r>
      <w:r w:rsidRPr="00582E78">
        <w:rPr>
          <w:rFonts w:ascii="Times New Roman" w:hAnsi="Times New Roman"/>
          <w:spacing w:val="2"/>
          <w:sz w:val="24"/>
          <w:szCs w:val="24"/>
        </w:rPr>
        <w:t>a</w:t>
      </w:r>
      <w:r w:rsidRPr="00582E78">
        <w:rPr>
          <w:rFonts w:ascii="Times New Roman" w:hAnsi="Times New Roman"/>
          <w:spacing w:val="-3"/>
          <w:sz w:val="24"/>
          <w:szCs w:val="24"/>
        </w:rPr>
        <w:t>l</w:t>
      </w:r>
      <w:r w:rsidRPr="00582E78">
        <w:rPr>
          <w:rFonts w:ascii="Times New Roman" w:hAnsi="Times New Roman"/>
          <w:sz w:val="24"/>
          <w:szCs w:val="24"/>
        </w:rPr>
        <w:t>,</w:t>
      </w:r>
      <w:r w:rsidRPr="00582E78">
        <w:rPr>
          <w:rFonts w:ascii="Times New Roman" w:hAnsi="Times New Roman"/>
          <w:spacing w:val="2"/>
          <w:sz w:val="24"/>
          <w:szCs w:val="24"/>
        </w:rPr>
        <w:t xml:space="preserve"> i</w:t>
      </w:r>
      <w:r w:rsidRPr="00582E78">
        <w:rPr>
          <w:rFonts w:ascii="Times New Roman" w:hAnsi="Times New Roman"/>
          <w:sz w:val="24"/>
          <w:szCs w:val="24"/>
        </w:rPr>
        <w:t>d</w:t>
      </w:r>
      <w:r w:rsidRPr="00582E78">
        <w:rPr>
          <w:rFonts w:ascii="Times New Roman" w:hAnsi="Times New Roman"/>
          <w:spacing w:val="-3"/>
          <w:sz w:val="24"/>
          <w:szCs w:val="24"/>
        </w:rPr>
        <w:t>e</w:t>
      </w:r>
      <w:r w:rsidRPr="00582E78">
        <w:rPr>
          <w:rFonts w:ascii="Times New Roman" w:hAnsi="Times New Roman"/>
          <w:sz w:val="24"/>
          <w:szCs w:val="24"/>
        </w:rPr>
        <w:t>n</w:t>
      </w:r>
      <w:r w:rsidRPr="00582E78">
        <w:rPr>
          <w:rFonts w:ascii="Times New Roman" w:hAnsi="Times New Roman"/>
          <w:spacing w:val="2"/>
          <w:sz w:val="24"/>
          <w:szCs w:val="24"/>
        </w:rPr>
        <w:t>ti</w:t>
      </w:r>
      <w:r w:rsidRPr="00582E78">
        <w:rPr>
          <w:rFonts w:ascii="Times New Roman" w:hAnsi="Times New Roman"/>
          <w:spacing w:val="-4"/>
          <w:sz w:val="24"/>
          <w:szCs w:val="24"/>
        </w:rPr>
        <w:t>f</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r</w:t>
      </w:r>
      <w:r w:rsidRPr="00582E78">
        <w:rPr>
          <w:rFonts w:ascii="Times New Roman" w:hAnsi="Times New Roman"/>
          <w:spacing w:val="-3"/>
          <w:sz w:val="24"/>
          <w:szCs w:val="24"/>
        </w:rPr>
        <w:t>a</w:t>
      </w:r>
      <w:r w:rsidRPr="00582E78">
        <w:rPr>
          <w:rFonts w:ascii="Times New Roman" w:hAnsi="Times New Roman"/>
          <w:sz w:val="24"/>
          <w:szCs w:val="24"/>
        </w:rPr>
        <w:t>d</w:t>
      </w:r>
      <w:r w:rsidRPr="00582E78">
        <w:rPr>
          <w:rFonts w:ascii="Times New Roman" w:hAnsi="Times New Roman"/>
          <w:spacing w:val="-3"/>
          <w:sz w:val="24"/>
          <w:szCs w:val="24"/>
        </w:rPr>
        <w:t>e</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z w:val="24"/>
          <w:szCs w:val="24"/>
        </w:rPr>
        <w:t xml:space="preserve">rk, </w:t>
      </w:r>
      <w:r w:rsidRPr="00582E78">
        <w:rPr>
          <w:rFonts w:ascii="Times New Roman" w:hAnsi="Times New Roman"/>
          <w:spacing w:val="-3"/>
          <w:sz w:val="24"/>
          <w:szCs w:val="24"/>
        </w:rPr>
        <w:t>t</w:t>
      </w:r>
      <w:r w:rsidRPr="00582E78">
        <w:rPr>
          <w:rFonts w:ascii="Times New Roman" w:hAnsi="Times New Roman"/>
          <w:spacing w:val="5"/>
          <w:sz w:val="24"/>
          <w:szCs w:val="24"/>
        </w:rPr>
        <w:t>r</w:t>
      </w:r>
      <w:r w:rsidRPr="00582E78">
        <w:rPr>
          <w:rFonts w:ascii="Times New Roman" w:hAnsi="Times New Roman"/>
          <w:spacing w:val="2"/>
          <w:sz w:val="24"/>
          <w:szCs w:val="24"/>
        </w:rPr>
        <w:t>a</w:t>
      </w:r>
      <w:r w:rsidRPr="00582E78">
        <w:rPr>
          <w:rFonts w:ascii="Times New Roman" w:hAnsi="Times New Roman"/>
          <w:sz w:val="24"/>
          <w:szCs w:val="24"/>
        </w:rPr>
        <w:t xml:space="preserve">de </w:t>
      </w:r>
      <w:r w:rsidRPr="00582E78">
        <w:rPr>
          <w:rFonts w:ascii="Times New Roman" w:hAnsi="Times New Roman"/>
          <w:spacing w:val="5"/>
          <w:sz w:val="24"/>
          <w:szCs w:val="24"/>
        </w:rPr>
        <w:t>n</w:t>
      </w:r>
      <w:r w:rsidRPr="00582E78">
        <w:rPr>
          <w:rFonts w:ascii="Times New Roman" w:hAnsi="Times New Roman"/>
          <w:spacing w:val="-3"/>
          <w:sz w:val="24"/>
          <w:szCs w:val="24"/>
        </w:rPr>
        <w:t>a</w:t>
      </w:r>
      <w:r w:rsidRPr="00582E78">
        <w:rPr>
          <w:rFonts w:ascii="Times New Roman" w:hAnsi="Times New Roman"/>
          <w:spacing w:val="2"/>
          <w:sz w:val="24"/>
          <w:szCs w:val="24"/>
        </w:rPr>
        <w:t>m</w:t>
      </w:r>
      <w:r w:rsidRPr="00582E78">
        <w:rPr>
          <w:rFonts w:ascii="Times New Roman" w:hAnsi="Times New Roman"/>
          <w:sz w:val="24"/>
          <w:szCs w:val="24"/>
        </w:rPr>
        <w:t xml:space="preserve">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y</w:t>
      </w:r>
      <w:r w:rsidR="00101D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2"/>
          <w:sz w:val="24"/>
          <w:szCs w:val="24"/>
        </w:rPr>
        <w:t>e</w:t>
      </w:r>
      <w:r w:rsidRPr="00582E78">
        <w:rPr>
          <w:rFonts w:ascii="Times New Roman" w:hAnsi="Times New Roman"/>
          <w:spacing w:val="-3"/>
          <w:sz w:val="24"/>
          <w:szCs w:val="24"/>
        </w:rPr>
        <w:t>c</w:t>
      </w:r>
      <w:r w:rsidRPr="00582E78">
        <w:rPr>
          <w:rFonts w:ascii="Times New Roman" w:hAnsi="Times New Roman"/>
          <w:spacing w:val="2"/>
          <w:sz w:val="24"/>
          <w:szCs w:val="24"/>
        </w:rPr>
        <w:t>ia</w:t>
      </w:r>
      <w:r w:rsidRPr="00582E78">
        <w:rPr>
          <w:rFonts w:ascii="Times New Roman" w:hAnsi="Times New Roman"/>
          <w:sz w:val="24"/>
          <w:szCs w:val="24"/>
        </w:rPr>
        <w:t>l</w:t>
      </w:r>
      <w:r w:rsidR="00101DB4" w:rsidRPr="00582E78">
        <w:rPr>
          <w:rFonts w:ascii="Times New Roman" w:hAnsi="Times New Roman"/>
          <w:sz w:val="24"/>
          <w:szCs w:val="24"/>
        </w:rPr>
        <w:t xml:space="preserve"> </w:t>
      </w:r>
      <w:r w:rsidRPr="00582E78">
        <w:rPr>
          <w:rFonts w:ascii="Times New Roman" w:hAnsi="Times New Roman"/>
          <w:spacing w:val="-3"/>
          <w:sz w:val="24"/>
          <w:szCs w:val="24"/>
        </w:rPr>
        <w:t>ma</w:t>
      </w:r>
      <w:r w:rsidRPr="00582E78">
        <w:rPr>
          <w:rFonts w:ascii="Times New Roman" w:hAnsi="Times New Roman"/>
          <w:spacing w:val="5"/>
          <w:sz w:val="24"/>
          <w:szCs w:val="24"/>
        </w:rPr>
        <w:t>r</w:t>
      </w:r>
      <w:r w:rsidRPr="00582E78">
        <w:rPr>
          <w:rFonts w:ascii="Times New Roman" w:hAnsi="Times New Roman"/>
          <w:sz w:val="24"/>
          <w:szCs w:val="24"/>
        </w:rPr>
        <w:t>k</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4"/>
          <w:sz w:val="24"/>
          <w:szCs w:val="24"/>
        </w:rPr>
        <w:t>o</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w:t>
      </w:r>
      <w:r w:rsidR="00101D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z w:val="24"/>
          <w:szCs w:val="24"/>
        </w:rPr>
        <w:t xml:space="preserve">n </w:t>
      </w:r>
      <w:r w:rsidRPr="00582E78">
        <w:rPr>
          <w:rFonts w:ascii="Times New Roman" w:hAnsi="Times New Roman"/>
          <w:spacing w:val="2"/>
          <w:sz w:val="24"/>
          <w:szCs w:val="24"/>
        </w:rPr>
        <w:t>a</w:t>
      </w:r>
      <w:r w:rsidRPr="00582E78">
        <w:rPr>
          <w:rFonts w:ascii="Times New Roman" w:hAnsi="Times New Roman"/>
          <w:sz w:val="24"/>
          <w:szCs w:val="24"/>
        </w:rPr>
        <w:t>u</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8"/>
          <w:sz w:val="24"/>
          <w:szCs w:val="24"/>
        </w:rPr>
        <w:t>e</w:t>
      </w:r>
      <w:r w:rsidRPr="00582E78">
        <w:rPr>
          <w:rFonts w:ascii="Times New Roman" w:hAnsi="Times New Roman"/>
          <w:spacing w:val="5"/>
          <w:sz w:val="24"/>
          <w:szCs w:val="24"/>
        </w:rPr>
        <w:t>n</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z w:val="24"/>
          <w:szCs w:val="24"/>
        </w:rPr>
        <w:t>c</w:t>
      </w:r>
      <w:r w:rsidR="00101DB4"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du</w:t>
      </w:r>
      <w:r w:rsidRPr="00582E78">
        <w:rPr>
          <w:rFonts w:ascii="Times New Roman" w:hAnsi="Times New Roman"/>
          <w:spacing w:val="-3"/>
          <w:sz w:val="24"/>
          <w:szCs w:val="24"/>
        </w:rPr>
        <w:t>c</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d p</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z w:val="24"/>
          <w:szCs w:val="24"/>
        </w:rPr>
        <w:t>n</w:t>
      </w:r>
      <w:r w:rsidRPr="00582E78">
        <w:rPr>
          <w:rFonts w:ascii="Times New Roman" w:hAnsi="Times New Roman"/>
          <w:spacing w:val="2"/>
          <w:sz w:val="24"/>
          <w:szCs w:val="24"/>
        </w:rPr>
        <w:t>t</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00F568C7" w:rsidRPr="00582E78">
        <w:rPr>
          <w:rFonts w:ascii="Times New Roman" w:hAnsi="Times New Roman"/>
          <w:spacing w:val="-1"/>
          <w:sz w:val="24"/>
          <w:szCs w:val="24"/>
        </w:rPr>
        <w:t>s</w:t>
      </w:r>
      <w:r w:rsidR="00F568C7" w:rsidRPr="00582E78">
        <w:rPr>
          <w:rFonts w:ascii="Times New Roman" w:hAnsi="Times New Roman"/>
          <w:sz w:val="24"/>
          <w:szCs w:val="24"/>
        </w:rPr>
        <w:t>u</w:t>
      </w:r>
      <w:r w:rsidR="00F568C7" w:rsidRPr="00582E78">
        <w:rPr>
          <w:rFonts w:ascii="Times New Roman" w:hAnsi="Times New Roman"/>
          <w:spacing w:val="-8"/>
          <w:sz w:val="24"/>
          <w:szCs w:val="24"/>
        </w:rPr>
        <w:t>c</w:t>
      </w:r>
      <w:r w:rsidR="00F568C7" w:rsidRPr="00582E78">
        <w:rPr>
          <w:rFonts w:ascii="Times New Roman" w:hAnsi="Times New Roman"/>
          <w:sz w:val="24"/>
          <w:szCs w:val="24"/>
        </w:rPr>
        <w:t xml:space="preserve">h </w:t>
      </w:r>
      <w:r w:rsidR="00F568C7" w:rsidRPr="00582E78">
        <w:rPr>
          <w:rFonts w:ascii="Times New Roman" w:hAnsi="Times New Roman"/>
          <w:spacing w:val="4"/>
          <w:sz w:val="24"/>
          <w:szCs w:val="24"/>
        </w:rPr>
        <w:t>falsely</w:t>
      </w:r>
      <w:r w:rsidR="00101DB4" w:rsidRPr="00582E78">
        <w:rPr>
          <w:rFonts w:ascii="Times New Roman" w:hAnsi="Times New Roman"/>
          <w:spacing w:val="4"/>
          <w:sz w:val="24"/>
          <w:szCs w:val="24"/>
        </w:rPr>
        <w:t xml:space="preserve"> </w:t>
      </w:r>
      <w:r w:rsidRPr="00582E78">
        <w:rPr>
          <w:rFonts w:ascii="Times New Roman" w:hAnsi="Times New Roman"/>
          <w:spacing w:val="2"/>
          <w:sz w:val="24"/>
          <w:szCs w:val="24"/>
        </w:rPr>
        <w:t>la</w:t>
      </w:r>
      <w:r w:rsidRPr="00582E78">
        <w:rPr>
          <w:rFonts w:ascii="Times New Roman" w:hAnsi="Times New Roman"/>
          <w:sz w:val="24"/>
          <w:szCs w:val="24"/>
        </w:rPr>
        <w:t>b</w:t>
      </w:r>
      <w:r w:rsidRPr="00582E78">
        <w:rPr>
          <w:rFonts w:ascii="Times New Roman" w:hAnsi="Times New Roman"/>
          <w:spacing w:val="-3"/>
          <w:sz w:val="24"/>
          <w:szCs w:val="24"/>
        </w:rPr>
        <w:t>e</w:t>
      </w:r>
      <w:r w:rsidRPr="00582E78">
        <w:rPr>
          <w:rFonts w:ascii="Times New Roman" w:hAnsi="Times New Roman"/>
          <w:spacing w:val="2"/>
          <w:sz w:val="24"/>
          <w:szCs w:val="24"/>
        </w:rPr>
        <w:t>l</w:t>
      </w:r>
      <w:r w:rsidRPr="00582E78">
        <w:rPr>
          <w:rFonts w:ascii="Times New Roman" w:hAnsi="Times New Roman"/>
          <w:spacing w:val="-3"/>
          <w:sz w:val="24"/>
          <w:szCs w:val="24"/>
        </w:rPr>
        <w:t>e</w:t>
      </w:r>
      <w:r w:rsidRPr="00582E78">
        <w:rPr>
          <w:rFonts w:ascii="Times New Roman" w:hAnsi="Times New Roman"/>
          <w:sz w:val="24"/>
          <w:szCs w:val="24"/>
        </w:rPr>
        <w:t>d product</w:t>
      </w:r>
      <w:r w:rsidRPr="00582E78">
        <w:rPr>
          <w:rFonts w:ascii="Times New Roman" w:hAnsi="Times New Roman"/>
          <w:spacing w:val="2"/>
          <w:sz w:val="24"/>
          <w:szCs w:val="24"/>
        </w:rPr>
        <w:t xml:space="preserve"> a</w:t>
      </w:r>
      <w:r w:rsidRPr="00582E78">
        <w:rPr>
          <w:rFonts w:ascii="Times New Roman" w:hAnsi="Times New Roman"/>
          <w:sz w:val="24"/>
          <w:szCs w:val="24"/>
        </w:rPr>
        <w:t>s</w:t>
      </w:r>
      <w:r w:rsidR="00101DB4" w:rsidRPr="00582E78">
        <w:rPr>
          <w:rFonts w:ascii="Times New Roman" w:hAnsi="Times New Roman"/>
          <w:sz w:val="24"/>
          <w:szCs w:val="24"/>
        </w:rPr>
        <w:t xml:space="preserve"> </w:t>
      </w:r>
      <w:r w:rsidRPr="00582E78">
        <w:rPr>
          <w:rFonts w:ascii="Times New Roman" w:hAnsi="Times New Roman"/>
          <w:spacing w:val="2"/>
          <w:sz w:val="24"/>
          <w:szCs w:val="24"/>
        </w:rPr>
        <w:t>i</w:t>
      </w:r>
      <w:r w:rsidRPr="00582E78">
        <w:rPr>
          <w:rFonts w:ascii="Times New Roman" w:hAnsi="Times New Roman"/>
          <w:sz w:val="24"/>
          <w:szCs w:val="24"/>
        </w:rPr>
        <w:t xml:space="preserve">f </w:t>
      </w:r>
      <w:r w:rsidRPr="00582E78">
        <w:rPr>
          <w:rFonts w:ascii="Times New Roman" w:hAnsi="Times New Roman"/>
          <w:spacing w:val="2"/>
          <w:sz w:val="24"/>
          <w:szCs w:val="24"/>
        </w:rPr>
        <w:t>i</w:t>
      </w:r>
      <w:r w:rsidRPr="00582E78">
        <w:rPr>
          <w:rFonts w:ascii="Times New Roman" w:hAnsi="Times New Roman"/>
          <w:sz w:val="24"/>
          <w:szCs w:val="24"/>
        </w:rPr>
        <w:t>t</w:t>
      </w:r>
      <w:r w:rsidRPr="00582E78">
        <w:rPr>
          <w:rFonts w:ascii="Times New Roman" w:hAnsi="Times New Roman"/>
          <w:spacing w:val="2"/>
          <w:sz w:val="24"/>
          <w:szCs w:val="24"/>
        </w:rPr>
        <w:t xml:space="preserve"> i</w:t>
      </w:r>
      <w:r w:rsidRPr="00582E78">
        <w:rPr>
          <w:rFonts w:ascii="Times New Roman" w:hAnsi="Times New Roman"/>
          <w:sz w:val="24"/>
          <w:szCs w:val="24"/>
        </w:rPr>
        <w:t>s</w:t>
      </w:r>
      <w:r w:rsidR="00101DB4" w:rsidRPr="00582E78">
        <w:rPr>
          <w:rFonts w:ascii="Times New Roman" w:hAnsi="Times New Roman"/>
          <w:sz w:val="24"/>
          <w:szCs w:val="24"/>
        </w:rPr>
        <w:t xml:space="preserve"> </w:t>
      </w:r>
      <w:r w:rsidRPr="00582E78">
        <w:rPr>
          <w:rFonts w:ascii="Times New Roman" w:hAnsi="Times New Roman"/>
          <w:spacing w:val="-3"/>
          <w:sz w:val="24"/>
          <w:szCs w:val="24"/>
        </w:rPr>
        <w:t>ma</w:t>
      </w:r>
      <w:r w:rsidRPr="00582E78">
        <w:rPr>
          <w:rFonts w:ascii="Times New Roman" w:hAnsi="Times New Roman"/>
          <w:spacing w:val="5"/>
          <w:sz w:val="24"/>
          <w:szCs w:val="24"/>
        </w:rPr>
        <w:t>n</w:t>
      </w:r>
      <w:r w:rsidRPr="00582E78">
        <w:rPr>
          <w:rFonts w:ascii="Times New Roman" w:hAnsi="Times New Roman"/>
          <w:sz w:val="24"/>
          <w:szCs w:val="24"/>
        </w:rPr>
        <w:t>u</w:t>
      </w:r>
      <w:r w:rsidRPr="00582E78">
        <w:rPr>
          <w:rFonts w:ascii="Times New Roman" w:hAnsi="Times New Roman"/>
          <w:spacing w:val="-4"/>
          <w:sz w:val="24"/>
          <w:szCs w:val="24"/>
        </w:rPr>
        <w:t>f</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pacing w:val="2"/>
          <w:sz w:val="24"/>
          <w:szCs w:val="24"/>
        </w:rPr>
        <w:t>t</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d</w:t>
      </w:r>
      <w:r w:rsidR="00101DB4" w:rsidRPr="00582E78">
        <w:rPr>
          <w:rFonts w:ascii="Times New Roman" w:hAnsi="Times New Roman"/>
          <w:sz w:val="24"/>
          <w:szCs w:val="24"/>
        </w:rPr>
        <w:t xml:space="preserve"> </w:t>
      </w:r>
      <w:r w:rsidRPr="00582E78">
        <w:rPr>
          <w:rFonts w:ascii="Times New Roman" w:hAnsi="Times New Roman"/>
          <w:sz w:val="24"/>
          <w:szCs w:val="24"/>
        </w:rPr>
        <w:t xml:space="preserve">by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z w:val="24"/>
          <w:szCs w:val="24"/>
        </w:rPr>
        <w:t>g</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z w:val="24"/>
          <w:szCs w:val="24"/>
        </w:rPr>
        <w:t>u</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 xml:space="preserve">e </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u</w:t>
      </w:r>
      <w:r w:rsidRPr="00582E78">
        <w:rPr>
          <w:rFonts w:ascii="Times New Roman" w:hAnsi="Times New Roman"/>
          <w:spacing w:val="-4"/>
          <w:sz w:val="24"/>
          <w:szCs w:val="24"/>
        </w:rPr>
        <w:t>f</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pacing w:val="2"/>
          <w:sz w:val="24"/>
          <w:szCs w:val="24"/>
        </w:rPr>
        <w:t>t</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8"/>
          <w:sz w:val="24"/>
          <w:szCs w:val="24"/>
        </w:rPr>
        <w:t>e</w:t>
      </w:r>
      <w:r w:rsidRPr="00582E78">
        <w:rPr>
          <w:rFonts w:ascii="Times New Roman" w:hAnsi="Times New Roman"/>
          <w:sz w:val="24"/>
          <w:szCs w:val="24"/>
        </w:rPr>
        <w:t xml:space="preserve">r; </w:t>
      </w:r>
    </w:p>
    <w:p w:rsidR="000450C2" w:rsidRPr="00582E78" w:rsidRDefault="000C4D25" w:rsidP="000450C2">
      <w:pPr>
        <w:pStyle w:val="ListParagraph"/>
        <w:widowControl w:val="0"/>
        <w:numPr>
          <w:ilvl w:val="0"/>
          <w:numId w:val="1"/>
        </w:numPr>
        <w:spacing w:line="360" w:lineRule="auto"/>
        <w:jc w:val="both"/>
        <w:rPr>
          <w:rFonts w:ascii="Times New Roman" w:hAnsi="Times New Roman"/>
          <w:bCs/>
          <w:sz w:val="24"/>
          <w:szCs w:val="24"/>
        </w:rPr>
      </w:pPr>
      <w:r w:rsidRPr="00582E78">
        <w:rPr>
          <w:rFonts w:ascii="Times New Roman" w:hAnsi="Times New Roman"/>
          <w:bCs/>
          <w:sz w:val="24"/>
          <w:szCs w:val="24"/>
        </w:rPr>
        <w:t xml:space="preserve">“adulteration” means adding any foreign substance or ingredient or substituting the content of the product in whole or in part by such other substance so as to increase its bulk or weight, or reduce its quality or strength, or make it appear better or of greater value than it is; </w:t>
      </w:r>
    </w:p>
    <w:p w:rsidR="000450C2" w:rsidRPr="00582E78" w:rsidRDefault="000450C2" w:rsidP="000450C2">
      <w:pPr>
        <w:pStyle w:val="ListParagraph"/>
        <w:widowControl w:val="0"/>
        <w:numPr>
          <w:ilvl w:val="0"/>
          <w:numId w:val="1"/>
        </w:numPr>
        <w:spacing w:line="360" w:lineRule="auto"/>
        <w:jc w:val="both"/>
        <w:rPr>
          <w:rFonts w:ascii="Times New Roman" w:hAnsi="Times New Roman"/>
          <w:bCs/>
          <w:sz w:val="24"/>
          <w:szCs w:val="24"/>
        </w:rPr>
      </w:pPr>
      <w:r w:rsidRPr="00582E78">
        <w:rPr>
          <w:rFonts w:ascii="Times New Roman" w:hAnsi="Times New Roman"/>
          <w:spacing w:val="-3"/>
          <w:sz w:val="24"/>
          <w:szCs w:val="24"/>
        </w:rPr>
        <w:t>“</w:t>
      </w:r>
      <w:r w:rsidRPr="00582E78">
        <w:rPr>
          <w:rFonts w:ascii="Times New Roman" w:hAnsi="Times New Roman"/>
          <w:spacing w:val="-6"/>
          <w:sz w:val="24"/>
          <w:szCs w:val="24"/>
        </w:rPr>
        <w:t>p</w:t>
      </w:r>
      <w:r w:rsidRPr="00582E78">
        <w:rPr>
          <w:rFonts w:ascii="Times New Roman" w:hAnsi="Times New Roman"/>
          <w:spacing w:val="5"/>
          <w:sz w:val="24"/>
          <w:szCs w:val="24"/>
        </w:rPr>
        <w:t>h</w:t>
      </w:r>
      <w:r w:rsidRPr="00582E78">
        <w:rPr>
          <w:rFonts w:ascii="Times New Roman" w:hAnsi="Times New Roman"/>
          <w:spacing w:val="-3"/>
          <w:sz w:val="24"/>
          <w:szCs w:val="24"/>
        </w:rPr>
        <w:t>a</w:t>
      </w:r>
      <w:r w:rsidRPr="00582E78">
        <w:rPr>
          <w:rFonts w:ascii="Times New Roman" w:hAnsi="Times New Roman"/>
          <w:sz w:val="24"/>
          <w:szCs w:val="24"/>
        </w:rPr>
        <w:t>r</w:t>
      </w:r>
      <w:r w:rsidRPr="00582E78">
        <w:rPr>
          <w:rFonts w:ascii="Times New Roman" w:hAnsi="Times New Roman"/>
          <w:spacing w:val="2"/>
          <w:sz w:val="24"/>
          <w:szCs w:val="24"/>
        </w:rPr>
        <w:t>ma</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pacing w:val="2"/>
          <w:sz w:val="24"/>
          <w:szCs w:val="24"/>
        </w:rPr>
        <w:t>ia</w:t>
      </w:r>
      <w:r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ea</w:t>
      </w:r>
      <w:r w:rsidRPr="00582E78">
        <w:rPr>
          <w:rFonts w:ascii="Times New Roman" w:hAnsi="Times New Roman"/>
          <w:spacing w:val="5"/>
          <w:sz w:val="24"/>
          <w:szCs w:val="24"/>
        </w:rPr>
        <w:t>n</w:t>
      </w:r>
      <w:r w:rsidRPr="00582E78">
        <w:rPr>
          <w:rFonts w:ascii="Times New Roman" w:hAnsi="Times New Roman"/>
          <w:sz w:val="24"/>
          <w:szCs w:val="24"/>
        </w:rPr>
        <w:t>s a d</w:t>
      </w:r>
      <w:r w:rsidRPr="00582E78">
        <w:rPr>
          <w:rFonts w:ascii="Times New Roman" w:hAnsi="Times New Roman"/>
          <w:spacing w:val="-4"/>
          <w:sz w:val="24"/>
          <w:szCs w:val="24"/>
        </w:rPr>
        <w:t>o</w:t>
      </w:r>
      <w:r w:rsidRPr="00582E78">
        <w:rPr>
          <w:rFonts w:ascii="Times New Roman" w:hAnsi="Times New Roman"/>
          <w:spacing w:val="-3"/>
          <w:sz w:val="24"/>
          <w:szCs w:val="24"/>
        </w:rPr>
        <w:t>c</w:t>
      </w:r>
      <w:r w:rsidRPr="00582E78">
        <w:rPr>
          <w:rFonts w:ascii="Times New Roman" w:hAnsi="Times New Roman"/>
          <w:sz w:val="24"/>
          <w:szCs w:val="24"/>
        </w:rPr>
        <w:t>u</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z w:val="24"/>
          <w:szCs w:val="24"/>
        </w:rPr>
        <w:t xml:space="preserve">t </w:t>
      </w:r>
      <w:r w:rsidRPr="00582E78">
        <w:rPr>
          <w:rFonts w:ascii="Times New Roman" w:hAnsi="Times New Roman"/>
          <w:spacing w:val="2"/>
          <w:sz w:val="24"/>
          <w:szCs w:val="24"/>
        </w:rPr>
        <w:t>a</w:t>
      </w:r>
      <w:r w:rsidRPr="00582E78">
        <w:rPr>
          <w:rFonts w:ascii="Times New Roman" w:hAnsi="Times New Roman"/>
          <w:spacing w:val="-3"/>
          <w:sz w:val="24"/>
          <w:szCs w:val="24"/>
        </w:rPr>
        <w:t>cce</w:t>
      </w:r>
      <w:r w:rsidRPr="00582E78">
        <w:rPr>
          <w:rFonts w:ascii="Times New Roman" w:hAnsi="Times New Roman"/>
          <w:sz w:val="24"/>
          <w:szCs w:val="24"/>
        </w:rPr>
        <w:t>p</w:t>
      </w:r>
      <w:r w:rsidRPr="00582E78">
        <w:rPr>
          <w:rFonts w:ascii="Times New Roman" w:hAnsi="Times New Roman"/>
          <w:spacing w:val="2"/>
          <w:sz w:val="24"/>
          <w:szCs w:val="24"/>
        </w:rPr>
        <w:t>t</w:t>
      </w:r>
      <w:r w:rsidRPr="00582E78">
        <w:rPr>
          <w:rFonts w:ascii="Times New Roman" w:hAnsi="Times New Roman"/>
          <w:spacing w:val="-3"/>
          <w:sz w:val="24"/>
          <w:szCs w:val="24"/>
        </w:rPr>
        <w:t>e</w:t>
      </w:r>
      <w:r w:rsidRPr="00582E78">
        <w:rPr>
          <w:rFonts w:ascii="Times New Roman" w:hAnsi="Times New Roman"/>
          <w:sz w:val="24"/>
          <w:szCs w:val="24"/>
        </w:rPr>
        <w:t xml:space="preserve">d by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appropriate organ </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3"/>
          <w:sz w:val="24"/>
          <w:szCs w:val="24"/>
        </w:rPr>
        <w:t>t</w:t>
      </w:r>
      <w:r w:rsidRPr="00582E78">
        <w:rPr>
          <w:rFonts w:ascii="Times New Roman" w:hAnsi="Times New Roman"/>
          <w:spacing w:val="2"/>
          <w:sz w:val="24"/>
          <w:szCs w:val="24"/>
        </w:rPr>
        <w:t>a</w:t>
      </w:r>
      <w:r w:rsidRPr="00582E78">
        <w:rPr>
          <w:rFonts w:ascii="Times New Roman" w:hAnsi="Times New Roman"/>
          <w:spacing w:val="-3"/>
          <w:sz w:val="24"/>
          <w:szCs w:val="24"/>
        </w:rPr>
        <w:t>i</w:t>
      </w:r>
      <w:r w:rsidRPr="00582E78">
        <w:rPr>
          <w:rFonts w:ascii="Times New Roman" w:hAnsi="Times New Roman"/>
          <w:sz w:val="24"/>
          <w:szCs w:val="24"/>
        </w:rPr>
        <w:t>n</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 p</w:t>
      </w:r>
      <w:r w:rsidRPr="00582E78">
        <w:rPr>
          <w:rFonts w:ascii="Times New Roman" w:hAnsi="Times New Roman"/>
          <w:spacing w:val="-3"/>
          <w:sz w:val="24"/>
          <w:szCs w:val="24"/>
        </w:rPr>
        <w:t>a</w:t>
      </w:r>
      <w:r w:rsidRPr="00582E78">
        <w:rPr>
          <w:rFonts w:ascii="Times New Roman" w:hAnsi="Times New Roman"/>
          <w:sz w:val="24"/>
          <w:szCs w:val="24"/>
        </w:rPr>
        <w:t>r</w:t>
      </w:r>
      <w:r w:rsidRPr="00582E78">
        <w:rPr>
          <w:rFonts w:ascii="Times New Roman" w:hAnsi="Times New Roman"/>
          <w:spacing w:val="2"/>
          <w:sz w:val="24"/>
          <w:szCs w:val="24"/>
        </w:rPr>
        <w:t>ti</w:t>
      </w:r>
      <w:r w:rsidRPr="00582E78">
        <w:rPr>
          <w:rFonts w:ascii="Times New Roman" w:hAnsi="Times New Roman"/>
          <w:spacing w:val="-3"/>
          <w:sz w:val="24"/>
          <w:szCs w:val="24"/>
        </w:rPr>
        <w:t>c</w:t>
      </w:r>
      <w:r w:rsidRPr="00582E78">
        <w:rPr>
          <w:rFonts w:ascii="Times New Roman" w:hAnsi="Times New Roman"/>
          <w:spacing w:val="-4"/>
          <w:sz w:val="24"/>
          <w:szCs w:val="24"/>
        </w:rPr>
        <w:t>u</w:t>
      </w:r>
      <w:r w:rsidRPr="00582E78">
        <w:rPr>
          <w:rFonts w:ascii="Times New Roman" w:hAnsi="Times New Roman"/>
          <w:spacing w:val="2"/>
          <w:sz w:val="24"/>
          <w:szCs w:val="24"/>
        </w:rPr>
        <w:t>l</w:t>
      </w:r>
      <w:r w:rsidRPr="00582E78">
        <w:rPr>
          <w:rFonts w:ascii="Times New Roman" w:hAnsi="Times New Roman"/>
          <w:spacing w:val="-3"/>
          <w:sz w:val="24"/>
          <w:szCs w:val="24"/>
        </w:rPr>
        <w:t>a</w:t>
      </w:r>
      <w:r w:rsidRPr="00582E78">
        <w:rPr>
          <w:rFonts w:ascii="Times New Roman" w:hAnsi="Times New Roman"/>
          <w:spacing w:val="5"/>
          <w:sz w:val="24"/>
          <w:szCs w:val="24"/>
        </w:rPr>
        <w:t>r</w:t>
      </w:r>
      <w:r w:rsidRPr="00582E78">
        <w:rPr>
          <w:rFonts w:ascii="Times New Roman" w:hAnsi="Times New Roman"/>
          <w:sz w:val="24"/>
          <w:szCs w:val="24"/>
        </w:rPr>
        <w:t xml:space="preserve">s </w:t>
      </w:r>
      <w:r w:rsidRPr="00582E78">
        <w:rPr>
          <w:rFonts w:ascii="Times New Roman" w:hAnsi="Times New Roman"/>
          <w:spacing w:val="-4"/>
          <w:sz w:val="24"/>
          <w:szCs w:val="24"/>
        </w:rPr>
        <w:t>o</w:t>
      </w:r>
      <w:r w:rsidRPr="00582E78">
        <w:rPr>
          <w:rFonts w:ascii="Times New Roman" w:hAnsi="Times New Roman"/>
          <w:sz w:val="24"/>
          <w:szCs w:val="24"/>
        </w:rPr>
        <w:t xml:space="preserve">f </w:t>
      </w:r>
      <w:r w:rsidRPr="00582E78">
        <w:rPr>
          <w:rFonts w:ascii="Times New Roman" w:hAnsi="Times New Roman"/>
          <w:spacing w:val="2"/>
          <w:sz w:val="24"/>
          <w:szCs w:val="24"/>
        </w:rPr>
        <w:t xml:space="preserve">medicine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p</w:t>
      </w:r>
      <w:r w:rsidRPr="00582E78">
        <w:rPr>
          <w:rFonts w:ascii="Times New Roman" w:hAnsi="Times New Roman"/>
          <w:spacing w:val="-3"/>
          <w:sz w:val="24"/>
          <w:szCs w:val="24"/>
        </w:rPr>
        <w:t>a</w:t>
      </w:r>
      <w:r w:rsidRPr="00582E78">
        <w:rPr>
          <w:rFonts w:ascii="Times New Roman" w:hAnsi="Times New Roman"/>
          <w:sz w:val="24"/>
          <w:szCs w:val="24"/>
        </w:rPr>
        <w:t>r</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 xml:space="preserve">n, </w:t>
      </w:r>
      <w:r w:rsidRPr="00582E78">
        <w:rPr>
          <w:rFonts w:ascii="Times New Roman" w:hAnsi="Times New Roman"/>
          <w:spacing w:val="-4"/>
          <w:sz w:val="24"/>
          <w:szCs w:val="24"/>
        </w:rPr>
        <w:t>p</w:t>
      </w:r>
      <w:r w:rsidRPr="00582E78">
        <w:rPr>
          <w:rFonts w:ascii="Times New Roman" w:hAnsi="Times New Roman"/>
          <w:spacing w:val="5"/>
          <w:sz w:val="24"/>
          <w:szCs w:val="24"/>
        </w:rPr>
        <w:t>h</w:t>
      </w:r>
      <w:r w:rsidRPr="00582E78">
        <w:rPr>
          <w:rFonts w:ascii="Times New Roman" w:hAnsi="Times New Roman"/>
          <w:spacing w:val="-9"/>
          <w:sz w:val="24"/>
          <w:szCs w:val="24"/>
        </w:rPr>
        <w:t>y</w:t>
      </w:r>
      <w:r w:rsidRPr="00582E78">
        <w:rPr>
          <w:rFonts w:ascii="Times New Roman" w:hAnsi="Times New Roman"/>
          <w:spacing w:val="-1"/>
          <w:sz w:val="24"/>
          <w:szCs w:val="24"/>
        </w:rPr>
        <w:t>s</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z w:val="24"/>
          <w:szCs w:val="24"/>
        </w:rPr>
        <w:t xml:space="preserve">l </w:t>
      </w:r>
      <w:r w:rsidRPr="00582E78">
        <w:rPr>
          <w:rFonts w:ascii="Times New Roman" w:hAnsi="Times New Roman"/>
          <w:spacing w:val="2"/>
          <w:sz w:val="24"/>
          <w:szCs w:val="24"/>
        </w:rPr>
        <w:t>a</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3"/>
          <w:sz w:val="24"/>
          <w:szCs w:val="24"/>
        </w:rPr>
        <w:t>ec</w:t>
      </w:r>
      <w:r w:rsidRPr="00582E78">
        <w:rPr>
          <w:rFonts w:ascii="Times New Roman" w:hAnsi="Times New Roman"/>
          <w:spacing w:val="2"/>
          <w:sz w:val="24"/>
          <w:szCs w:val="24"/>
        </w:rPr>
        <w:t>t</w:t>
      </w:r>
      <w:r w:rsidRPr="00582E78">
        <w:rPr>
          <w:rFonts w:ascii="Times New Roman" w:hAnsi="Times New Roman"/>
          <w:sz w:val="24"/>
          <w:szCs w:val="24"/>
        </w:rPr>
        <w:t xml:space="preserve">s </w:t>
      </w:r>
      <w:r w:rsidRPr="00582E78">
        <w:rPr>
          <w:rFonts w:ascii="Times New Roman" w:hAnsi="Times New Roman"/>
          <w:spacing w:val="-4"/>
          <w:sz w:val="24"/>
          <w:szCs w:val="24"/>
        </w:rPr>
        <w:t>o</w:t>
      </w:r>
      <w:r w:rsidRPr="00582E78">
        <w:rPr>
          <w:rFonts w:ascii="Times New Roman" w:hAnsi="Times New Roman"/>
          <w:sz w:val="24"/>
          <w:szCs w:val="24"/>
        </w:rPr>
        <w:t xml:space="preserve">f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ci</w:t>
      </w:r>
      <w:r w:rsidRPr="00582E78">
        <w:rPr>
          <w:rFonts w:ascii="Times New Roman" w:hAnsi="Times New Roman"/>
          <w:spacing w:val="5"/>
          <w:sz w:val="24"/>
          <w:szCs w:val="24"/>
        </w:rPr>
        <w:t>n</w:t>
      </w:r>
      <w:r w:rsidRPr="00582E78">
        <w:rPr>
          <w:rFonts w:ascii="Times New Roman" w:hAnsi="Times New Roman"/>
          <w:spacing w:val="-3"/>
          <w:sz w:val="24"/>
          <w:szCs w:val="24"/>
        </w:rPr>
        <w:t>e a</w:t>
      </w:r>
      <w:r w:rsidRPr="00582E78">
        <w:rPr>
          <w:rFonts w:ascii="Times New Roman" w:hAnsi="Times New Roman"/>
          <w:spacing w:val="5"/>
          <w:sz w:val="24"/>
          <w:szCs w:val="24"/>
        </w:rPr>
        <w:t>n</w:t>
      </w:r>
      <w:r w:rsidRPr="00582E78">
        <w:rPr>
          <w:rFonts w:ascii="Times New Roman" w:hAnsi="Times New Roman"/>
          <w:sz w:val="24"/>
          <w:szCs w:val="24"/>
        </w:rPr>
        <w:t xml:space="preserve">d </w:t>
      </w:r>
      <w:r w:rsidRPr="00582E78">
        <w:rPr>
          <w:rFonts w:ascii="Times New Roman" w:hAnsi="Times New Roman"/>
          <w:spacing w:val="5"/>
          <w:sz w:val="24"/>
          <w:szCs w:val="24"/>
        </w:rPr>
        <w:t>n</w:t>
      </w:r>
      <w:r w:rsidRPr="00582E78">
        <w:rPr>
          <w:rFonts w:ascii="Times New Roman" w:hAnsi="Times New Roman"/>
          <w:spacing w:val="-9"/>
          <w:sz w:val="24"/>
          <w:szCs w:val="24"/>
        </w:rPr>
        <w:t>o</w:t>
      </w:r>
      <w:r w:rsidRPr="00582E78">
        <w:rPr>
          <w:rFonts w:ascii="Times New Roman" w:hAnsi="Times New Roman"/>
          <w:spacing w:val="5"/>
          <w:sz w:val="24"/>
          <w:szCs w:val="24"/>
        </w:rPr>
        <w:t>n</w:t>
      </w:r>
      <w:r w:rsidRPr="00582E78">
        <w:rPr>
          <w:rFonts w:ascii="Times New Roman" w:hAnsi="Times New Roman"/>
          <w:sz w:val="24"/>
          <w:szCs w:val="24"/>
        </w:rPr>
        <w:t>-</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ci</w:t>
      </w:r>
      <w:r w:rsidRPr="00582E78">
        <w:rPr>
          <w:rFonts w:ascii="Times New Roman" w:hAnsi="Times New Roman"/>
          <w:sz w:val="24"/>
          <w:szCs w:val="24"/>
        </w:rPr>
        <w:t>n</w:t>
      </w:r>
      <w:r w:rsidRPr="00582E78">
        <w:rPr>
          <w:rFonts w:ascii="Times New Roman" w:hAnsi="Times New Roman"/>
          <w:spacing w:val="-3"/>
          <w:sz w:val="24"/>
          <w:szCs w:val="24"/>
        </w:rPr>
        <w:t>a</w:t>
      </w:r>
      <w:r w:rsidRPr="00582E78">
        <w:rPr>
          <w:rFonts w:ascii="Times New Roman" w:hAnsi="Times New Roman"/>
          <w:sz w:val="24"/>
          <w:szCs w:val="24"/>
        </w:rPr>
        <w:t xml:space="preserve">l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pacing w:val="-1"/>
          <w:sz w:val="24"/>
          <w:szCs w:val="24"/>
        </w:rPr>
        <w:t>s</w:t>
      </w:r>
      <w:r w:rsidRPr="00582E78">
        <w:rPr>
          <w:rFonts w:ascii="Times New Roman" w:hAnsi="Times New Roman"/>
          <w:spacing w:val="2"/>
          <w:sz w:val="24"/>
          <w:szCs w:val="24"/>
        </w:rPr>
        <w:t>t</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pacing w:val="-3"/>
          <w:sz w:val="24"/>
          <w:szCs w:val="24"/>
        </w:rPr>
        <w:t>ce</w:t>
      </w:r>
      <w:r w:rsidRPr="00582E78">
        <w:rPr>
          <w:rFonts w:ascii="Times New Roman" w:hAnsi="Times New Roman"/>
          <w:spacing w:val="-1"/>
          <w:sz w:val="24"/>
          <w:szCs w:val="24"/>
        </w:rPr>
        <w:t>s</w:t>
      </w:r>
      <w:r w:rsidRPr="00582E78">
        <w:rPr>
          <w:rFonts w:ascii="Times New Roman" w:hAnsi="Times New Roman"/>
          <w:sz w:val="24"/>
          <w:szCs w:val="24"/>
        </w:rPr>
        <w:t>, p</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5"/>
          <w:sz w:val="24"/>
          <w:szCs w:val="24"/>
        </w:rPr>
        <w:t>o</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pacing w:val="-3"/>
          <w:sz w:val="24"/>
          <w:szCs w:val="24"/>
        </w:rPr>
        <w:t>a</w:t>
      </w:r>
      <w:r w:rsidRPr="00582E78">
        <w:rPr>
          <w:rFonts w:ascii="Times New Roman" w:hAnsi="Times New Roman"/>
          <w:spacing w:val="2"/>
          <w:sz w:val="24"/>
          <w:szCs w:val="24"/>
        </w:rPr>
        <w:t>ti</w:t>
      </w:r>
      <w:r w:rsidRPr="00582E78">
        <w:rPr>
          <w:rFonts w:ascii="Times New Roman" w:hAnsi="Times New Roman"/>
          <w:spacing w:val="-4"/>
          <w:sz w:val="24"/>
          <w:szCs w:val="24"/>
        </w:rPr>
        <w:t>o</w:t>
      </w:r>
      <w:r w:rsidRPr="00582E78">
        <w:rPr>
          <w:rFonts w:ascii="Times New Roman" w:hAnsi="Times New Roman"/>
          <w:sz w:val="24"/>
          <w:szCs w:val="24"/>
        </w:rPr>
        <w:t>n</w:t>
      </w:r>
      <w:r w:rsidRPr="00582E78">
        <w:rPr>
          <w:rFonts w:ascii="Times New Roman" w:hAnsi="Times New Roman"/>
          <w:spacing w:val="2"/>
          <w:sz w:val="24"/>
          <w:szCs w:val="24"/>
        </w:rPr>
        <w:t>a</w:t>
      </w:r>
      <w:r w:rsidRPr="00582E78">
        <w:rPr>
          <w:rFonts w:ascii="Times New Roman" w:hAnsi="Times New Roman"/>
          <w:sz w:val="24"/>
          <w:szCs w:val="24"/>
        </w:rPr>
        <w:t xml:space="preserve">l </w:t>
      </w:r>
      <w:r w:rsidRPr="00582E78">
        <w:rPr>
          <w:rFonts w:ascii="Times New Roman" w:hAnsi="Times New Roman"/>
          <w:spacing w:val="-17"/>
          <w:sz w:val="24"/>
          <w:szCs w:val="24"/>
        </w:rPr>
        <w:t>aspect</w:t>
      </w:r>
      <w:r w:rsidRPr="00582E78">
        <w:rPr>
          <w:rFonts w:ascii="Times New Roman" w:hAnsi="Times New Roman"/>
          <w:sz w:val="24"/>
          <w:szCs w:val="24"/>
        </w:rPr>
        <w:t xml:space="preserve">, </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2"/>
          <w:sz w:val="24"/>
          <w:szCs w:val="24"/>
        </w:rPr>
        <w:t>t</w:t>
      </w:r>
      <w:r w:rsidRPr="00582E78">
        <w:rPr>
          <w:rFonts w:ascii="Times New Roman" w:hAnsi="Times New Roman"/>
          <w:spacing w:val="-3"/>
          <w:sz w:val="24"/>
          <w:szCs w:val="24"/>
        </w:rPr>
        <w:t>e</w:t>
      </w:r>
      <w:r w:rsidRPr="00582E78">
        <w:rPr>
          <w:rFonts w:ascii="Times New Roman" w:hAnsi="Times New Roman"/>
          <w:sz w:val="24"/>
          <w:szCs w:val="24"/>
        </w:rPr>
        <w:t>n</w:t>
      </w:r>
      <w:r w:rsidRPr="00582E78">
        <w:rPr>
          <w:rFonts w:ascii="Times New Roman" w:hAnsi="Times New Roman"/>
          <w:spacing w:val="2"/>
          <w:sz w:val="24"/>
          <w:szCs w:val="24"/>
        </w:rPr>
        <w:t>t</w:t>
      </w:r>
      <w:r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z w:val="24"/>
          <w:szCs w:val="24"/>
        </w:rPr>
        <w:t>n</w:t>
      </w:r>
      <w:r w:rsidRPr="00582E78">
        <w:rPr>
          <w:rFonts w:ascii="Times New Roman" w:hAnsi="Times New Roman"/>
          <w:spacing w:val="2"/>
          <w:sz w:val="24"/>
          <w:szCs w:val="24"/>
        </w:rPr>
        <w:t>t</w:t>
      </w:r>
      <w:r w:rsidRPr="00582E78">
        <w:rPr>
          <w:rFonts w:ascii="Times New Roman" w:hAnsi="Times New Roman"/>
          <w:spacing w:val="-8"/>
          <w:sz w:val="24"/>
          <w:szCs w:val="24"/>
        </w:rPr>
        <w:t>e</w:t>
      </w:r>
      <w:r w:rsidRPr="00582E78">
        <w:rPr>
          <w:rFonts w:ascii="Times New Roman" w:hAnsi="Times New Roman"/>
          <w:spacing w:val="5"/>
          <w:sz w:val="24"/>
          <w:szCs w:val="24"/>
        </w:rPr>
        <w:t>n</w:t>
      </w:r>
      <w:r w:rsidRPr="00582E78">
        <w:rPr>
          <w:rFonts w:ascii="Times New Roman" w:hAnsi="Times New Roman"/>
          <w:spacing w:val="-1"/>
          <w:sz w:val="24"/>
          <w:szCs w:val="24"/>
        </w:rPr>
        <w:t>s</w:t>
      </w:r>
      <w:r w:rsidRPr="00582E78">
        <w:rPr>
          <w:rFonts w:ascii="Times New Roman" w:hAnsi="Times New Roman"/>
          <w:spacing w:val="2"/>
          <w:sz w:val="24"/>
          <w:szCs w:val="24"/>
        </w:rPr>
        <w:t>it</w:t>
      </w:r>
      <w:r w:rsidRPr="00582E78">
        <w:rPr>
          <w:rFonts w:ascii="Times New Roman" w:hAnsi="Times New Roman"/>
          <w:sz w:val="24"/>
          <w:szCs w:val="24"/>
        </w:rPr>
        <w:t xml:space="preserve">y </w:t>
      </w:r>
      <w:r w:rsidRPr="00582E78">
        <w:rPr>
          <w:rFonts w:ascii="Times New Roman" w:hAnsi="Times New Roman"/>
          <w:spacing w:val="2"/>
          <w:sz w:val="24"/>
          <w:szCs w:val="24"/>
        </w:rPr>
        <w:t>a</w:t>
      </w:r>
      <w:r w:rsidRPr="00582E78">
        <w:rPr>
          <w:rFonts w:ascii="Times New Roman" w:hAnsi="Times New Roman"/>
          <w:spacing w:val="5"/>
          <w:sz w:val="24"/>
          <w:szCs w:val="24"/>
        </w:rPr>
        <w:t>n</w:t>
      </w:r>
      <w:r w:rsidRPr="00582E78">
        <w:rPr>
          <w:rFonts w:ascii="Times New Roman" w:hAnsi="Times New Roman"/>
          <w:sz w:val="24"/>
          <w:szCs w:val="24"/>
        </w:rPr>
        <w:t xml:space="preserve">d </w:t>
      </w:r>
      <w:r w:rsidRPr="00582E78">
        <w:rPr>
          <w:rFonts w:ascii="Times New Roman" w:hAnsi="Times New Roman"/>
          <w:spacing w:val="-1"/>
          <w:sz w:val="24"/>
          <w:szCs w:val="24"/>
        </w:rPr>
        <w:t>s</w:t>
      </w:r>
      <w:r w:rsidRPr="00582E78">
        <w:rPr>
          <w:rFonts w:ascii="Times New Roman" w:hAnsi="Times New Roman"/>
          <w:spacing w:val="2"/>
          <w:sz w:val="24"/>
          <w:szCs w:val="24"/>
        </w:rPr>
        <w:t>t</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pacing w:val="-4"/>
          <w:sz w:val="24"/>
          <w:szCs w:val="24"/>
        </w:rPr>
        <w:t>d</w:t>
      </w:r>
      <w:r w:rsidRPr="00582E78">
        <w:rPr>
          <w:rFonts w:ascii="Times New Roman" w:hAnsi="Times New Roman"/>
          <w:spacing w:val="-3"/>
          <w:sz w:val="24"/>
          <w:szCs w:val="24"/>
        </w:rPr>
        <w:t>a</w:t>
      </w:r>
      <w:r w:rsidRPr="00582E78">
        <w:rPr>
          <w:rFonts w:ascii="Times New Roman" w:hAnsi="Times New Roman"/>
          <w:spacing w:val="5"/>
          <w:sz w:val="24"/>
          <w:szCs w:val="24"/>
        </w:rPr>
        <w:t>r</w:t>
      </w:r>
      <w:r w:rsidRPr="00582E78">
        <w:rPr>
          <w:rFonts w:ascii="Times New Roman" w:hAnsi="Times New Roman"/>
          <w:sz w:val="24"/>
          <w:szCs w:val="24"/>
        </w:rPr>
        <w:t xml:space="preserve">ds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 xml:space="preserve">d </w:t>
      </w:r>
      <w:r w:rsidRPr="00582E78">
        <w:rPr>
          <w:rFonts w:ascii="Times New Roman" w:hAnsi="Times New Roman"/>
          <w:spacing w:val="-3"/>
          <w:sz w:val="24"/>
          <w:szCs w:val="24"/>
        </w:rPr>
        <w:t>c</w:t>
      </w:r>
      <w:r w:rsidRPr="00582E78">
        <w:rPr>
          <w:rFonts w:ascii="Times New Roman" w:hAnsi="Times New Roman"/>
          <w:sz w:val="24"/>
          <w:szCs w:val="24"/>
        </w:rPr>
        <w:t>r</w:t>
      </w:r>
      <w:r w:rsidRPr="00582E78">
        <w:rPr>
          <w:rFonts w:ascii="Times New Roman" w:hAnsi="Times New Roman"/>
          <w:spacing w:val="2"/>
          <w:sz w:val="24"/>
          <w:szCs w:val="24"/>
        </w:rPr>
        <w:t>it</w:t>
      </w:r>
      <w:r w:rsidRPr="00582E78">
        <w:rPr>
          <w:rFonts w:ascii="Times New Roman" w:hAnsi="Times New Roman"/>
          <w:spacing w:val="-8"/>
          <w:sz w:val="24"/>
          <w:szCs w:val="24"/>
        </w:rPr>
        <w:t>e</w:t>
      </w:r>
      <w:r w:rsidRPr="00582E78">
        <w:rPr>
          <w:rFonts w:ascii="Times New Roman" w:hAnsi="Times New Roman"/>
          <w:spacing w:val="5"/>
          <w:sz w:val="24"/>
          <w:szCs w:val="24"/>
        </w:rPr>
        <w:t>r</w:t>
      </w:r>
      <w:r w:rsidRPr="00582E78">
        <w:rPr>
          <w:rFonts w:ascii="Times New Roman" w:hAnsi="Times New Roman"/>
          <w:spacing w:val="-3"/>
          <w:sz w:val="24"/>
          <w:szCs w:val="24"/>
        </w:rPr>
        <w:t>i</w:t>
      </w:r>
      <w:r w:rsidRPr="00582E78">
        <w:rPr>
          <w:rFonts w:ascii="Times New Roman" w:hAnsi="Times New Roman"/>
          <w:spacing w:val="2"/>
          <w:sz w:val="24"/>
          <w:szCs w:val="24"/>
        </w:rPr>
        <w:t>a</w:t>
      </w:r>
      <w:r w:rsidRPr="00582E78">
        <w:rPr>
          <w:rFonts w:ascii="Times New Roman" w:hAnsi="Times New Roman"/>
          <w:sz w:val="24"/>
          <w:szCs w:val="24"/>
        </w:rPr>
        <w:t xml:space="preserve">’s </w:t>
      </w:r>
      <w:r w:rsidRPr="00582E78">
        <w:rPr>
          <w:rFonts w:ascii="Times New Roman" w:hAnsi="Times New Roman"/>
          <w:spacing w:val="2"/>
          <w:sz w:val="24"/>
          <w:szCs w:val="24"/>
        </w:rPr>
        <w:t>t</w:t>
      </w:r>
      <w:r w:rsidRPr="00582E78">
        <w:rPr>
          <w:rFonts w:ascii="Times New Roman" w:hAnsi="Times New Roman"/>
          <w:sz w:val="24"/>
          <w:szCs w:val="24"/>
        </w:rPr>
        <w:t xml:space="preserve">o be </w:t>
      </w:r>
      <w:r w:rsidRPr="00582E78">
        <w:rPr>
          <w:rFonts w:ascii="Times New Roman" w:hAnsi="Times New Roman"/>
          <w:spacing w:val="-4"/>
          <w:sz w:val="24"/>
          <w:szCs w:val="24"/>
        </w:rPr>
        <w:t>f</w:t>
      </w:r>
      <w:r w:rsidRPr="00582E78">
        <w:rPr>
          <w:rFonts w:ascii="Times New Roman" w:hAnsi="Times New Roman"/>
          <w:sz w:val="24"/>
          <w:szCs w:val="24"/>
        </w:rPr>
        <w:t>u</w:t>
      </w:r>
      <w:r w:rsidRPr="00582E78">
        <w:rPr>
          <w:rFonts w:ascii="Times New Roman" w:hAnsi="Times New Roman"/>
          <w:spacing w:val="2"/>
          <w:sz w:val="24"/>
          <w:szCs w:val="24"/>
        </w:rPr>
        <w:t>l</w:t>
      </w:r>
      <w:r w:rsidRPr="00582E78">
        <w:rPr>
          <w:rFonts w:ascii="Times New Roman" w:hAnsi="Times New Roman"/>
          <w:spacing w:val="-4"/>
          <w:sz w:val="24"/>
          <w:szCs w:val="24"/>
        </w:rPr>
        <w:t>f</w:t>
      </w:r>
      <w:r w:rsidRPr="00582E78">
        <w:rPr>
          <w:rFonts w:ascii="Times New Roman" w:hAnsi="Times New Roman"/>
          <w:spacing w:val="2"/>
          <w:sz w:val="24"/>
          <w:szCs w:val="24"/>
        </w:rPr>
        <w:t>ill</w:t>
      </w:r>
      <w:r w:rsidRPr="00582E78">
        <w:rPr>
          <w:rFonts w:ascii="Times New Roman" w:hAnsi="Times New Roman"/>
          <w:spacing w:val="-3"/>
          <w:sz w:val="24"/>
          <w:szCs w:val="24"/>
        </w:rPr>
        <w:t>e</w:t>
      </w:r>
      <w:r w:rsidRPr="00582E78">
        <w:rPr>
          <w:rFonts w:ascii="Times New Roman" w:hAnsi="Times New Roman"/>
          <w:sz w:val="24"/>
          <w:szCs w:val="24"/>
        </w:rPr>
        <w:t xml:space="preserve">d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2"/>
          <w:sz w:val="24"/>
          <w:szCs w:val="24"/>
        </w:rPr>
        <w:t>lat</w:t>
      </w:r>
      <w:r w:rsidRPr="00582E78">
        <w:rPr>
          <w:rFonts w:ascii="Times New Roman" w:hAnsi="Times New Roman"/>
          <w:spacing w:val="-3"/>
          <w:sz w:val="24"/>
          <w:szCs w:val="24"/>
        </w:rPr>
        <w:t>e</w:t>
      </w:r>
      <w:r w:rsidRPr="00582E78">
        <w:rPr>
          <w:rFonts w:ascii="Times New Roman" w:hAnsi="Times New Roman"/>
          <w:sz w:val="24"/>
          <w:szCs w:val="24"/>
        </w:rPr>
        <w:t xml:space="preserve">d </w:t>
      </w:r>
      <w:r w:rsidRPr="00582E78">
        <w:rPr>
          <w:rFonts w:ascii="Times New Roman" w:hAnsi="Times New Roman"/>
          <w:spacing w:val="2"/>
          <w:sz w:val="24"/>
          <w:szCs w:val="24"/>
        </w:rPr>
        <w:t>t</w:t>
      </w:r>
      <w:r w:rsidRPr="00582E78">
        <w:rPr>
          <w:rFonts w:ascii="Times New Roman" w:hAnsi="Times New Roman"/>
          <w:sz w:val="24"/>
          <w:szCs w:val="24"/>
        </w:rPr>
        <w:t xml:space="preserve">o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3"/>
          <w:sz w:val="24"/>
          <w:szCs w:val="24"/>
        </w:rPr>
        <w:t>c</w:t>
      </w:r>
      <w:r w:rsidRPr="00582E78">
        <w:rPr>
          <w:rFonts w:ascii="Times New Roman" w:hAnsi="Times New Roman"/>
          <w:sz w:val="24"/>
          <w:szCs w:val="24"/>
        </w:rPr>
        <w:t>h p</w:t>
      </w:r>
      <w:r w:rsidRPr="00582E78">
        <w:rPr>
          <w:rFonts w:ascii="Times New Roman" w:hAnsi="Times New Roman"/>
          <w:spacing w:val="-3"/>
          <w:sz w:val="24"/>
          <w:szCs w:val="24"/>
        </w:rPr>
        <w:t>a</w:t>
      </w:r>
      <w:r w:rsidRPr="00582E78">
        <w:rPr>
          <w:rFonts w:ascii="Times New Roman" w:hAnsi="Times New Roman"/>
          <w:sz w:val="24"/>
          <w:szCs w:val="24"/>
        </w:rPr>
        <w:t>r</w:t>
      </w:r>
      <w:r w:rsidRPr="00582E78">
        <w:rPr>
          <w:rFonts w:ascii="Times New Roman" w:hAnsi="Times New Roman"/>
          <w:spacing w:val="2"/>
          <w:sz w:val="24"/>
          <w:szCs w:val="24"/>
        </w:rPr>
        <w:t>ti</w:t>
      </w:r>
      <w:r w:rsidRPr="00582E78">
        <w:rPr>
          <w:rFonts w:ascii="Times New Roman" w:hAnsi="Times New Roman"/>
          <w:spacing w:val="-3"/>
          <w:sz w:val="24"/>
          <w:szCs w:val="24"/>
        </w:rPr>
        <w:t>c</w:t>
      </w:r>
      <w:r w:rsidRPr="00582E78">
        <w:rPr>
          <w:rFonts w:ascii="Times New Roman" w:hAnsi="Times New Roman"/>
          <w:sz w:val="24"/>
          <w:szCs w:val="24"/>
        </w:rPr>
        <w:t>u</w:t>
      </w:r>
      <w:r w:rsidRPr="00582E78">
        <w:rPr>
          <w:rFonts w:ascii="Times New Roman" w:hAnsi="Times New Roman"/>
          <w:spacing w:val="-3"/>
          <w:sz w:val="24"/>
          <w:szCs w:val="24"/>
        </w:rPr>
        <w:t>la</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z w:val="24"/>
          <w:szCs w:val="24"/>
        </w:rPr>
        <w:t xml:space="preserve">; </w:t>
      </w:r>
    </w:p>
    <w:p w:rsidR="00D533A1" w:rsidRPr="001C6255" w:rsidRDefault="00945FDD" w:rsidP="001C6255">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“m</w:t>
      </w:r>
      <w:r w:rsidR="00617324" w:rsidRPr="00582E78">
        <w:rPr>
          <w:rFonts w:ascii="Times New Roman" w:hAnsi="Times New Roman"/>
          <w:spacing w:val="3"/>
          <w:sz w:val="24"/>
          <w:szCs w:val="24"/>
        </w:rPr>
        <w:t>edical device”</w:t>
      </w:r>
      <w:r w:rsidR="00340A4F" w:rsidRPr="00582E78">
        <w:rPr>
          <w:rFonts w:ascii="Times New Roman" w:hAnsi="Times New Roman"/>
          <w:spacing w:val="3"/>
          <w:sz w:val="24"/>
          <w:szCs w:val="24"/>
        </w:rPr>
        <w:t xml:space="preserve"> means any </w:t>
      </w:r>
      <w:r w:rsidR="00D533A1" w:rsidRPr="00582E78">
        <w:rPr>
          <w:rFonts w:ascii="Times New Roman" w:hAnsi="Times New Roman"/>
          <w:spacing w:val="3"/>
          <w:sz w:val="24"/>
          <w:szCs w:val="24"/>
        </w:rPr>
        <w:t>instrument, apparatus, implement, machine, appliance, implant, reagent for in vitro use, software, material or other similar or related article</w:t>
      </w:r>
      <w:r w:rsidR="00DE5892" w:rsidRPr="00582E78">
        <w:rPr>
          <w:rFonts w:ascii="Times New Roman" w:hAnsi="Times New Roman"/>
          <w:spacing w:val="3"/>
          <w:sz w:val="24"/>
          <w:szCs w:val="24"/>
        </w:rPr>
        <w:t>s and their accessories</w:t>
      </w:r>
      <w:r w:rsidR="00D533A1" w:rsidRPr="00582E78">
        <w:rPr>
          <w:rFonts w:ascii="Times New Roman" w:hAnsi="Times New Roman"/>
          <w:spacing w:val="3"/>
          <w:sz w:val="24"/>
          <w:szCs w:val="24"/>
        </w:rPr>
        <w:t>, intended by the manufacturer to be used, alone or in combination, for human beings, for one or more of the specific medical purpose(s) of:</w:t>
      </w:r>
    </w:p>
    <w:p w:rsidR="00D533A1" w:rsidRPr="00582E78" w:rsidRDefault="00D533A1" w:rsidP="000C4D25">
      <w:pPr>
        <w:widowControl w:val="0"/>
        <w:numPr>
          <w:ilvl w:val="0"/>
          <w:numId w:val="3"/>
        </w:numPr>
        <w:tabs>
          <w:tab w:val="clear" w:pos="1620"/>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diagnosis, prevention, monitoring, treatment or allevi</w:t>
      </w:r>
      <w:r w:rsidRPr="00582E78">
        <w:rPr>
          <w:rFonts w:ascii="Times New Roman" w:hAnsi="Times New Roman"/>
          <w:spacing w:val="3"/>
          <w:sz w:val="24"/>
          <w:szCs w:val="24"/>
        </w:rPr>
        <w:softHyphen/>
        <w:t>ation of disease</w:t>
      </w:r>
      <w:r w:rsidR="000C4D25" w:rsidRPr="00582E78">
        <w:rPr>
          <w:rFonts w:ascii="Times New Roman" w:hAnsi="Times New Roman"/>
          <w:spacing w:val="3"/>
          <w:sz w:val="24"/>
          <w:szCs w:val="24"/>
        </w:rPr>
        <w:t xml:space="preserve"> or injury</w:t>
      </w:r>
      <w:r w:rsidRPr="00582E78">
        <w:rPr>
          <w:rFonts w:ascii="Times New Roman" w:hAnsi="Times New Roman"/>
          <w:spacing w:val="3"/>
          <w:sz w:val="24"/>
          <w:szCs w:val="24"/>
        </w:rPr>
        <w:t>,</w:t>
      </w:r>
    </w:p>
    <w:p w:rsidR="00D533A1" w:rsidRPr="00582E78" w:rsidRDefault="00D533A1" w:rsidP="00C16E50">
      <w:pPr>
        <w:widowControl w:val="0"/>
        <w:numPr>
          <w:ilvl w:val="0"/>
          <w:numId w:val="3"/>
        </w:numPr>
        <w:tabs>
          <w:tab w:val="clear" w:pos="1620"/>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inves</w:t>
      </w:r>
      <w:r w:rsidRPr="00582E78">
        <w:rPr>
          <w:rFonts w:ascii="Times New Roman" w:hAnsi="Times New Roman"/>
          <w:spacing w:val="3"/>
          <w:sz w:val="24"/>
          <w:szCs w:val="24"/>
        </w:rPr>
        <w:softHyphen/>
        <w:t>tigation, replacement, modification, or support of the anatomy or of a physiologi</w:t>
      </w:r>
      <w:r w:rsidRPr="00582E78">
        <w:rPr>
          <w:rFonts w:ascii="Times New Roman" w:hAnsi="Times New Roman"/>
          <w:spacing w:val="3"/>
          <w:sz w:val="24"/>
          <w:szCs w:val="24"/>
        </w:rPr>
        <w:softHyphen/>
        <w:t>cal process,</w:t>
      </w:r>
    </w:p>
    <w:p w:rsidR="00D533A1" w:rsidRPr="00582E78" w:rsidRDefault="00D533A1" w:rsidP="00C16E50">
      <w:pPr>
        <w:widowControl w:val="0"/>
        <w:numPr>
          <w:ilvl w:val="0"/>
          <w:numId w:val="3"/>
        </w:numPr>
        <w:tabs>
          <w:tab w:val="clear" w:pos="1620"/>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lastRenderedPageBreak/>
        <w:t>supporting or sustaining life,</w:t>
      </w:r>
    </w:p>
    <w:p w:rsidR="00D533A1" w:rsidRPr="00582E78" w:rsidRDefault="00D533A1" w:rsidP="00C16E50">
      <w:pPr>
        <w:widowControl w:val="0"/>
        <w:numPr>
          <w:ilvl w:val="0"/>
          <w:numId w:val="3"/>
        </w:numPr>
        <w:tabs>
          <w:tab w:val="clear" w:pos="1620"/>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con</w:t>
      </w:r>
      <w:r w:rsidRPr="00582E78">
        <w:rPr>
          <w:rFonts w:ascii="Times New Roman" w:hAnsi="Times New Roman"/>
          <w:spacing w:val="3"/>
          <w:sz w:val="24"/>
          <w:szCs w:val="24"/>
        </w:rPr>
        <w:softHyphen/>
        <w:t>trol of conception,</w:t>
      </w:r>
    </w:p>
    <w:p w:rsidR="00D533A1" w:rsidRPr="00582E78" w:rsidRDefault="00D533A1" w:rsidP="00C16E50">
      <w:pPr>
        <w:widowControl w:val="0"/>
        <w:numPr>
          <w:ilvl w:val="0"/>
          <w:numId w:val="3"/>
        </w:numPr>
        <w:tabs>
          <w:tab w:val="clear" w:pos="1620"/>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disinfection of medical devices,</w:t>
      </w:r>
    </w:p>
    <w:p w:rsidR="00D533A1" w:rsidRPr="00582E78" w:rsidRDefault="00D533A1" w:rsidP="00C16E50">
      <w:pPr>
        <w:widowControl w:val="0"/>
        <w:numPr>
          <w:ilvl w:val="0"/>
          <w:numId w:val="3"/>
        </w:numPr>
        <w:tabs>
          <w:tab w:val="clear" w:pos="1620"/>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provi</w:t>
      </w:r>
      <w:r w:rsidR="008B14FC" w:rsidRPr="00582E78">
        <w:rPr>
          <w:rFonts w:ascii="Times New Roman" w:hAnsi="Times New Roman"/>
          <w:spacing w:val="3"/>
          <w:sz w:val="24"/>
          <w:szCs w:val="24"/>
        </w:rPr>
        <w:t>ding information by means of in-</w:t>
      </w:r>
      <w:r w:rsidRPr="00582E78">
        <w:rPr>
          <w:rFonts w:ascii="Times New Roman" w:hAnsi="Times New Roman"/>
          <w:spacing w:val="3"/>
          <w:sz w:val="24"/>
          <w:szCs w:val="24"/>
        </w:rPr>
        <w:t xml:space="preserve">vitro examination of specimens derived from the human body; </w:t>
      </w:r>
    </w:p>
    <w:p w:rsidR="00340A4F" w:rsidRPr="00582E78" w:rsidRDefault="00D533A1" w:rsidP="00F27087">
      <w:pPr>
        <w:widowControl w:val="0"/>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left="1260" w:right="92"/>
        <w:jc w:val="both"/>
        <w:rPr>
          <w:rFonts w:ascii="Times New Roman" w:hAnsi="Times New Roman"/>
          <w:spacing w:val="3"/>
          <w:sz w:val="24"/>
          <w:szCs w:val="24"/>
        </w:rPr>
      </w:pPr>
      <w:r w:rsidRPr="00582E78">
        <w:rPr>
          <w:rFonts w:ascii="Times New Roman" w:hAnsi="Times New Roman"/>
          <w:spacing w:val="3"/>
          <w:sz w:val="24"/>
          <w:szCs w:val="24"/>
        </w:rPr>
        <w:t>and does not achieve its primary intended action by pharmaco</w:t>
      </w:r>
      <w:r w:rsidRPr="00582E78">
        <w:rPr>
          <w:rFonts w:ascii="Times New Roman" w:hAnsi="Times New Roman"/>
          <w:spacing w:val="3"/>
          <w:sz w:val="24"/>
          <w:szCs w:val="24"/>
        </w:rPr>
        <w:softHyphen/>
        <w:t>logical, immunological or metabolic means, in or on the human body, but which may be assisted in its intended function by such means.</w:t>
      </w:r>
    </w:p>
    <w:p w:rsidR="008A5632" w:rsidRPr="008A5632" w:rsidRDefault="00AE76FD" w:rsidP="008A5632">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pacing w:val="-3"/>
          <w:sz w:val="24"/>
          <w:szCs w:val="24"/>
        </w:rPr>
        <w:t>i</w:t>
      </w:r>
      <w:r w:rsidRPr="00582E78">
        <w:rPr>
          <w:rFonts w:ascii="Times New Roman" w:hAnsi="Times New Roman"/>
          <w:sz w:val="24"/>
          <w:szCs w:val="24"/>
        </w:rPr>
        <w:t>n</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z w:val="24"/>
          <w:szCs w:val="24"/>
        </w:rPr>
        <w:t>l</w:t>
      </w:r>
      <w:r w:rsidR="00571292"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r</w:t>
      </w:r>
      <w:r w:rsidRPr="00582E78">
        <w:rPr>
          <w:rFonts w:ascii="Times New Roman" w:hAnsi="Times New Roman"/>
          <w:spacing w:val="-3"/>
          <w:sz w:val="24"/>
          <w:szCs w:val="24"/>
        </w:rPr>
        <w:t>i</w:t>
      </w:r>
      <w:r w:rsidRPr="00582E78">
        <w:rPr>
          <w:rFonts w:ascii="Times New Roman" w:hAnsi="Times New Roman"/>
          <w:spacing w:val="2"/>
          <w:sz w:val="24"/>
          <w:szCs w:val="24"/>
        </w:rPr>
        <w:t>a</w:t>
      </w:r>
      <w:r w:rsidRPr="00582E78">
        <w:rPr>
          <w:rFonts w:ascii="Times New Roman" w:hAnsi="Times New Roman"/>
          <w:spacing w:val="-3"/>
          <w:sz w:val="24"/>
          <w:szCs w:val="24"/>
        </w:rPr>
        <w:t>l</w:t>
      </w:r>
      <w:r w:rsidRPr="00582E78">
        <w:rPr>
          <w:rFonts w:ascii="Times New Roman" w:hAnsi="Times New Roman"/>
          <w:sz w:val="24"/>
          <w:szCs w:val="24"/>
        </w:rPr>
        <w:t>”</w:t>
      </w:r>
      <w:r w:rsidRPr="00582E78">
        <w:rPr>
          <w:rFonts w:ascii="Times New Roman" w:hAnsi="Times New Roman"/>
          <w:spacing w:val="2"/>
          <w:sz w:val="24"/>
          <w:szCs w:val="24"/>
        </w:rPr>
        <w:t xml:space="preserve"> means </w:t>
      </w:r>
      <w:r w:rsidRPr="00582E78">
        <w:rPr>
          <w:rFonts w:ascii="Times New Roman" w:hAnsi="Times New Roman"/>
          <w:sz w:val="24"/>
          <w:szCs w:val="24"/>
        </w:rPr>
        <w:t>any systematic study on medicine or medical devices in volunteer human subjects in order to discover or verify the effects of, and/or identify any adverse reaction to the products, and or to study its absorption, distribution, metabolism</w:t>
      </w:r>
      <w:r w:rsidR="00FA6C27" w:rsidRPr="00582E78">
        <w:rPr>
          <w:rFonts w:ascii="Times New Roman" w:hAnsi="Times New Roman"/>
          <w:sz w:val="24"/>
          <w:szCs w:val="24"/>
        </w:rPr>
        <w:t>,</w:t>
      </w:r>
      <w:r w:rsidRPr="00582E78">
        <w:rPr>
          <w:rFonts w:ascii="Times New Roman" w:hAnsi="Times New Roman"/>
          <w:sz w:val="24"/>
          <w:szCs w:val="24"/>
        </w:rPr>
        <w:t xml:space="preserve"> and excretion with the object of ascertaining their efficacy and safety;  </w:t>
      </w:r>
    </w:p>
    <w:p w:rsidR="008A5632" w:rsidRPr="008A5632" w:rsidRDefault="008A5632" w:rsidP="008A5632">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2"/>
        <w:jc w:val="both"/>
        <w:rPr>
          <w:rFonts w:ascii="Times New Roman" w:hAnsi="Times New Roman"/>
          <w:spacing w:val="3"/>
          <w:sz w:val="24"/>
          <w:szCs w:val="24"/>
        </w:rPr>
      </w:pPr>
      <w:r w:rsidRPr="008A5632">
        <w:rPr>
          <w:rFonts w:ascii="Times New Roman" w:hAnsi="Times New Roman"/>
          <w:spacing w:val="3"/>
          <w:sz w:val="24"/>
          <w:szCs w:val="24"/>
        </w:rPr>
        <w:t>“bioequivalence center” means the center in which two types of medicine productions are ascertained by research as to their similarity</w:t>
      </w:r>
      <w:r>
        <w:rPr>
          <w:rFonts w:ascii="Times New Roman" w:hAnsi="Times New Roman"/>
          <w:spacing w:val="3"/>
          <w:sz w:val="24"/>
          <w:szCs w:val="24"/>
        </w:rPr>
        <w:t xml:space="preserve"> </w:t>
      </w:r>
      <w:r w:rsidRPr="008A5632">
        <w:rPr>
          <w:rFonts w:ascii="Times New Roman" w:hAnsi="Times New Roman"/>
          <w:spacing w:val="3"/>
          <w:sz w:val="24"/>
          <w:szCs w:val="24"/>
        </w:rPr>
        <w:t>of efficacy and safety;</w:t>
      </w:r>
    </w:p>
    <w:p w:rsidR="008910D7" w:rsidRPr="00582E78" w:rsidRDefault="008910D7" w:rsidP="00AE76FD">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“public health pesticide” means any substance or mixture of substances used to prevent, control or destroy pests to protect human</w:t>
      </w:r>
      <w:r w:rsidR="00D94EF5" w:rsidRPr="00582E78">
        <w:rPr>
          <w:rFonts w:ascii="Times New Roman" w:hAnsi="Times New Roman"/>
          <w:spacing w:val="3"/>
          <w:sz w:val="24"/>
          <w:szCs w:val="24"/>
        </w:rPr>
        <w:t xml:space="preserve"> health and includes pesticide-treated mosquito net</w:t>
      </w:r>
      <w:r w:rsidRPr="00582E78">
        <w:rPr>
          <w:rFonts w:ascii="Times New Roman" w:hAnsi="Times New Roman"/>
          <w:spacing w:val="3"/>
          <w:sz w:val="24"/>
          <w:szCs w:val="24"/>
        </w:rPr>
        <w:t>;</w:t>
      </w:r>
    </w:p>
    <w:p w:rsidR="001E1673" w:rsidRPr="00582E78" w:rsidRDefault="004A7336" w:rsidP="00EE43FB">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“cosmetic”</w:t>
      </w:r>
      <w:r w:rsidR="00B576D9" w:rsidRPr="00582E78">
        <w:rPr>
          <w:rFonts w:ascii="Times New Roman" w:hAnsi="Times New Roman"/>
          <w:spacing w:val="3"/>
          <w:sz w:val="24"/>
          <w:szCs w:val="24"/>
        </w:rPr>
        <w:t xml:space="preserve"> means any article intended to be used by means of rubbing, pouring, steaming, sprinkling, spraying on or otherwise applied to the human body or any part thereof for cleansing, beautifying, promoting attractive</w:t>
      </w:r>
      <w:r w:rsidR="00AA4414" w:rsidRPr="00582E78">
        <w:rPr>
          <w:rFonts w:ascii="Times New Roman" w:hAnsi="Times New Roman"/>
          <w:spacing w:val="3"/>
          <w:sz w:val="24"/>
          <w:szCs w:val="24"/>
        </w:rPr>
        <w:t xml:space="preserve">ness or altering the appearance </w:t>
      </w:r>
      <w:r w:rsidR="00EE43FB" w:rsidRPr="00582E78">
        <w:rPr>
          <w:rFonts w:ascii="Times New Roman" w:hAnsi="Times New Roman"/>
          <w:spacing w:val="3"/>
          <w:sz w:val="24"/>
          <w:szCs w:val="24"/>
        </w:rPr>
        <w:t xml:space="preserve">and, </w:t>
      </w:r>
      <w:r w:rsidR="00B576D9" w:rsidRPr="00582E78">
        <w:rPr>
          <w:rFonts w:ascii="Times New Roman" w:hAnsi="Times New Roman"/>
          <w:spacing w:val="3"/>
          <w:sz w:val="24"/>
          <w:szCs w:val="24"/>
        </w:rPr>
        <w:t>any article intended for</w:t>
      </w:r>
      <w:r w:rsidRPr="00582E78">
        <w:rPr>
          <w:rFonts w:ascii="Times New Roman" w:hAnsi="Times New Roman"/>
          <w:spacing w:val="3"/>
          <w:sz w:val="24"/>
          <w:szCs w:val="24"/>
        </w:rPr>
        <w:t xml:space="preserve"> use as component of a cosmetic</w:t>
      </w:r>
      <w:r w:rsidR="00AA4414" w:rsidRPr="00582E78">
        <w:rPr>
          <w:rFonts w:ascii="Times New Roman" w:hAnsi="Times New Roman"/>
          <w:spacing w:val="3"/>
          <w:sz w:val="24"/>
          <w:szCs w:val="24"/>
        </w:rPr>
        <w:t xml:space="preserve"> but</w:t>
      </w:r>
      <w:r w:rsidR="00971F78" w:rsidRPr="00582E78">
        <w:rPr>
          <w:rFonts w:ascii="Times New Roman" w:hAnsi="Times New Roman"/>
          <w:spacing w:val="3"/>
          <w:sz w:val="24"/>
          <w:szCs w:val="24"/>
        </w:rPr>
        <w:t xml:space="preserve"> such articles exclude</w:t>
      </w:r>
      <w:r w:rsidR="00070F2A" w:rsidRPr="00582E78">
        <w:rPr>
          <w:rFonts w:ascii="Times New Roman" w:hAnsi="Times New Roman"/>
          <w:spacing w:val="3"/>
          <w:sz w:val="24"/>
          <w:szCs w:val="24"/>
        </w:rPr>
        <w:t>s</w:t>
      </w:r>
      <w:r w:rsidR="002E3313" w:rsidRPr="00582E78">
        <w:rPr>
          <w:rFonts w:ascii="Times New Roman" w:hAnsi="Times New Roman"/>
          <w:spacing w:val="3"/>
          <w:sz w:val="24"/>
          <w:szCs w:val="24"/>
        </w:rPr>
        <w:t xml:space="preserve"> laundry soap</w:t>
      </w:r>
      <w:r w:rsidR="00D752F8" w:rsidRPr="00582E78">
        <w:rPr>
          <w:rFonts w:ascii="Times New Roman" w:hAnsi="Times New Roman"/>
          <w:spacing w:val="3"/>
          <w:sz w:val="24"/>
          <w:szCs w:val="24"/>
        </w:rPr>
        <w:t>s</w:t>
      </w:r>
      <w:r w:rsidR="00493036" w:rsidRPr="00582E78">
        <w:rPr>
          <w:rFonts w:ascii="Times New Roman" w:hAnsi="Times New Roman"/>
          <w:spacing w:val="3"/>
          <w:sz w:val="24"/>
          <w:szCs w:val="24"/>
        </w:rPr>
        <w:t xml:space="preserve">, articles intended for </w:t>
      </w:r>
      <w:r w:rsidR="00D33A70" w:rsidRPr="00582E78">
        <w:rPr>
          <w:rFonts w:ascii="Times New Roman" w:hAnsi="Times New Roman"/>
          <w:spacing w:val="3"/>
          <w:sz w:val="24"/>
          <w:szCs w:val="24"/>
        </w:rPr>
        <w:t xml:space="preserve">the </w:t>
      </w:r>
      <w:r w:rsidR="00493036" w:rsidRPr="00582E78">
        <w:rPr>
          <w:rFonts w:ascii="Times New Roman" w:hAnsi="Times New Roman"/>
          <w:spacing w:val="-4"/>
          <w:sz w:val="24"/>
          <w:szCs w:val="24"/>
        </w:rPr>
        <w:t>d</w:t>
      </w:r>
      <w:r w:rsidR="00493036" w:rsidRPr="00582E78">
        <w:rPr>
          <w:rFonts w:ascii="Times New Roman" w:hAnsi="Times New Roman"/>
          <w:spacing w:val="2"/>
          <w:sz w:val="24"/>
          <w:szCs w:val="24"/>
        </w:rPr>
        <w:t>ia</w:t>
      </w:r>
      <w:r w:rsidR="00493036" w:rsidRPr="00582E78">
        <w:rPr>
          <w:rFonts w:ascii="Times New Roman" w:hAnsi="Times New Roman"/>
          <w:spacing w:val="-4"/>
          <w:sz w:val="24"/>
          <w:szCs w:val="24"/>
        </w:rPr>
        <w:t>g</w:t>
      </w:r>
      <w:r w:rsidR="00493036" w:rsidRPr="00582E78">
        <w:rPr>
          <w:rFonts w:ascii="Times New Roman" w:hAnsi="Times New Roman"/>
          <w:spacing w:val="5"/>
          <w:sz w:val="24"/>
          <w:szCs w:val="24"/>
        </w:rPr>
        <w:t>n</w:t>
      </w:r>
      <w:r w:rsidR="00493036" w:rsidRPr="00582E78">
        <w:rPr>
          <w:rFonts w:ascii="Times New Roman" w:hAnsi="Times New Roman"/>
          <w:spacing w:val="-4"/>
          <w:sz w:val="24"/>
          <w:szCs w:val="24"/>
        </w:rPr>
        <w:t>o</w:t>
      </w:r>
      <w:r w:rsidR="00493036" w:rsidRPr="00582E78">
        <w:rPr>
          <w:rFonts w:ascii="Times New Roman" w:hAnsi="Times New Roman"/>
          <w:spacing w:val="-1"/>
          <w:sz w:val="24"/>
          <w:szCs w:val="24"/>
        </w:rPr>
        <w:t>s</w:t>
      </w:r>
      <w:r w:rsidR="00493036" w:rsidRPr="00582E78">
        <w:rPr>
          <w:rFonts w:ascii="Times New Roman" w:hAnsi="Times New Roman"/>
          <w:spacing w:val="2"/>
          <w:sz w:val="24"/>
          <w:szCs w:val="24"/>
        </w:rPr>
        <w:t>i</w:t>
      </w:r>
      <w:r w:rsidR="00493036" w:rsidRPr="00582E78">
        <w:rPr>
          <w:rFonts w:ascii="Times New Roman" w:hAnsi="Times New Roman"/>
          <w:spacing w:val="-1"/>
          <w:sz w:val="24"/>
          <w:szCs w:val="24"/>
        </w:rPr>
        <w:t>s</w:t>
      </w:r>
      <w:r w:rsidR="00493036" w:rsidRPr="00582E78">
        <w:rPr>
          <w:rFonts w:ascii="Times New Roman" w:hAnsi="Times New Roman"/>
          <w:sz w:val="24"/>
          <w:szCs w:val="24"/>
        </w:rPr>
        <w:t xml:space="preserve">, </w:t>
      </w:r>
      <w:r w:rsidR="00493036" w:rsidRPr="00582E78">
        <w:rPr>
          <w:rFonts w:ascii="Times New Roman" w:hAnsi="Times New Roman"/>
          <w:spacing w:val="-3"/>
          <w:sz w:val="24"/>
          <w:szCs w:val="24"/>
        </w:rPr>
        <w:t>t</w:t>
      </w:r>
      <w:r w:rsidR="00493036" w:rsidRPr="00582E78">
        <w:rPr>
          <w:rFonts w:ascii="Times New Roman" w:hAnsi="Times New Roman"/>
          <w:spacing w:val="5"/>
          <w:sz w:val="24"/>
          <w:szCs w:val="24"/>
        </w:rPr>
        <w:t>r</w:t>
      </w:r>
      <w:r w:rsidR="00493036" w:rsidRPr="00582E78">
        <w:rPr>
          <w:rFonts w:ascii="Times New Roman" w:hAnsi="Times New Roman"/>
          <w:spacing w:val="-3"/>
          <w:sz w:val="24"/>
          <w:szCs w:val="24"/>
        </w:rPr>
        <w:t>e</w:t>
      </w:r>
      <w:r w:rsidR="00493036" w:rsidRPr="00582E78">
        <w:rPr>
          <w:rFonts w:ascii="Times New Roman" w:hAnsi="Times New Roman"/>
          <w:spacing w:val="2"/>
          <w:sz w:val="24"/>
          <w:szCs w:val="24"/>
        </w:rPr>
        <w:t>a</w:t>
      </w:r>
      <w:r w:rsidR="00493036" w:rsidRPr="00582E78">
        <w:rPr>
          <w:rFonts w:ascii="Times New Roman" w:hAnsi="Times New Roman"/>
          <w:spacing w:val="-3"/>
          <w:sz w:val="24"/>
          <w:szCs w:val="24"/>
        </w:rPr>
        <w:t>t</w:t>
      </w:r>
      <w:r w:rsidR="00493036" w:rsidRPr="00582E78">
        <w:rPr>
          <w:rFonts w:ascii="Times New Roman" w:hAnsi="Times New Roman"/>
          <w:spacing w:val="2"/>
          <w:sz w:val="24"/>
          <w:szCs w:val="24"/>
        </w:rPr>
        <w:t>m</w:t>
      </w:r>
      <w:r w:rsidR="00493036" w:rsidRPr="00582E78">
        <w:rPr>
          <w:rFonts w:ascii="Times New Roman" w:hAnsi="Times New Roman"/>
          <w:spacing w:val="-3"/>
          <w:sz w:val="24"/>
          <w:szCs w:val="24"/>
        </w:rPr>
        <w:t>e</w:t>
      </w:r>
      <w:r w:rsidR="00493036" w:rsidRPr="00582E78">
        <w:rPr>
          <w:rFonts w:ascii="Times New Roman" w:hAnsi="Times New Roman"/>
          <w:sz w:val="24"/>
          <w:szCs w:val="24"/>
        </w:rPr>
        <w:t>n</w:t>
      </w:r>
      <w:r w:rsidR="00493036" w:rsidRPr="00582E78">
        <w:rPr>
          <w:rFonts w:ascii="Times New Roman" w:hAnsi="Times New Roman"/>
          <w:spacing w:val="2"/>
          <w:sz w:val="24"/>
          <w:szCs w:val="24"/>
        </w:rPr>
        <w:t>t</w:t>
      </w:r>
      <w:r w:rsidR="00493036" w:rsidRPr="00582E78">
        <w:rPr>
          <w:rFonts w:ascii="Times New Roman" w:hAnsi="Times New Roman"/>
          <w:sz w:val="24"/>
          <w:szCs w:val="24"/>
        </w:rPr>
        <w:t xml:space="preserve">, </w:t>
      </w:r>
      <w:r w:rsidR="003A0360" w:rsidRPr="00582E78">
        <w:rPr>
          <w:rFonts w:ascii="Times New Roman" w:hAnsi="Times New Roman"/>
          <w:spacing w:val="2"/>
          <w:sz w:val="24"/>
          <w:szCs w:val="24"/>
        </w:rPr>
        <w:t>m</w:t>
      </w:r>
      <w:r w:rsidR="003A0360" w:rsidRPr="00582E78">
        <w:rPr>
          <w:rFonts w:ascii="Times New Roman" w:hAnsi="Times New Roman"/>
          <w:spacing w:val="-3"/>
          <w:sz w:val="24"/>
          <w:szCs w:val="24"/>
        </w:rPr>
        <w:t>i</w:t>
      </w:r>
      <w:r w:rsidR="003A0360" w:rsidRPr="00582E78">
        <w:rPr>
          <w:rFonts w:ascii="Times New Roman" w:hAnsi="Times New Roman"/>
          <w:spacing w:val="2"/>
          <w:sz w:val="24"/>
          <w:szCs w:val="24"/>
        </w:rPr>
        <w:t>ti</w:t>
      </w:r>
      <w:r w:rsidR="003A0360" w:rsidRPr="00582E78">
        <w:rPr>
          <w:rFonts w:ascii="Times New Roman" w:hAnsi="Times New Roman"/>
          <w:spacing w:val="-4"/>
          <w:sz w:val="24"/>
          <w:szCs w:val="24"/>
        </w:rPr>
        <w:t>g</w:t>
      </w:r>
      <w:r w:rsidR="003A0360" w:rsidRPr="00582E78">
        <w:rPr>
          <w:rFonts w:ascii="Times New Roman" w:hAnsi="Times New Roman"/>
          <w:spacing w:val="2"/>
          <w:sz w:val="24"/>
          <w:szCs w:val="24"/>
        </w:rPr>
        <w:t>a</w:t>
      </w:r>
      <w:r w:rsidR="003A0360" w:rsidRPr="00582E78">
        <w:rPr>
          <w:rFonts w:ascii="Times New Roman" w:hAnsi="Times New Roman"/>
          <w:spacing w:val="-3"/>
          <w:sz w:val="24"/>
          <w:szCs w:val="24"/>
        </w:rPr>
        <w:t>t</w:t>
      </w:r>
      <w:r w:rsidR="003A0360" w:rsidRPr="00582E78">
        <w:rPr>
          <w:rFonts w:ascii="Times New Roman" w:hAnsi="Times New Roman"/>
          <w:spacing w:val="2"/>
          <w:sz w:val="24"/>
          <w:szCs w:val="24"/>
        </w:rPr>
        <w:t>i</w:t>
      </w:r>
      <w:r w:rsidR="003A0360" w:rsidRPr="00582E78">
        <w:rPr>
          <w:rFonts w:ascii="Times New Roman" w:hAnsi="Times New Roman"/>
          <w:spacing w:val="-4"/>
          <w:sz w:val="24"/>
          <w:szCs w:val="24"/>
        </w:rPr>
        <w:t>o</w:t>
      </w:r>
      <w:r w:rsidR="003A0360" w:rsidRPr="00582E78">
        <w:rPr>
          <w:rFonts w:ascii="Times New Roman" w:hAnsi="Times New Roman"/>
          <w:sz w:val="24"/>
          <w:szCs w:val="24"/>
        </w:rPr>
        <w:t>n</w:t>
      </w:r>
      <w:r w:rsidR="003A0360" w:rsidRPr="00582E78">
        <w:rPr>
          <w:rFonts w:ascii="Times New Roman" w:hAnsi="Times New Roman"/>
          <w:spacing w:val="-4"/>
          <w:sz w:val="24"/>
          <w:szCs w:val="24"/>
        </w:rPr>
        <w:t xml:space="preserve"> </w:t>
      </w:r>
      <w:r w:rsidR="003A0360" w:rsidRPr="00582E78">
        <w:rPr>
          <w:rFonts w:ascii="Times New Roman" w:hAnsi="Times New Roman"/>
          <w:sz w:val="24"/>
          <w:szCs w:val="24"/>
        </w:rPr>
        <w:t>or</w:t>
      </w:r>
      <w:r w:rsidR="00493036" w:rsidRPr="00582E78">
        <w:rPr>
          <w:rFonts w:ascii="Times New Roman" w:hAnsi="Times New Roman"/>
          <w:sz w:val="24"/>
          <w:szCs w:val="24"/>
        </w:rPr>
        <w:t xml:space="preserve">  </w:t>
      </w:r>
      <w:r w:rsidR="00493036" w:rsidRPr="00582E78">
        <w:rPr>
          <w:rFonts w:ascii="Times New Roman" w:hAnsi="Times New Roman"/>
          <w:spacing w:val="-4"/>
          <w:sz w:val="24"/>
          <w:szCs w:val="24"/>
        </w:rPr>
        <w:t>p</w:t>
      </w:r>
      <w:r w:rsidR="00493036" w:rsidRPr="00582E78">
        <w:rPr>
          <w:rFonts w:ascii="Times New Roman" w:hAnsi="Times New Roman"/>
          <w:spacing w:val="5"/>
          <w:sz w:val="24"/>
          <w:szCs w:val="24"/>
        </w:rPr>
        <w:t>r</w:t>
      </w:r>
      <w:r w:rsidR="00493036" w:rsidRPr="00582E78">
        <w:rPr>
          <w:rFonts w:ascii="Times New Roman" w:hAnsi="Times New Roman"/>
          <w:spacing w:val="-3"/>
          <w:sz w:val="24"/>
          <w:szCs w:val="24"/>
        </w:rPr>
        <w:t>e</w:t>
      </w:r>
      <w:r w:rsidR="00493036" w:rsidRPr="00582E78">
        <w:rPr>
          <w:rFonts w:ascii="Times New Roman" w:hAnsi="Times New Roman"/>
          <w:spacing w:val="-4"/>
          <w:sz w:val="24"/>
          <w:szCs w:val="24"/>
        </w:rPr>
        <w:t>v</w:t>
      </w:r>
      <w:r w:rsidR="00493036" w:rsidRPr="00582E78">
        <w:rPr>
          <w:rFonts w:ascii="Times New Roman" w:hAnsi="Times New Roman"/>
          <w:spacing w:val="-3"/>
          <w:sz w:val="24"/>
          <w:szCs w:val="24"/>
        </w:rPr>
        <w:t>e</w:t>
      </w:r>
      <w:r w:rsidR="00493036" w:rsidRPr="00582E78">
        <w:rPr>
          <w:rFonts w:ascii="Times New Roman" w:hAnsi="Times New Roman"/>
          <w:spacing w:val="5"/>
          <w:sz w:val="24"/>
          <w:szCs w:val="24"/>
        </w:rPr>
        <w:t>n</w:t>
      </w:r>
      <w:r w:rsidR="00493036" w:rsidRPr="00582E78">
        <w:rPr>
          <w:rFonts w:ascii="Times New Roman" w:hAnsi="Times New Roman"/>
          <w:spacing w:val="2"/>
          <w:sz w:val="24"/>
          <w:szCs w:val="24"/>
        </w:rPr>
        <w:t>ti</w:t>
      </w:r>
      <w:r w:rsidR="00493036" w:rsidRPr="00582E78">
        <w:rPr>
          <w:rFonts w:ascii="Times New Roman" w:hAnsi="Times New Roman"/>
          <w:spacing w:val="-4"/>
          <w:sz w:val="24"/>
          <w:szCs w:val="24"/>
        </w:rPr>
        <w:t>o</w:t>
      </w:r>
      <w:r w:rsidR="00493036" w:rsidRPr="00582E78">
        <w:rPr>
          <w:rFonts w:ascii="Times New Roman" w:hAnsi="Times New Roman"/>
          <w:sz w:val="24"/>
          <w:szCs w:val="24"/>
        </w:rPr>
        <w:t xml:space="preserve">n  </w:t>
      </w:r>
      <w:r w:rsidR="00493036" w:rsidRPr="00582E78">
        <w:rPr>
          <w:rFonts w:ascii="Times New Roman" w:hAnsi="Times New Roman"/>
          <w:spacing w:val="-4"/>
          <w:sz w:val="24"/>
          <w:szCs w:val="24"/>
        </w:rPr>
        <w:t>o</w:t>
      </w:r>
      <w:r w:rsidR="00493036" w:rsidRPr="00582E78">
        <w:rPr>
          <w:rFonts w:ascii="Times New Roman" w:hAnsi="Times New Roman"/>
          <w:sz w:val="24"/>
          <w:szCs w:val="24"/>
        </w:rPr>
        <w:t>f</w:t>
      </w:r>
      <w:r w:rsidR="003A0360" w:rsidRPr="00582E78">
        <w:rPr>
          <w:rFonts w:ascii="Times New Roman" w:hAnsi="Times New Roman"/>
          <w:sz w:val="24"/>
          <w:szCs w:val="24"/>
        </w:rPr>
        <w:t xml:space="preserve"> </w:t>
      </w:r>
      <w:r w:rsidR="00493036" w:rsidRPr="00582E78">
        <w:rPr>
          <w:rFonts w:ascii="Times New Roman" w:hAnsi="Times New Roman"/>
          <w:sz w:val="24"/>
          <w:szCs w:val="24"/>
        </w:rPr>
        <w:t xml:space="preserve">human disease, and </w:t>
      </w:r>
      <w:r w:rsidR="00D33A70" w:rsidRPr="00582E78">
        <w:rPr>
          <w:rFonts w:ascii="Times New Roman" w:hAnsi="Times New Roman"/>
          <w:spacing w:val="3"/>
          <w:sz w:val="24"/>
          <w:szCs w:val="24"/>
        </w:rPr>
        <w:t xml:space="preserve">products intended to affect </w:t>
      </w:r>
      <w:r w:rsidR="00493036" w:rsidRPr="00582E78">
        <w:rPr>
          <w:rFonts w:ascii="Times New Roman" w:hAnsi="Times New Roman"/>
          <w:spacing w:val="3"/>
          <w:sz w:val="24"/>
          <w:szCs w:val="24"/>
        </w:rPr>
        <w:t>the anatomy or of a physiologi</w:t>
      </w:r>
      <w:r w:rsidR="00493036" w:rsidRPr="00582E78">
        <w:rPr>
          <w:rFonts w:ascii="Times New Roman" w:hAnsi="Times New Roman"/>
          <w:spacing w:val="3"/>
          <w:sz w:val="24"/>
          <w:szCs w:val="24"/>
        </w:rPr>
        <w:softHyphen/>
        <w:t>cal process</w:t>
      </w:r>
      <w:r w:rsidR="00D33A70" w:rsidRPr="00582E78">
        <w:rPr>
          <w:rFonts w:ascii="Times New Roman" w:hAnsi="Times New Roman"/>
          <w:spacing w:val="3"/>
          <w:sz w:val="24"/>
          <w:szCs w:val="24"/>
        </w:rPr>
        <w:t xml:space="preserve"> of a human; </w:t>
      </w:r>
    </w:p>
    <w:p w:rsidR="006D666C" w:rsidRPr="00582E78" w:rsidRDefault="002F0434" w:rsidP="006D666C">
      <w:pPr>
        <w:pStyle w:val="ListParagraph"/>
        <w:numPr>
          <w:ilvl w:val="0"/>
          <w:numId w:val="1"/>
        </w:numPr>
        <w:spacing w:line="360" w:lineRule="auto"/>
        <w:jc w:val="both"/>
        <w:rPr>
          <w:rFonts w:ascii="Times New Roman" w:hAnsi="Times New Roman"/>
          <w:sz w:val="24"/>
          <w:szCs w:val="24"/>
        </w:rPr>
      </w:pPr>
      <w:r w:rsidRPr="00582E78">
        <w:rPr>
          <w:rFonts w:ascii="Times New Roman" w:hAnsi="Times New Roman"/>
          <w:sz w:val="24"/>
          <w:szCs w:val="24"/>
        </w:rPr>
        <w:t>“tobacco product</w:t>
      </w:r>
      <w:r w:rsidR="006D666C" w:rsidRPr="00582E78">
        <w:rPr>
          <w:rFonts w:ascii="Times New Roman" w:hAnsi="Times New Roman"/>
          <w:sz w:val="24"/>
          <w:szCs w:val="24"/>
        </w:rPr>
        <w:t xml:space="preserve">” means a product entirely or partly made of the leaf tobacco as raw material which are manufactured to be used for smoking, sucking, </w:t>
      </w:r>
      <w:r w:rsidR="00370655" w:rsidRPr="00582E78">
        <w:rPr>
          <w:rFonts w:ascii="Times New Roman" w:hAnsi="Times New Roman"/>
          <w:sz w:val="24"/>
          <w:szCs w:val="24"/>
        </w:rPr>
        <w:t xml:space="preserve">chewing, or </w:t>
      </w:r>
      <w:r w:rsidR="009177E2" w:rsidRPr="00582E78">
        <w:rPr>
          <w:rFonts w:ascii="Times New Roman" w:hAnsi="Times New Roman"/>
          <w:sz w:val="24"/>
          <w:szCs w:val="24"/>
        </w:rPr>
        <w:t>snuffing</w:t>
      </w:r>
      <w:r w:rsidR="006D666C" w:rsidRPr="00582E78">
        <w:rPr>
          <w:rFonts w:ascii="Times New Roman" w:hAnsi="Times New Roman"/>
          <w:sz w:val="24"/>
          <w:szCs w:val="24"/>
        </w:rPr>
        <w:t xml:space="preserve">;  </w:t>
      </w:r>
    </w:p>
    <w:p w:rsidR="00D33A70" w:rsidRPr="00582E78" w:rsidRDefault="00D33A70" w:rsidP="006D666C">
      <w:pPr>
        <w:pStyle w:val="ListParagraph"/>
        <w:numPr>
          <w:ilvl w:val="0"/>
          <w:numId w:val="1"/>
        </w:numPr>
        <w:spacing w:line="360" w:lineRule="auto"/>
        <w:jc w:val="both"/>
        <w:rPr>
          <w:rFonts w:ascii="Times New Roman" w:hAnsi="Times New Roman"/>
          <w:sz w:val="24"/>
          <w:szCs w:val="24"/>
        </w:rPr>
      </w:pPr>
      <w:r w:rsidRPr="00582E78">
        <w:rPr>
          <w:rFonts w:ascii="Times New Roman" w:hAnsi="Times New Roman"/>
          <w:sz w:val="24"/>
          <w:szCs w:val="24"/>
        </w:rPr>
        <w:t>“tobacco product special</w:t>
      </w:r>
      <w:r w:rsidR="00571292" w:rsidRPr="00582E78">
        <w:rPr>
          <w:rFonts w:ascii="Times New Roman" w:hAnsi="Times New Roman"/>
          <w:sz w:val="24"/>
          <w:szCs w:val="24"/>
        </w:rPr>
        <w:t xml:space="preserve"> regulatory</w:t>
      </w:r>
      <w:r w:rsidRPr="00582E78">
        <w:rPr>
          <w:rFonts w:ascii="Times New Roman" w:hAnsi="Times New Roman"/>
          <w:sz w:val="24"/>
          <w:szCs w:val="24"/>
        </w:rPr>
        <w:t xml:space="preserve"> license” means a permit granted by the </w:t>
      </w:r>
      <w:r w:rsidR="009E2696" w:rsidRPr="00582E78">
        <w:rPr>
          <w:rFonts w:ascii="Times New Roman" w:hAnsi="Times New Roman"/>
          <w:sz w:val="24"/>
          <w:szCs w:val="24"/>
        </w:rPr>
        <w:t xml:space="preserve">executive organ </w:t>
      </w:r>
      <w:r w:rsidR="00852D04" w:rsidRPr="00582E78">
        <w:rPr>
          <w:rFonts w:ascii="Times New Roman" w:hAnsi="Times New Roman"/>
          <w:sz w:val="24"/>
          <w:szCs w:val="24"/>
        </w:rPr>
        <w:t xml:space="preserve">for the purpose of </w:t>
      </w:r>
      <w:r w:rsidRPr="00582E78">
        <w:rPr>
          <w:rFonts w:ascii="Times New Roman" w:hAnsi="Times New Roman"/>
          <w:sz w:val="24"/>
          <w:szCs w:val="24"/>
        </w:rPr>
        <w:t xml:space="preserve">tobacco </w:t>
      </w:r>
      <w:r w:rsidR="00852D04" w:rsidRPr="00582E78">
        <w:rPr>
          <w:rFonts w:ascii="Times New Roman" w:hAnsi="Times New Roman"/>
          <w:sz w:val="24"/>
          <w:szCs w:val="24"/>
        </w:rPr>
        <w:t>manufacturing</w:t>
      </w:r>
      <w:r w:rsidRPr="00582E78">
        <w:rPr>
          <w:rFonts w:ascii="Times New Roman" w:hAnsi="Times New Roman"/>
          <w:sz w:val="24"/>
          <w:szCs w:val="24"/>
        </w:rPr>
        <w:t xml:space="preserve">, import, wholesale, </w:t>
      </w:r>
      <w:r w:rsidR="00852D04" w:rsidRPr="00582E78">
        <w:rPr>
          <w:rFonts w:ascii="Times New Roman" w:hAnsi="Times New Roman"/>
          <w:sz w:val="24"/>
          <w:szCs w:val="24"/>
        </w:rPr>
        <w:t xml:space="preserve">or sell </w:t>
      </w:r>
      <w:r w:rsidRPr="00582E78">
        <w:rPr>
          <w:rFonts w:ascii="Times New Roman" w:hAnsi="Times New Roman"/>
          <w:sz w:val="24"/>
          <w:szCs w:val="24"/>
        </w:rPr>
        <w:t xml:space="preserve">but this does not </w:t>
      </w:r>
      <w:r w:rsidR="00852D04" w:rsidRPr="00582E78">
        <w:rPr>
          <w:rFonts w:ascii="Times New Roman" w:hAnsi="Times New Roman"/>
          <w:sz w:val="24"/>
          <w:szCs w:val="24"/>
        </w:rPr>
        <w:t xml:space="preserve">include </w:t>
      </w:r>
      <w:r w:rsidRPr="00582E78">
        <w:rPr>
          <w:rFonts w:ascii="Times New Roman" w:hAnsi="Times New Roman"/>
          <w:sz w:val="24"/>
          <w:szCs w:val="24"/>
        </w:rPr>
        <w:t xml:space="preserve">a trade license;  </w:t>
      </w:r>
    </w:p>
    <w:p w:rsidR="00571292" w:rsidRPr="00582E78" w:rsidRDefault="00571292" w:rsidP="00571292">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 xml:space="preserve">“barcode” means a machine-readable code in the form of numbers and a pattern of parallel lines printed on and identifying a product for the purpose of monitoring by </w:t>
      </w:r>
      <w:r w:rsidRPr="00582E78">
        <w:rPr>
          <w:rFonts w:ascii="Times New Roman" w:hAnsi="Times New Roman"/>
          <w:spacing w:val="3"/>
          <w:sz w:val="24"/>
          <w:szCs w:val="24"/>
        </w:rPr>
        <w:lastRenderedPageBreak/>
        <w:t xml:space="preserve">the manufacturer or </w:t>
      </w:r>
      <w:r w:rsidRPr="00582E78">
        <w:rPr>
          <w:rFonts w:ascii="Times New Roman" w:hAnsi="Times New Roman"/>
          <w:sz w:val="24"/>
          <w:szCs w:val="24"/>
        </w:rPr>
        <w:t>executive organ</w:t>
      </w:r>
      <w:r w:rsidRPr="00582E78">
        <w:rPr>
          <w:rFonts w:ascii="Times New Roman" w:hAnsi="Times New Roman"/>
          <w:spacing w:val="3"/>
          <w:sz w:val="24"/>
          <w:szCs w:val="24"/>
        </w:rPr>
        <w:t xml:space="preserve">; </w:t>
      </w:r>
    </w:p>
    <w:p w:rsidR="00852D04" w:rsidRPr="00582E78" w:rsidRDefault="00852D04" w:rsidP="00C6166C">
      <w:pPr>
        <w:pStyle w:val="ListParagraph"/>
        <w:numPr>
          <w:ilvl w:val="0"/>
          <w:numId w:val="1"/>
        </w:numPr>
        <w:spacing w:line="360" w:lineRule="auto"/>
        <w:jc w:val="both"/>
        <w:rPr>
          <w:rFonts w:ascii="Times New Roman" w:hAnsi="Times New Roman"/>
          <w:sz w:val="24"/>
          <w:szCs w:val="24"/>
        </w:rPr>
      </w:pPr>
      <w:r w:rsidRPr="00582E78">
        <w:rPr>
          <w:rFonts w:ascii="Times New Roman" w:hAnsi="Times New Roman"/>
          <w:sz w:val="24"/>
          <w:szCs w:val="24"/>
        </w:rPr>
        <w:t>“means of advertisement dissemination” includes the mass media, outdoor advertisement, telecom, pos</w:t>
      </w:r>
      <w:r w:rsidR="00571292" w:rsidRPr="00582E78">
        <w:rPr>
          <w:rFonts w:ascii="Times New Roman" w:hAnsi="Times New Roman"/>
          <w:sz w:val="24"/>
          <w:szCs w:val="24"/>
        </w:rPr>
        <w:t xml:space="preserve">tal, </w:t>
      </w:r>
      <w:r w:rsidR="00A01C14" w:rsidRPr="00582E78">
        <w:rPr>
          <w:rFonts w:ascii="Times New Roman" w:hAnsi="Times New Roman"/>
          <w:sz w:val="24"/>
          <w:szCs w:val="24"/>
        </w:rPr>
        <w:t>internet web</w:t>
      </w:r>
      <w:r w:rsidRPr="00582E78">
        <w:rPr>
          <w:rFonts w:ascii="Times New Roman" w:hAnsi="Times New Roman"/>
          <w:sz w:val="24"/>
          <w:szCs w:val="24"/>
        </w:rPr>
        <w:t>site and fax services, cinema, film, video and</w:t>
      </w:r>
      <w:r w:rsidR="00303034" w:rsidRPr="00582E78">
        <w:rPr>
          <w:rFonts w:ascii="Times New Roman" w:hAnsi="Times New Roman"/>
          <w:sz w:val="24"/>
          <w:szCs w:val="24"/>
        </w:rPr>
        <w:t xml:space="preserve"> any other related means</w:t>
      </w:r>
      <w:r w:rsidRPr="00582E78">
        <w:rPr>
          <w:rFonts w:ascii="Times New Roman" w:hAnsi="Times New Roman"/>
          <w:sz w:val="24"/>
          <w:szCs w:val="24"/>
        </w:rPr>
        <w:t xml:space="preserve"> of advertisement dissemination;</w:t>
      </w:r>
    </w:p>
    <w:p w:rsidR="00D67AC3" w:rsidRPr="00582E78" w:rsidRDefault="0044770B" w:rsidP="008D7A44">
      <w:pPr>
        <w:pStyle w:val="ListParagraph"/>
        <w:numPr>
          <w:ilvl w:val="0"/>
          <w:numId w:val="1"/>
        </w:numPr>
        <w:spacing w:line="360" w:lineRule="auto"/>
        <w:jc w:val="both"/>
        <w:rPr>
          <w:rFonts w:ascii="Times New Roman" w:hAnsi="Times New Roman"/>
          <w:sz w:val="24"/>
          <w:szCs w:val="24"/>
        </w:rPr>
      </w:pPr>
      <w:r w:rsidRPr="00582E78">
        <w:rPr>
          <w:rFonts w:ascii="Times New Roman" w:hAnsi="Times New Roman"/>
          <w:spacing w:val="3"/>
          <w:sz w:val="24"/>
          <w:szCs w:val="24"/>
        </w:rPr>
        <w:t>“regulated product</w:t>
      </w:r>
      <w:r w:rsidR="00F67882" w:rsidRPr="00582E78">
        <w:rPr>
          <w:rFonts w:ascii="Times New Roman" w:hAnsi="Times New Roman"/>
          <w:spacing w:val="3"/>
          <w:sz w:val="24"/>
          <w:szCs w:val="24"/>
        </w:rPr>
        <w:t xml:space="preserve">” </w:t>
      </w:r>
      <w:r w:rsidR="009D53EF" w:rsidRPr="00582E78">
        <w:rPr>
          <w:rFonts w:ascii="Times New Roman" w:hAnsi="Times New Roman"/>
          <w:spacing w:val="3"/>
          <w:sz w:val="24"/>
          <w:szCs w:val="24"/>
        </w:rPr>
        <w:t xml:space="preserve">means </w:t>
      </w:r>
      <w:r w:rsidR="00B46474" w:rsidRPr="00582E78">
        <w:rPr>
          <w:rFonts w:ascii="Times New Roman" w:hAnsi="Times New Roman"/>
          <w:spacing w:val="3"/>
          <w:sz w:val="24"/>
          <w:szCs w:val="24"/>
        </w:rPr>
        <w:t>any product administered</w:t>
      </w:r>
      <w:r w:rsidR="009D53EF" w:rsidRPr="00582E78">
        <w:rPr>
          <w:rFonts w:ascii="Times New Roman" w:hAnsi="Times New Roman"/>
          <w:spacing w:val="3"/>
          <w:sz w:val="24"/>
          <w:szCs w:val="24"/>
        </w:rPr>
        <w:t xml:space="preserve"> in accordance with this proclamation and </w:t>
      </w:r>
      <w:r w:rsidR="00F67882" w:rsidRPr="00582E78">
        <w:rPr>
          <w:rFonts w:ascii="Times New Roman" w:hAnsi="Times New Roman"/>
          <w:spacing w:val="3"/>
          <w:sz w:val="24"/>
          <w:szCs w:val="24"/>
        </w:rPr>
        <w:t xml:space="preserve">includes food, medicine, medical device, </w:t>
      </w:r>
      <w:r w:rsidR="002A7E55" w:rsidRPr="00582E78">
        <w:rPr>
          <w:rFonts w:ascii="Times New Roman" w:hAnsi="Times New Roman"/>
          <w:spacing w:val="3"/>
          <w:sz w:val="24"/>
          <w:szCs w:val="24"/>
        </w:rPr>
        <w:t xml:space="preserve">cosmetic, </w:t>
      </w:r>
      <w:r w:rsidR="008D7A44" w:rsidRPr="00582E78">
        <w:rPr>
          <w:rFonts w:ascii="Times New Roman" w:hAnsi="Times New Roman"/>
          <w:spacing w:val="3"/>
          <w:sz w:val="24"/>
          <w:szCs w:val="24"/>
        </w:rPr>
        <w:t xml:space="preserve">and </w:t>
      </w:r>
      <w:r w:rsidR="00F67882" w:rsidRPr="00582E78">
        <w:rPr>
          <w:rFonts w:ascii="Times New Roman" w:hAnsi="Times New Roman"/>
          <w:spacing w:val="3"/>
          <w:sz w:val="24"/>
          <w:szCs w:val="24"/>
        </w:rPr>
        <w:t>tobacco</w:t>
      </w:r>
      <w:r w:rsidR="00C1650A" w:rsidRPr="00582E78">
        <w:rPr>
          <w:rFonts w:ascii="Times New Roman" w:hAnsi="Times New Roman"/>
          <w:spacing w:val="3"/>
          <w:sz w:val="24"/>
          <w:szCs w:val="24"/>
        </w:rPr>
        <w:t xml:space="preserve"> product</w:t>
      </w:r>
      <w:r w:rsidR="00451590" w:rsidRPr="00582E78">
        <w:rPr>
          <w:rFonts w:ascii="Times New Roman" w:hAnsi="Times New Roman"/>
          <w:spacing w:val="3"/>
          <w:sz w:val="24"/>
          <w:szCs w:val="24"/>
        </w:rPr>
        <w:t>s</w:t>
      </w:r>
      <w:r w:rsidR="00F67882" w:rsidRPr="00582E78">
        <w:rPr>
          <w:rFonts w:ascii="Times New Roman" w:hAnsi="Times New Roman"/>
          <w:spacing w:val="3"/>
          <w:sz w:val="24"/>
          <w:szCs w:val="24"/>
        </w:rPr>
        <w:t>;</w:t>
      </w:r>
    </w:p>
    <w:p w:rsidR="00F53DC8" w:rsidRPr="00582E78" w:rsidRDefault="00F53DC8" w:rsidP="00F53DC8">
      <w:pPr>
        <w:pStyle w:val="ListParagraph"/>
        <w:numPr>
          <w:ilvl w:val="0"/>
          <w:numId w:val="1"/>
        </w:numPr>
        <w:spacing w:line="360" w:lineRule="auto"/>
        <w:jc w:val="both"/>
        <w:rPr>
          <w:rFonts w:ascii="Times New Roman" w:hAnsi="Times New Roman"/>
          <w:spacing w:val="3"/>
          <w:sz w:val="24"/>
          <w:szCs w:val="24"/>
        </w:rPr>
      </w:pPr>
      <w:r w:rsidRPr="00582E78">
        <w:rPr>
          <w:rFonts w:ascii="Times New Roman" w:hAnsi="Times New Roman"/>
          <w:spacing w:val="3"/>
          <w:sz w:val="24"/>
          <w:szCs w:val="24"/>
        </w:rPr>
        <w:t xml:space="preserve">“medical professional” means a physician or other health professional who is authorized </w:t>
      </w:r>
      <w:r w:rsidR="000B56A9" w:rsidRPr="00582E78">
        <w:rPr>
          <w:rFonts w:ascii="Times New Roman" w:hAnsi="Times New Roman"/>
          <w:spacing w:val="3"/>
          <w:sz w:val="24"/>
          <w:szCs w:val="24"/>
        </w:rPr>
        <w:t xml:space="preserve">by the appropriate organ </w:t>
      </w:r>
      <w:r w:rsidRPr="00582E78">
        <w:rPr>
          <w:rFonts w:ascii="Times New Roman" w:hAnsi="Times New Roman"/>
          <w:spacing w:val="3"/>
          <w:sz w:val="24"/>
          <w:szCs w:val="24"/>
        </w:rPr>
        <w:t xml:space="preserve">to examine and diagnose human diseases and treat them by drug, surgical operations or other </w:t>
      </w:r>
      <w:r w:rsidR="006938DA" w:rsidRPr="00582E78">
        <w:rPr>
          <w:rFonts w:ascii="Times New Roman" w:hAnsi="Times New Roman"/>
          <w:spacing w:val="3"/>
          <w:sz w:val="24"/>
          <w:szCs w:val="24"/>
        </w:rPr>
        <w:t xml:space="preserve">related </w:t>
      </w:r>
      <w:r w:rsidRPr="00582E78">
        <w:rPr>
          <w:rFonts w:ascii="Times New Roman" w:hAnsi="Times New Roman"/>
          <w:spacing w:val="3"/>
          <w:sz w:val="24"/>
          <w:szCs w:val="24"/>
        </w:rPr>
        <w:t xml:space="preserve">medical means; </w:t>
      </w:r>
    </w:p>
    <w:p w:rsidR="000B56A9" w:rsidRPr="00582E78" w:rsidRDefault="000B56A9" w:rsidP="000B56A9">
      <w:pPr>
        <w:pStyle w:val="ListParagraph"/>
        <w:numPr>
          <w:ilvl w:val="0"/>
          <w:numId w:val="1"/>
        </w:numPr>
        <w:spacing w:line="360" w:lineRule="auto"/>
        <w:jc w:val="both"/>
        <w:rPr>
          <w:rFonts w:ascii="Times New Roman" w:hAnsi="Times New Roman"/>
          <w:spacing w:val="3"/>
          <w:sz w:val="24"/>
          <w:szCs w:val="24"/>
        </w:rPr>
      </w:pPr>
      <w:r w:rsidRPr="00582E78">
        <w:rPr>
          <w:rFonts w:ascii="Times New Roman" w:hAnsi="Times New Roman"/>
          <w:spacing w:val="-3"/>
          <w:sz w:val="24"/>
          <w:szCs w:val="24"/>
        </w:rPr>
        <w:t>“</w:t>
      </w:r>
      <w:r w:rsidR="00571292" w:rsidRPr="00582E78">
        <w:rPr>
          <w:rFonts w:ascii="Times New Roman" w:hAnsi="Times New Roman"/>
          <w:sz w:val="24"/>
          <w:szCs w:val="24"/>
        </w:rPr>
        <w:t>p</w:t>
      </w:r>
      <w:r w:rsidR="00571292" w:rsidRPr="00582E78">
        <w:rPr>
          <w:rFonts w:ascii="Times New Roman" w:hAnsi="Times New Roman"/>
          <w:spacing w:val="2"/>
          <w:sz w:val="24"/>
          <w:szCs w:val="24"/>
        </w:rPr>
        <w:t>a</w:t>
      </w:r>
      <w:r w:rsidR="00571292" w:rsidRPr="00582E78">
        <w:rPr>
          <w:rFonts w:ascii="Times New Roman" w:hAnsi="Times New Roman"/>
          <w:spacing w:val="-3"/>
          <w:sz w:val="24"/>
          <w:szCs w:val="24"/>
        </w:rPr>
        <w:t>c</w:t>
      </w:r>
      <w:r w:rsidR="00571292" w:rsidRPr="00582E78">
        <w:rPr>
          <w:rFonts w:ascii="Times New Roman" w:hAnsi="Times New Roman"/>
          <w:sz w:val="24"/>
          <w:szCs w:val="24"/>
        </w:rPr>
        <w:t>k</w:t>
      </w:r>
      <w:r w:rsidR="00571292" w:rsidRPr="00582E78">
        <w:rPr>
          <w:rFonts w:ascii="Times New Roman" w:hAnsi="Times New Roman"/>
          <w:spacing w:val="-3"/>
          <w:sz w:val="24"/>
          <w:szCs w:val="24"/>
        </w:rPr>
        <w:t>i</w:t>
      </w:r>
      <w:r w:rsidR="00571292" w:rsidRPr="00582E78">
        <w:rPr>
          <w:rFonts w:ascii="Times New Roman" w:hAnsi="Times New Roman"/>
          <w:spacing w:val="5"/>
          <w:sz w:val="24"/>
          <w:szCs w:val="24"/>
        </w:rPr>
        <w:t>n</w:t>
      </w:r>
      <w:r w:rsidR="00571292" w:rsidRPr="00582E78">
        <w:rPr>
          <w:rFonts w:ascii="Times New Roman" w:hAnsi="Times New Roman"/>
          <w:sz w:val="24"/>
          <w:szCs w:val="24"/>
        </w:rPr>
        <w:t>g</w:t>
      </w:r>
      <w:r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ea</w:t>
      </w:r>
      <w:r w:rsidRPr="00582E78">
        <w:rPr>
          <w:rFonts w:ascii="Times New Roman" w:hAnsi="Times New Roman"/>
          <w:spacing w:val="5"/>
          <w:sz w:val="24"/>
          <w:szCs w:val="24"/>
        </w:rPr>
        <w:t>n</w:t>
      </w:r>
      <w:r w:rsidRPr="00582E78">
        <w:rPr>
          <w:rFonts w:ascii="Times New Roman" w:hAnsi="Times New Roman"/>
          <w:sz w:val="24"/>
          <w:szCs w:val="24"/>
        </w:rPr>
        <w:t>s</w:t>
      </w:r>
      <w:r w:rsidR="00571292"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y</w:t>
      </w:r>
      <w:r w:rsidR="004E5BD0"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pacing w:val="5"/>
          <w:sz w:val="24"/>
          <w:szCs w:val="24"/>
        </w:rPr>
        <w:t>r</w:t>
      </w:r>
      <w:r w:rsidRPr="00582E78">
        <w:rPr>
          <w:rFonts w:ascii="Times New Roman" w:hAnsi="Times New Roman"/>
          <w:spacing w:val="2"/>
          <w:sz w:val="24"/>
          <w:szCs w:val="24"/>
        </w:rPr>
        <w:t>ti</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z w:val="24"/>
          <w:szCs w:val="24"/>
        </w:rPr>
        <w:t>e</w:t>
      </w:r>
      <w:r w:rsidR="004E5BD0"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z w:val="24"/>
          <w:szCs w:val="24"/>
        </w:rPr>
        <w:t>h</w:t>
      </w:r>
      <w:r w:rsidRPr="00582E78">
        <w:rPr>
          <w:rFonts w:ascii="Times New Roman" w:hAnsi="Times New Roman"/>
          <w:spacing w:val="2"/>
          <w:sz w:val="24"/>
          <w:szCs w:val="24"/>
        </w:rPr>
        <w:t>a</w:t>
      </w:r>
      <w:r w:rsidRPr="00582E78">
        <w:rPr>
          <w:rFonts w:ascii="Times New Roman" w:hAnsi="Times New Roman"/>
          <w:sz w:val="24"/>
          <w:szCs w:val="24"/>
        </w:rPr>
        <w:t xml:space="preserve">t </w:t>
      </w:r>
      <w:r w:rsidRPr="00582E78">
        <w:rPr>
          <w:rFonts w:ascii="Times New Roman" w:hAnsi="Times New Roman"/>
          <w:spacing w:val="2"/>
          <w:sz w:val="24"/>
          <w:szCs w:val="24"/>
        </w:rPr>
        <w:t>ma</w:t>
      </w:r>
      <w:r w:rsidRPr="00582E78">
        <w:rPr>
          <w:rFonts w:ascii="Times New Roman" w:hAnsi="Times New Roman"/>
          <w:sz w:val="24"/>
          <w:szCs w:val="24"/>
        </w:rPr>
        <w:t>y</w:t>
      </w:r>
      <w:r w:rsidR="004E5BD0" w:rsidRPr="00582E78">
        <w:rPr>
          <w:rFonts w:ascii="Times New Roman" w:hAnsi="Times New Roman"/>
          <w:sz w:val="24"/>
          <w:szCs w:val="24"/>
        </w:rPr>
        <w:t xml:space="preserve"> </w:t>
      </w:r>
      <w:r w:rsidRPr="00582E78">
        <w:rPr>
          <w:rFonts w:ascii="Times New Roman" w:hAnsi="Times New Roman"/>
          <w:spacing w:val="-4"/>
          <w:sz w:val="24"/>
          <w:szCs w:val="24"/>
        </w:rPr>
        <w:t>b</w:t>
      </w:r>
      <w:r w:rsidRPr="00582E78">
        <w:rPr>
          <w:rFonts w:ascii="Times New Roman" w:hAnsi="Times New Roman"/>
          <w:sz w:val="24"/>
          <w:szCs w:val="24"/>
        </w:rPr>
        <w:t>e</w:t>
      </w:r>
      <w:r w:rsidR="004E5BD0" w:rsidRPr="00582E78">
        <w:rPr>
          <w:rFonts w:ascii="Times New Roman" w:hAnsi="Times New Roman"/>
          <w:sz w:val="24"/>
          <w:szCs w:val="24"/>
        </w:rPr>
        <w:t xml:space="preserve"> </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z w:val="24"/>
          <w:szCs w:val="24"/>
        </w:rPr>
        <w:t>d</w:t>
      </w:r>
      <w:r w:rsidR="004E5BD0" w:rsidRPr="00582E78">
        <w:rPr>
          <w:rFonts w:ascii="Times New Roman" w:hAnsi="Times New Roman"/>
          <w:sz w:val="24"/>
          <w:szCs w:val="24"/>
        </w:rPr>
        <w:t xml:space="preserve"> </w:t>
      </w:r>
      <w:r w:rsidRPr="00582E78">
        <w:rPr>
          <w:rFonts w:ascii="Times New Roman" w:hAnsi="Times New Roman"/>
          <w:sz w:val="24"/>
          <w:szCs w:val="24"/>
        </w:rPr>
        <w:t>f</w:t>
      </w:r>
      <w:r w:rsidRPr="00582E78">
        <w:rPr>
          <w:rFonts w:ascii="Times New Roman" w:hAnsi="Times New Roman"/>
          <w:spacing w:val="-4"/>
          <w:sz w:val="24"/>
          <w:szCs w:val="24"/>
        </w:rPr>
        <w:t>o</w:t>
      </w:r>
      <w:r w:rsidRPr="00582E78">
        <w:rPr>
          <w:rFonts w:ascii="Times New Roman" w:hAnsi="Times New Roman"/>
          <w:sz w:val="24"/>
          <w:szCs w:val="24"/>
        </w:rPr>
        <w:t>r</w:t>
      </w:r>
      <w:r w:rsidR="004E5BD0" w:rsidRPr="00582E78">
        <w:rPr>
          <w:rFonts w:ascii="Times New Roman" w:hAnsi="Times New Roman"/>
          <w:sz w:val="24"/>
          <w:szCs w:val="24"/>
        </w:rPr>
        <w:t xml:space="preserve"> </w:t>
      </w:r>
      <w:r w:rsidRPr="00582E78">
        <w:rPr>
          <w:rFonts w:ascii="Times New Roman" w:hAnsi="Times New Roman"/>
          <w:spacing w:val="-4"/>
          <w:sz w:val="24"/>
          <w:szCs w:val="24"/>
        </w:rPr>
        <w:t>f</w:t>
      </w:r>
      <w:r w:rsidRPr="00582E78">
        <w:rPr>
          <w:rFonts w:ascii="Times New Roman" w:hAnsi="Times New Roman"/>
          <w:spacing w:val="2"/>
          <w:sz w:val="24"/>
          <w:szCs w:val="24"/>
        </w:rPr>
        <w:t>ill</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4"/>
          <w:sz w:val="24"/>
          <w:szCs w:val="24"/>
        </w:rPr>
        <w:t>g</w:t>
      </w:r>
      <w:r w:rsidRPr="00582E78">
        <w:rPr>
          <w:rFonts w:ascii="Times New Roman" w:hAnsi="Times New Roman"/>
          <w:sz w:val="24"/>
          <w:szCs w:val="24"/>
        </w:rPr>
        <w:t>,</w:t>
      </w:r>
      <w:r w:rsidR="004E5BD0"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z w:val="24"/>
          <w:szCs w:val="24"/>
        </w:rPr>
        <w:t>r</w:t>
      </w:r>
      <w:r w:rsidRPr="00582E78">
        <w:rPr>
          <w:rFonts w:ascii="Times New Roman" w:hAnsi="Times New Roman"/>
          <w:spacing w:val="2"/>
          <w:sz w:val="24"/>
          <w:szCs w:val="24"/>
        </w:rPr>
        <w:t>t</w:t>
      </w:r>
      <w:r w:rsidRPr="00582E78">
        <w:rPr>
          <w:rFonts w:ascii="Times New Roman" w:hAnsi="Times New Roman"/>
          <w:spacing w:val="-3"/>
          <w:sz w:val="24"/>
          <w:szCs w:val="24"/>
        </w:rPr>
        <w:t>i</w:t>
      </w:r>
      <w:r w:rsidRPr="00582E78">
        <w:rPr>
          <w:rFonts w:ascii="Times New Roman" w:hAnsi="Times New Roman"/>
          <w:sz w:val="24"/>
          <w:szCs w:val="24"/>
        </w:rPr>
        <w:t>ng</w:t>
      </w:r>
      <w:r w:rsidR="004E5BD0"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 xml:space="preserve">r </w:t>
      </w:r>
      <w:r w:rsidRPr="00582E78">
        <w:rPr>
          <w:rFonts w:ascii="Times New Roman" w:hAnsi="Times New Roman"/>
          <w:spacing w:val="-6"/>
          <w:sz w:val="24"/>
          <w:szCs w:val="24"/>
        </w:rPr>
        <w:t>w</w:t>
      </w:r>
      <w:r w:rsidRPr="00582E78">
        <w:rPr>
          <w:rFonts w:ascii="Times New Roman" w:hAnsi="Times New Roman"/>
          <w:spacing w:val="5"/>
          <w:sz w:val="24"/>
          <w:szCs w:val="24"/>
        </w:rPr>
        <w:t>r</w:t>
      </w:r>
      <w:r w:rsidRPr="00582E78">
        <w:rPr>
          <w:rFonts w:ascii="Times New Roman" w:hAnsi="Times New Roman"/>
          <w:spacing w:val="2"/>
          <w:sz w:val="24"/>
          <w:szCs w:val="24"/>
        </w:rPr>
        <w:t>a</w:t>
      </w:r>
      <w:r w:rsidRPr="00582E78">
        <w:rPr>
          <w:rFonts w:ascii="Times New Roman" w:hAnsi="Times New Roman"/>
          <w:sz w:val="24"/>
          <w:szCs w:val="24"/>
        </w:rPr>
        <w:t>p</w:t>
      </w:r>
      <w:r w:rsidRPr="00582E78">
        <w:rPr>
          <w:rFonts w:ascii="Times New Roman" w:hAnsi="Times New Roman"/>
          <w:spacing w:val="-4"/>
          <w:sz w:val="24"/>
          <w:szCs w:val="24"/>
        </w:rPr>
        <w:t>p</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Pr="00582E78">
        <w:rPr>
          <w:rFonts w:ascii="Times New Roman" w:hAnsi="Times New Roman"/>
          <w:spacing w:val="-4"/>
          <w:sz w:val="24"/>
          <w:szCs w:val="24"/>
        </w:rPr>
        <w:t>o</w:t>
      </w:r>
      <w:r w:rsidRPr="00582E78">
        <w:rPr>
          <w:rFonts w:ascii="Times New Roman" w:hAnsi="Times New Roman"/>
          <w:sz w:val="24"/>
          <w:szCs w:val="24"/>
        </w:rPr>
        <w:t>r</w:t>
      </w:r>
      <w:r w:rsidR="004E5BD0" w:rsidRPr="00582E78">
        <w:rPr>
          <w:rFonts w:ascii="Times New Roman" w:hAnsi="Times New Roman"/>
          <w:sz w:val="24"/>
          <w:szCs w:val="24"/>
        </w:rPr>
        <w:t xml:space="preserve"> </w:t>
      </w:r>
      <w:r w:rsidRPr="00582E78">
        <w:rPr>
          <w:rFonts w:ascii="Times New Roman" w:hAnsi="Times New Roman"/>
          <w:sz w:val="24"/>
          <w:szCs w:val="24"/>
        </w:rPr>
        <w:t>p</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z w:val="24"/>
          <w:szCs w:val="24"/>
        </w:rPr>
        <w:t>k</w:t>
      </w:r>
      <w:r w:rsidRPr="00582E78">
        <w:rPr>
          <w:rFonts w:ascii="Times New Roman" w:hAnsi="Times New Roman"/>
          <w:spacing w:val="-3"/>
          <w:sz w:val="24"/>
          <w:szCs w:val="24"/>
        </w:rPr>
        <w:t>i</w:t>
      </w:r>
      <w:r w:rsidRPr="00582E78">
        <w:rPr>
          <w:rFonts w:ascii="Times New Roman" w:hAnsi="Times New Roman"/>
          <w:sz w:val="24"/>
          <w:szCs w:val="24"/>
        </w:rPr>
        <w:t xml:space="preserve">ng </w:t>
      </w:r>
      <w:r w:rsidRPr="00582E78">
        <w:rPr>
          <w:rFonts w:ascii="Times New Roman" w:hAnsi="Times New Roman"/>
          <w:spacing w:val="-4"/>
          <w:sz w:val="24"/>
          <w:szCs w:val="24"/>
        </w:rPr>
        <w:t xml:space="preserve">regulated products </w:t>
      </w:r>
      <w:r w:rsidRPr="00582E78">
        <w:rPr>
          <w:rFonts w:ascii="Times New Roman" w:hAnsi="Times New Roman"/>
          <w:spacing w:val="-3"/>
          <w:sz w:val="24"/>
          <w:szCs w:val="24"/>
        </w:rPr>
        <w:t>a</w:t>
      </w:r>
      <w:r w:rsidRPr="00582E78">
        <w:rPr>
          <w:rFonts w:ascii="Times New Roman" w:hAnsi="Times New Roman"/>
          <w:sz w:val="24"/>
          <w:szCs w:val="24"/>
        </w:rPr>
        <w:t xml:space="preserve">nd </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3"/>
          <w:sz w:val="24"/>
          <w:szCs w:val="24"/>
        </w:rPr>
        <w:t>cl</w:t>
      </w:r>
      <w:r w:rsidRPr="00582E78">
        <w:rPr>
          <w:rFonts w:ascii="Times New Roman" w:hAnsi="Times New Roman"/>
          <w:sz w:val="24"/>
          <w:szCs w:val="24"/>
        </w:rPr>
        <w:t>ud</w:t>
      </w:r>
      <w:r w:rsidRPr="00582E78">
        <w:rPr>
          <w:rFonts w:ascii="Times New Roman" w:hAnsi="Times New Roman"/>
          <w:spacing w:val="-3"/>
          <w:sz w:val="24"/>
          <w:szCs w:val="24"/>
        </w:rPr>
        <w:t>e</w:t>
      </w:r>
      <w:r w:rsidRPr="00582E78">
        <w:rPr>
          <w:rFonts w:ascii="Times New Roman" w:hAnsi="Times New Roman"/>
          <w:sz w:val="24"/>
          <w:szCs w:val="24"/>
        </w:rPr>
        <w:t xml:space="preserve">s the </w:t>
      </w:r>
      <w:r w:rsidRPr="00582E78">
        <w:rPr>
          <w:rFonts w:ascii="Times New Roman" w:hAnsi="Times New Roman"/>
          <w:spacing w:val="2"/>
          <w:sz w:val="24"/>
          <w:szCs w:val="24"/>
        </w:rPr>
        <w:t>i</w:t>
      </w:r>
      <w:r w:rsidRPr="00582E78">
        <w:rPr>
          <w:rFonts w:ascii="Times New Roman" w:hAnsi="Times New Roman"/>
          <w:spacing w:val="-3"/>
          <w:sz w:val="24"/>
          <w:szCs w:val="24"/>
        </w:rPr>
        <w:t>m</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a</w:t>
      </w:r>
      <w:r w:rsidRPr="00582E78">
        <w:rPr>
          <w:rFonts w:ascii="Times New Roman" w:hAnsi="Times New Roman"/>
          <w:spacing w:val="2"/>
          <w:sz w:val="24"/>
          <w:szCs w:val="24"/>
        </w:rPr>
        <w:t>t</w:t>
      </w:r>
      <w:r w:rsidRPr="00582E78">
        <w:rPr>
          <w:rFonts w:ascii="Times New Roman" w:hAnsi="Times New Roman"/>
          <w:sz w:val="24"/>
          <w:szCs w:val="24"/>
        </w:rPr>
        <w:t xml:space="preserve">e </w:t>
      </w:r>
      <w:r w:rsidRPr="00582E78">
        <w:rPr>
          <w:rFonts w:ascii="Times New Roman" w:hAnsi="Times New Roman"/>
          <w:spacing w:val="2"/>
          <w:sz w:val="24"/>
          <w:szCs w:val="24"/>
        </w:rPr>
        <w:t>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3"/>
          <w:sz w:val="24"/>
          <w:szCs w:val="24"/>
        </w:rPr>
        <w:t>t</w:t>
      </w:r>
      <w:r w:rsidRPr="00582E78">
        <w:rPr>
          <w:rFonts w:ascii="Times New Roman" w:hAnsi="Times New Roman"/>
          <w:spacing w:val="2"/>
          <w:sz w:val="24"/>
          <w:szCs w:val="24"/>
        </w:rPr>
        <w:t>a</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8"/>
          <w:sz w:val="24"/>
          <w:szCs w:val="24"/>
        </w:rPr>
        <w:t>e</w:t>
      </w:r>
      <w:r w:rsidRPr="00582E78">
        <w:rPr>
          <w:rFonts w:ascii="Times New Roman" w:hAnsi="Times New Roman"/>
          <w:sz w:val="24"/>
          <w:szCs w:val="24"/>
        </w:rPr>
        <w:t>r</w:t>
      </w:r>
      <w:r w:rsidR="004E5BD0"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d</w:t>
      </w:r>
      <w:r w:rsidR="004E5BD0"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3"/>
          <w:sz w:val="24"/>
          <w:szCs w:val="24"/>
        </w:rPr>
        <w:t>e</w:t>
      </w:r>
      <w:r w:rsidRPr="00582E78">
        <w:rPr>
          <w:rFonts w:ascii="Times New Roman" w:hAnsi="Times New Roman"/>
          <w:sz w:val="24"/>
          <w:szCs w:val="24"/>
        </w:rPr>
        <w:t>r</w:t>
      </w:r>
      <w:r w:rsidR="004E5BD0" w:rsidRPr="00582E78">
        <w:rPr>
          <w:rFonts w:ascii="Times New Roman" w:hAnsi="Times New Roman"/>
          <w:sz w:val="24"/>
          <w:szCs w:val="24"/>
        </w:rPr>
        <w:t xml:space="preserve"> </w:t>
      </w:r>
      <w:r w:rsidRPr="00582E78">
        <w:rPr>
          <w:rFonts w:ascii="Times New Roman" w:hAnsi="Times New Roman"/>
          <w:spacing w:val="-6"/>
          <w:sz w:val="24"/>
          <w:szCs w:val="24"/>
        </w:rPr>
        <w:t>w</w:t>
      </w:r>
      <w:r w:rsidRPr="00582E78">
        <w:rPr>
          <w:rFonts w:ascii="Times New Roman" w:hAnsi="Times New Roman"/>
          <w:spacing w:val="5"/>
          <w:sz w:val="24"/>
          <w:szCs w:val="24"/>
        </w:rPr>
        <w:t>r</w:t>
      </w:r>
      <w:r w:rsidRPr="00582E78">
        <w:rPr>
          <w:rFonts w:ascii="Times New Roman" w:hAnsi="Times New Roman"/>
          <w:spacing w:val="2"/>
          <w:sz w:val="24"/>
          <w:szCs w:val="24"/>
        </w:rPr>
        <w:t>a</w:t>
      </w:r>
      <w:r w:rsidRPr="00582E78">
        <w:rPr>
          <w:rFonts w:ascii="Times New Roman" w:hAnsi="Times New Roman"/>
          <w:sz w:val="24"/>
          <w:szCs w:val="24"/>
        </w:rPr>
        <w:t>pp</w:t>
      </w:r>
      <w:r w:rsidRPr="00582E78">
        <w:rPr>
          <w:rFonts w:ascii="Times New Roman" w:hAnsi="Times New Roman"/>
          <w:spacing w:val="-3"/>
          <w:sz w:val="24"/>
          <w:szCs w:val="24"/>
        </w:rPr>
        <w:t>i</w:t>
      </w:r>
      <w:r w:rsidRPr="00582E78">
        <w:rPr>
          <w:rFonts w:ascii="Times New Roman" w:hAnsi="Times New Roman"/>
          <w:sz w:val="24"/>
          <w:szCs w:val="24"/>
        </w:rPr>
        <w:t>ng</w:t>
      </w:r>
      <w:r w:rsidRPr="00582E78">
        <w:rPr>
          <w:rFonts w:ascii="Times New Roman" w:hAnsi="Times New Roman"/>
          <w:spacing w:val="-3"/>
          <w:sz w:val="24"/>
          <w:szCs w:val="24"/>
        </w:rPr>
        <w:t xml:space="preserve"> m</w:t>
      </w:r>
      <w:r w:rsidRPr="00582E78">
        <w:rPr>
          <w:rFonts w:ascii="Times New Roman" w:hAnsi="Times New Roman"/>
          <w:spacing w:val="2"/>
          <w:sz w:val="24"/>
          <w:szCs w:val="24"/>
        </w:rPr>
        <w:t>at</w:t>
      </w:r>
      <w:r w:rsidRPr="00582E78">
        <w:rPr>
          <w:rFonts w:ascii="Times New Roman" w:hAnsi="Times New Roman"/>
          <w:spacing w:val="-8"/>
          <w:sz w:val="24"/>
          <w:szCs w:val="24"/>
        </w:rPr>
        <w:t>e</w:t>
      </w:r>
      <w:r w:rsidRPr="00582E78">
        <w:rPr>
          <w:rFonts w:ascii="Times New Roman" w:hAnsi="Times New Roman"/>
          <w:spacing w:val="5"/>
          <w:sz w:val="24"/>
          <w:szCs w:val="24"/>
        </w:rPr>
        <w:t>r</w:t>
      </w:r>
      <w:r w:rsidRPr="00582E78">
        <w:rPr>
          <w:rFonts w:ascii="Times New Roman" w:hAnsi="Times New Roman"/>
          <w:spacing w:val="-3"/>
          <w:sz w:val="24"/>
          <w:szCs w:val="24"/>
        </w:rPr>
        <w:t>i</w:t>
      </w:r>
      <w:r w:rsidRPr="00582E78">
        <w:rPr>
          <w:rFonts w:ascii="Times New Roman" w:hAnsi="Times New Roman"/>
          <w:spacing w:val="2"/>
          <w:sz w:val="24"/>
          <w:szCs w:val="24"/>
        </w:rPr>
        <w:t>al</w:t>
      </w:r>
      <w:r w:rsidRPr="00582E78">
        <w:rPr>
          <w:rFonts w:ascii="Times New Roman" w:hAnsi="Times New Roman"/>
          <w:sz w:val="24"/>
          <w:szCs w:val="24"/>
        </w:rPr>
        <w:t xml:space="preserve">s; </w:t>
      </w:r>
    </w:p>
    <w:p w:rsidR="006F5CC2" w:rsidRPr="00582E78" w:rsidRDefault="006F5CC2" w:rsidP="006F5CC2">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pacing w:val="46"/>
          <w:sz w:val="24"/>
          <w:szCs w:val="24"/>
        </w:rPr>
        <w:t>“</w:t>
      </w:r>
      <w:r w:rsidR="00571292" w:rsidRPr="00582E78">
        <w:rPr>
          <w:rFonts w:ascii="Times New Roman" w:hAnsi="Times New Roman"/>
          <w:spacing w:val="-3"/>
          <w:sz w:val="24"/>
          <w:szCs w:val="24"/>
        </w:rPr>
        <w:t>l</w:t>
      </w:r>
      <w:r w:rsidR="00571292" w:rsidRPr="00582E78">
        <w:rPr>
          <w:rFonts w:ascii="Times New Roman" w:hAnsi="Times New Roman"/>
          <w:spacing w:val="2"/>
          <w:sz w:val="24"/>
          <w:szCs w:val="24"/>
        </w:rPr>
        <w:t>a</w:t>
      </w:r>
      <w:r w:rsidR="00571292" w:rsidRPr="00582E78">
        <w:rPr>
          <w:rFonts w:ascii="Times New Roman" w:hAnsi="Times New Roman"/>
          <w:spacing w:val="-4"/>
          <w:sz w:val="24"/>
          <w:szCs w:val="24"/>
        </w:rPr>
        <w:t>b</w:t>
      </w:r>
      <w:r w:rsidR="00571292" w:rsidRPr="00582E78">
        <w:rPr>
          <w:rFonts w:ascii="Times New Roman" w:hAnsi="Times New Roman"/>
          <w:spacing w:val="-3"/>
          <w:sz w:val="24"/>
          <w:szCs w:val="24"/>
        </w:rPr>
        <w:t>e</w:t>
      </w:r>
      <w:r w:rsidR="00571292" w:rsidRPr="00582E78">
        <w:rPr>
          <w:rFonts w:ascii="Times New Roman" w:hAnsi="Times New Roman"/>
          <w:spacing w:val="2"/>
          <w:sz w:val="24"/>
          <w:szCs w:val="24"/>
        </w:rPr>
        <w:t>l</w:t>
      </w:r>
      <w:r w:rsidR="00571292" w:rsidRPr="00582E78">
        <w:rPr>
          <w:rFonts w:ascii="Times New Roman" w:hAnsi="Times New Roman"/>
          <w:sz w:val="24"/>
          <w:szCs w:val="24"/>
        </w:rPr>
        <w:t xml:space="preserve"> </w:t>
      </w:r>
      <w:r w:rsidR="00571292" w:rsidRPr="00582E78">
        <w:rPr>
          <w:rFonts w:ascii="Times New Roman" w:hAnsi="Times New Roman"/>
          <w:spacing w:val="2"/>
          <w:sz w:val="24"/>
          <w:szCs w:val="24"/>
        </w:rPr>
        <w:t>“</w:t>
      </w:r>
      <w:r w:rsidR="00571292" w:rsidRPr="00582E78">
        <w:rPr>
          <w:rFonts w:ascii="Times New Roman" w:hAnsi="Times New Roman"/>
          <w:spacing w:val="-3"/>
          <w:sz w:val="24"/>
          <w:szCs w:val="24"/>
        </w:rPr>
        <w:t>me</w:t>
      </w:r>
      <w:r w:rsidR="00571292" w:rsidRPr="00582E78">
        <w:rPr>
          <w:rFonts w:ascii="Times New Roman" w:hAnsi="Times New Roman"/>
          <w:spacing w:val="5"/>
          <w:sz w:val="24"/>
          <w:szCs w:val="24"/>
        </w:rPr>
        <w:t>a</w:t>
      </w:r>
      <w:r w:rsidR="00571292" w:rsidRPr="00582E78">
        <w:rPr>
          <w:rFonts w:ascii="Times New Roman" w:hAnsi="Times New Roman"/>
          <w:sz w:val="24"/>
          <w:szCs w:val="24"/>
        </w:rPr>
        <w:t>ns</w:t>
      </w:r>
      <w:r w:rsidRPr="00582E78">
        <w:rPr>
          <w:rFonts w:ascii="Times New Roman" w:hAnsi="Times New Roman"/>
          <w:sz w:val="24"/>
          <w:szCs w:val="24"/>
        </w:rPr>
        <w:t xml:space="preserve"> all labels and other written, printed, or graphic material that is affixed to a regulated product or any of its container or wrapper and includes insert;</w:t>
      </w:r>
    </w:p>
    <w:p w:rsidR="00631E3D" w:rsidRPr="00582E78" w:rsidRDefault="009D0343" w:rsidP="009D0343">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pacing w:val="-3"/>
          <w:sz w:val="24"/>
          <w:szCs w:val="24"/>
        </w:rPr>
        <w:t>“</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p</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pacing w:val="-4"/>
          <w:sz w:val="24"/>
          <w:szCs w:val="24"/>
        </w:rPr>
        <w:t>k</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g”</w:t>
      </w:r>
      <w:r w:rsidR="003A0360"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ea</w:t>
      </w:r>
      <w:r w:rsidRPr="00582E78">
        <w:rPr>
          <w:rFonts w:ascii="Times New Roman" w:hAnsi="Times New Roman"/>
          <w:spacing w:val="5"/>
          <w:sz w:val="24"/>
          <w:szCs w:val="24"/>
        </w:rPr>
        <w:t>n</w:t>
      </w:r>
      <w:r w:rsidRPr="00582E78">
        <w:rPr>
          <w:rFonts w:ascii="Times New Roman" w:hAnsi="Times New Roman"/>
          <w:sz w:val="24"/>
          <w:szCs w:val="24"/>
        </w:rPr>
        <w:t>s</w:t>
      </w:r>
      <w:r w:rsidR="003A0360"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z w:val="24"/>
          <w:szCs w:val="24"/>
        </w:rPr>
        <w:t>k</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g</w:t>
      </w:r>
      <w:r w:rsidR="003A0360"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w:t>
      </w:r>
      <w:r w:rsidR="00843839"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y 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ce</w:t>
      </w:r>
      <w:r w:rsidRPr="00582E78">
        <w:rPr>
          <w:rFonts w:ascii="Times New Roman" w:hAnsi="Times New Roman"/>
          <w:spacing w:val="3"/>
          <w:sz w:val="24"/>
          <w:szCs w:val="24"/>
        </w:rPr>
        <w:t>s</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z w:val="24"/>
          <w:szCs w:val="24"/>
        </w:rPr>
        <w:t xml:space="preserve">d </w:t>
      </w:r>
      <w:r w:rsidRPr="00582E78">
        <w:rPr>
          <w:rFonts w:ascii="Times New Roman" w:hAnsi="Times New Roman"/>
          <w:spacing w:val="-4"/>
          <w:sz w:val="24"/>
          <w:szCs w:val="24"/>
        </w:rPr>
        <w:t>o</w:t>
      </w:r>
      <w:r w:rsidRPr="00582E78">
        <w:rPr>
          <w:rFonts w:ascii="Times New Roman" w:hAnsi="Times New Roman"/>
          <w:sz w:val="24"/>
          <w:szCs w:val="24"/>
        </w:rPr>
        <w:t>r</w:t>
      </w:r>
      <w:r w:rsidR="003A0360"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pacing w:val="2"/>
          <w:sz w:val="24"/>
          <w:szCs w:val="24"/>
        </w:rPr>
        <w:t>mi</w:t>
      </w:r>
      <w:r w:rsidRPr="00582E78">
        <w:rPr>
          <w:rFonts w:ascii="Times New Roman" w:hAnsi="Times New Roman"/>
          <w:sz w:val="24"/>
          <w:szCs w:val="24"/>
        </w:rPr>
        <w:t>-</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ce</w:t>
      </w:r>
      <w:r w:rsidRPr="00582E78">
        <w:rPr>
          <w:rFonts w:ascii="Times New Roman" w:hAnsi="Times New Roman"/>
          <w:spacing w:val="-1"/>
          <w:sz w:val="24"/>
          <w:szCs w:val="24"/>
        </w:rPr>
        <w:t>s</w:t>
      </w:r>
      <w:r w:rsidRPr="00582E78">
        <w:rPr>
          <w:rFonts w:ascii="Times New Roman" w:hAnsi="Times New Roman"/>
          <w:spacing w:val="3"/>
          <w:sz w:val="24"/>
          <w:szCs w:val="24"/>
        </w:rPr>
        <w:t>s</w:t>
      </w:r>
      <w:r w:rsidRPr="00582E78">
        <w:rPr>
          <w:rFonts w:ascii="Times New Roman" w:hAnsi="Times New Roman"/>
          <w:spacing w:val="-3"/>
          <w:sz w:val="24"/>
          <w:szCs w:val="24"/>
        </w:rPr>
        <w:t>e</w:t>
      </w:r>
      <w:r w:rsidRPr="00582E78">
        <w:rPr>
          <w:rFonts w:ascii="Times New Roman" w:hAnsi="Times New Roman"/>
          <w:sz w:val="24"/>
          <w:szCs w:val="24"/>
        </w:rPr>
        <w:t>d</w:t>
      </w:r>
      <w:r w:rsidR="003A0360" w:rsidRPr="00582E78">
        <w:rPr>
          <w:rFonts w:ascii="Times New Roman" w:hAnsi="Times New Roman"/>
          <w:sz w:val="24"/>
          <w:szCs w:val="24"/>
        </w:rPr>
        <w:t xml:space="preserve"> </w:t>
      </w:r>
      <w:r w:rsidRPr="00582E78">
        <w:rPr>
          <w:rFonts w:ascii="Times New Roman" w:hAnsi="Times New Roman"/>
          <w:sz w:val="24"/>
          <w:szCs w:val="24"/>
        </w:rPr>
        <w:t>regulated products by a d</w:t>
      </w:r>
      <w:r w:rsidRPr="00582E78">
        <w:rPr>
          <w:rFonts w:ascii="Times New Roman" w:hAnsi="Times New Roman"/>
          <w:spacing w:val="2"/>
          <w:sz w:val="24"/>
          <w:szCs w:val="24"/>
        </w:rPr>
        <w:t>i</w:t>
      </w:r>
      <w:r w:rsidRPr="00582E78">
        <w:rPr>
          <w:rFonts w:ascii="Times New Roman" w:hAnsi="Times New Roman"/>
          <w:spacing w:val="-4"/>
          <w:sz w:val="24"/>
          <w:szCs w:val="24"/>
        </w:rPr>
        <w:t>f</w:t>
      </w:r>
      <w:r w:rsidRPr="00582E78">
        <w:rPr>
          <w:rFonts w:ascii="Times New Roman" w:hAnsi="Times New Roman"/>
          <w:sz w:val="24"/>
          <w:szCs w:val="24"/>
        </w:rPr>
        <w:t>f</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 xml:space="preserve">nt </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z w:val="24"/>
          <w:szCs w:val="24"/>
        </w:rPr>
        <w:t>nu</w:t>
      </w:r>
      <w:r w:rsidRPr="00582E78">
        <w:rPr>
          <w:rFonts w:ascii="Times New Roman" w:hAnsi="Times New Roman"/>
          <w:spacing w:val="-4"/>
          <w:sz w:val="24"/>
          <w:szCs w:val="24"/>
        </w:rPr>
        <w:t>f</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pacing w:val="2"/>
          <w:sz w:val="24"/>
          <w:szCs w:val="24"/>
        </w:rPr>
        <w:t>t</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3"/>
          <w:sz w:val="24"/>
          <w:szCs w:val="24"/>
        </w:rPr>
        <w:t>er</w:t>
      </w:r>
      <w:r w:rsidR="003A0360" w:rsidRPr="00582E78">
        <w:rPr>
          <w:rFonts w:ascii="Times New Roman" w:hAnsi="Times New Roman"/>
          <w:spacing w:val="-3"/>
          <w:sz w:val="24"/>
          <w:szCs w:val="24"/>
        </w:rPr>
        <w:t xml:space="preserve"> </w:t>
      </w:r>
      <w:r w:rsidRPr="00582E78">
        <w:rPr>
          <w:rFonts w:ascii="Times New Roman" w:hAnsi="Times New Roman"/>
          <w:spacing w:val="2"/>
          <w:sz w:val="24"/>
          <w:szCs w:val="24"/>
        </w:rPr>
        <w:t>i</w:t>
      </w:r>
      <w:r w:rsidRPr="00582E78">
        <w:rPr>
          <w:rFonts w:ascii="Times New Roman" w:hAnsi="Times New Roman"/>
          <w:sz w:val="24"/>
          <w:szCs w:val="24"/>
        </w:rPr>
        <w:t xml:space="preserve">n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 xml:space="preserve">y </w:t>
      </w:r>
      <w:r w:rsidRPr="00582E78">
        <w:rPr>
          <w:rFonts w:ascii="Times New Roman" w:hAnsi="Times New Roman"/>
          <w:spacing w:val="-4"/>
          <w:sz w:val="24"/>
          <w:szCs w:val="24"/>
        </w:rPr>
        <w:t>o</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pacing w:val="-3"/>
          <w:sz w:val="24"/>
          <w:szCs w:val="24"/>
        </w:rPr>
        <w:t>e</w:t>
      </w:r>
      <w:r w:rsidRPr="00582E78">
        <w:rPr>
          <w:rFonts w:ascii="Times New Roman" w:hAnsi="Times New Roman"/>
          <w:sz w:val="24"/>
          <w:szCs w:val="24"/>
        </w:rPr>
        <w:t>r</w:t>
      </w:r>
      <w:r w:rsidR="003A0360" w:rsidRPr="00582E78">
        <w:rPr>
          <w:rFonts w:ascii="Times New Roman" w:hAnsi="Times New Roman"/>
          <w:sz w:val="24"/>
          <w:szCs w:val="24"/>
        </w:rPr>
        <w:t xml:space="preserve"> </w:t>
      </w:r>
      <w:r w:rsidRPr="00582E78">
        <w:rPr>
          <w:rFonts w:ascii="Times New Roman" w:hAnsi="Times New Roman"/>
          <w:spacing w:val="-6"/>
          <w:sz w:val="24"/>
          <w:szCs w:val="24"/>
        </w:rPr>
        <w:t>w</w:t>
      </w:r>
      <w:r w:rsidRPr="00582E78">
        <w:rPr>
          <w:rFonts w:ascii="Times New Roman" w:hAnsi="Times New Roman"/>
          <w:spacing w:val="2"/>
          <w:sz w:val="24"/>
          <w:szCs w:val="24"/>
        </w:rPr>
        <w:t>a</w:t>
      </w:r>
      <w:r w:rsidRPr="00582E78">
        <w:rPr>
          <w:rFonts w:ascii="Times New Roman" w:hAnsi="Times New Roman"/>
          <w:spacing w:val="-9"/>
          <w:sz w:val="24"/>
          <w:szCs w:val="24"/>
        </w:rPr>
        <w:t>y</w:t>
      </w:r>
      <w:r w:rsidRPr="00582E78">
        <w:rPr>
          <w:rFonts w:ascii="Times New Roman" w:hAnsi="Times New Roman"/>
          <w:sz w:val="24"/>
          <w:szCs w:val="24"/>
        </w:rPr>
        <w:t>;</w:t>
      </w:r>
    </w:p>
    <w:p w:rsidR="009D0343" w:rsidRPr="00582E78" w:rsidRDefault="009D0343" w:rsidP="009D0343">
      <w:pPr>
        <w:pStyle w:val="ListParagraph"/>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spacing w:before="35" w:line="360" w:lineRule="auto"/>
        <w:ind w:right="96"/>
        <w:jc w:val="both"/>
        <w:rPr>
          <w:rFonts w:ascii="Times New Roman" w:hAnsi="Times New Roman"/>
          <w:sz w:val="24"/>
          <w:szCs w:val="24"/>
        </w:rPr>
      </w:pPr>
      <w:r w:rsidRPr="00582E78">
        <w:rPr>
          <w:rFonts w:ascii="Times New Roman" w:hAnsi="Times New Roman"/>
          <w:sz w:val="24"/>
          <w:szCs w:val="24"/>
        </w:rPr>
        <w:t>“</w:t>
      </w:r>
      <w:r w:rsidR="000450C2" w:rsidRPr="00582E78">
        <w:rPr>
          <w:rFonts w:ascii="Times New Roman" w:hAnsi="Times New Roman"/>
          <w:sz w:val="24"/>
          <w:szCs w:val="24"/>
        </w:rPr>
        <w:t xml:space="preserve"> </w:t>
      </w:r>
      <w:r w:rsidR="00571292" w:rsidRPr="00582E78">
        <w:rPr>
          <w:rFonts w:ascii="Times New Roman" w:hAnsi="Times New Roman"/>
          <w:sz w:val="24"/>
          <w:szCs w:val="24"/>
        </w:rPr>
        <w:t xml:space="preserve">inspector </w:t>
      </w:r>
      <w:r w:rsidRPr="00582E78">
        <w:rPr>
          <w:rFonts w:ascii="Times New Roman" w:hAnsi="Times New Roman"/>
          <w:sz w:val="24"/>
          <w:szCs w:val="24"/>
        </w:rPr>
        <w:t xml:space="preserve">” means any professional authorized by the </w:t>
      </w:r>
      <w:r w:rsidR="009E2696" w:rsidRPr="00582E78">
        <w:rPr>
          <w:rFonts w:ascii="Times New Roman" w:hAnsi="Times New Roman"/>
          <w:sz w:val="24"/>
          <w:szCs w:val="24"/>
        </w:rPr>
        <w:t xml:space="preserve">executive organ </w:t>
      </w:r>
      <w:r w:rsidRPr="00582E78">
        <w:rPr>
          <w:rFonts w:ascii="Times New Roman" w:hAnsi="Times New Roman"/>
          <w:sz w:val="24"/>
          <w:szCs w:val="24"/>
        </w:rPr>
        <w:t xml:space="preserve">or regional health regulator to perform inspection activities pursuant to this Proclamation;  </w:t>
      </w:r>
    </w:p>
    <w:p w:rsidR="00D67AC3" w:rsidRPr="00582E78" w:rsidRDefault="003B5866" w:rsidP="00D67AC3">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 xml:space="preserve"> </w:t>
      </w:r>
      <w:r w:rsidR="00D67AC3" w:rsidRPr="00582E78">
        <w:rPr>
          <w:rFonts w:ascii="Times New Roman" w:hAnsi="Times New Roman"/>
          <w:sz w:val="24"/>
          <w:szCs w:val="24"/>
        </w:rPr>
        <w:t xml:space="preserve">“institution registration” means a recognition granted to regulated institution in accordance with </w:t>
      </w:r>
      <w:r w:rsidR="00847D2D" w:rsidRPr="00582E78">
        <w:rPr>
          <w:rFonts w:ascii="Times New Roman" w:hAnsi="Times New Roman"/>
          <w:sz w:val="24"/>
          <w:szCs w:val="24"/>
        </w:rPr>
        <w:t xml:space="preserve">set </w:t>
      </w:r>
      <w:r w:rsidR="00D67AC3" w:rsidRPr="00582E78">
        <w:rPr>
          <w:rFonts w:ascii="Times New Roman" w:hAnsi="Times New Roman"/>
          <w:sz w:val="24"/>
          <w:szCs w:val="24"/>
        </w:rPr>
        <w:t xml:space="preserve">requirements; </w:t>
      </w:r>
    </w:p>
    <w:p w:rsidR="00D67AC3" w:rsidRPr="00582E78" w:rsidRDefault="00D67AC3" w:rsidP="00D67AC3">
      <w:pPr>
        <w:pStyle w:val="ListParagraph"/>
        <w:widowControl w:val="0"/>
        <w:numPr>
          <w:ilvl w:val="0"/>
          <w:numId w:val="1"/>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 xml:space="preserve">“product registration” means a recognition granted to regulated product in </w:t>
      </w:r>
      <w:r w:rsidR="00847D2D" w:rsidRPr="00582E78">
        <w:rPr>
          <w:rFonts w:ascii="Times New Roman" w:hAnsi="Times New Roman"/>
          <w:sz w:val="24"/>
          <w:szCs w:val="24"/>
        </w:rPr>
        <w:t>accordance with set requirements</w:t>
      </w:r>
      <w:r w:rsidRPr="00582E78">
        <w:rPr>
          <w:rFonts w:ascii="Times New Roman" w:hAnsi="Times New Roman"/>
          <w:sz w:val="24"/>
          <w:szCs w:val="24"/>
        </w:rPr>
        <w:t xml:space="preserve">;  </w:t>
      </w:r>
    </w:p>
    <w:p w:rsidR="00E340E1" w:rsidRPr="00582E78" w:rsidRDefault="00D67AC3" w:rsidP="00D67AC3">
      <w:pPr>
        <w:pStyle w:val="ListParagraph"/>
        <w:numPr>
          <w:ilvl w:val="0"/>
          <w:numId w:val="1"/>
        </w:numPr>
        <w:spacing w:line="360" w:lineRule="auto"/>
        <w:jc w:val="both"/>
        <w:rPr>
          <w:rFonts w:ascii="Times New Roman" w:hAnsi="Times New Roman"/>
          <w:sz w:val="24"/>
          <w:szCs w:val="24"/>
        </w:rPr>
      </w:pPr>
      <w:r w:rsidRPr="00582E78">
        <w:rPr>
          <w:rFonts w:ascii="Times New Roman" w:hAnsi="Times New Roman"/>
          <w:sz w:val="24"/>
          <w:szCs w:val="24"/>
        </w:rPr>
        <w:t xml:space="preserve">“quality control system” means a procedure intended to ensure that a regulated product meets quality and safety requirements; </w:t>
      </w:r>
    </w:p>
    <w:p w:rsidR="005D6002" w:rsidRPr="00582E78" w:rsidRDefault="005D6002" w:rsidP="005D6002">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z w:val="24"/>
          <w:szCs w:val="24"/>
        </w:rPr>
      </w:pPr>
      <w:r w:rsidRPr="00582E78">
        <w:rPr>
          <w:rFonts w:ascii="Times New Roman" w:hAnsi="Times New Roman"/>
          <w:spacing w:val="-3"/>
          <w:sz w:val="24"/>
          <w:szCs w:val="24"/>
        </w:rPr>
        <w:t xml:space="preserve">“institution” means any establishment involved in the manufacture, export, import, wholesale, retail, or repacking of regulated products; </w:t>
      </w:r>
    </w:p>
    <w:p w:rsidR="005D6002" w:rsidRPr="00582E78" w:rsidRDefault="005D6002" w:rsidP="005D6002">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“manufacture” means all operations involved in transforming raw materials into regulated products under this proclamation including in</w:t>
      </w:r>
      <w:r w:rsidR="00BB1088" w:rsidRPr="00582E78">
        <w:rPr>
          <w:rFonts w:ascii="Times New Roman" w:hAnsi="Times New Roman"/>
          <w:spacing w:val="3"/>
          <w:sz w:val="24"/>
          <w:szCs w:val="24"/>
        </w:rPr>
        <w:t xml:space="preserve"> </w:t>
      </w:r>
      <w:r w:rsidRPr="00582E78">
        <w:rPr>
          <w:rFonts w:ascii="Times New Roman" w:hAnsi="Times New Roman"/>
          <w:spacing w:val="3"/>
          <w:sz w:val="24"/>
          <w:szCs w:val="24"/>
        </w:rPr>
        <w:t>the preparation, processing, compounding, formulating, filling, packing, packaging, and repackaging;</w:t>
      </w:r>
    </w:p>
    <w:p w:rsidR="00571292" w:rsidRPr="00582E78" w:rsidRDefault="00571292" w:rsidP="00571292">
      <w:pPr>
        <w:pStyle w:val="ListParagraph"/>
        <w:widowControl w:val="0"/>
        <w:numPr>
          <w:ilvl w:val="0"/>
          <w:numId w:val="1"/>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“certificate of competence” means a permit</w:t>
      </w:r>
      <w:r w:rsidR="00D35571" w:rsidRPr="00582E78">
        <w:rPr>
          <w:rFonts w:ascii="Times New Roman" w:hAnsi="Times New Roman"/>
          <w:spacing w:val="3"/>
          <w:sz w:val="24"/>
          <w:szCs w:val="24"/>
        </w:rPr>
        <w:t xml:space="preserve"> </w:t>
      </w:r>
      <w:r w:rsidRPr="00582E78">
        <w:rPr>
          <w:rFonts w:ascii="Times New Roman" w:hAnsi="Times New Roman"/>
          <w:spacing w:val="3"/>
          <w:sz w:val="24"/>
          <w:szCs w:val="24"/>
        </w:rPr>
        <w:t>issued for a person to carry out the manufacture, import, distribute</w:t>
      </w:r>
      <w:r w:rsidR="00D35571" w:rsidRPr="00582E78">
        <w:rPr>
          <w:rFonts w:ascii="Times New Roman" w:hAnsi="Times New Roman"/>
          <w:spacing w:val="3"/>
          <w:sz w:val="24"/>
          <w:szCs w:val="24"/>
        </w:rPr>
        <w:t xml:space="preserve">, wholesale, sale, or retail trade of regulated products </w:t>
      </w:r>
      <w:r w:rsidR="00D35571" w:rsidRPr="00582E78">
        <w:rPr>
          <w:rFonts w:ascii="Times New Roman" w:hAnsi="Times New Roman"/>
          <w:spacing w:val="3"/>
          <w:sz w:val="24"/>
          <w:szCs w:val="24"/>
        </w:rPr>
        <w:lastRenderedPageBreak/>
        <w:t xml:space="preserve">under this proclamation; quality control provider, bioequivalence center, or other purposes regulated under this proclamation; however, it does not imply a trade license; </w:t>
      </w:r>
    </w:p>
    <w:p w:rsidR="00926CC2" w:rsidRPr="00582E78" w:rsidRDefault="00D35571" w:rsidP="00926CC2">
      <w:pPr>
        <w:pStyle w:val="ListParagraph"/>
        <w:widowControl w:val="0"/>
        <w:numPr>
          <w:ilvl w:val="0"/>
          <w:numId w:val="1"/>
        </w:numPr>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w w:val="101"/>
          <w:sz w:val="24"/>
          <w:szCs w:val="24"/>
        </w:rPr>
        <w:t xml:space="preserve"> </w:t>
      </w:r>
      <w:r w:rsidR="00924236" w:rsidRPr="00582E78">
        <w:rPr>
          <w:rFonts w:ascii="Times New Roman" w:hAnsi="Times New Roman"/>
          <w:w w:val="101"/>
          <w:sz w:val="24"/>
          <w:szCs w:val="24"/>
        </w:rPr>
        <w:t>“</w:t>
      </w:r>
      <w:r w:rsidR="006A42BF" w:rsidRPr="00582E78">
        <w:rPr>
          <w:rFonts w:ascii="Times New Roman" w:hAnsi="Times New Roman"/>
          <w:w w:val="101"/>
          <w:sz w:val="24"/>
          <w:szCs w:val="24"/>
        </w:rPr>
        <w:t>executive organ</w:t>
      </w:r>
      <w:r w:rsidR="00924236" w:rsidRPr="00582E78">
        <w:rPr>
          <w:rFonts w:ascii="Times New Roman" w:hAnsi="Times New Roman"/>
          <w:w w:val="101"/>
          <w:sz w:val="24"/>
          <w:szCs w:val="24"/>
        </w:rPr>
        <w:t xml:space="preserve">” means </w:t>
      </w:r>
      <w:r w:rsidR="0095502A" w:rsidRPr="00582E78">
        <w:rPr>
          <w:rFonts w:ascii="Times New Roman" w:hAnsi="Times New Roman"/>
          <w:w w:val="101"/>
          <w:sz w:val="24"/>
          <w:szCs w:val="24"/>
        </w:rPr>
        <w:t>a body which is</w:t>
      </w:r>
      <w:r w:rsidR="00926CC2" w:rsidRPr="00582E78">
        <w:rPr>
          <w:rFonts w:ascii="Times New Roman" w:hAnsi="Times New Roman"/>
          <w:w w:val="101"/>
          <w:sz w:val="24"/>
          <w:szCs w:val="24"/>
        </w:rPr>
        <w:t xml:space="preserve"> empowered to administer this </w:t>
      </w:r>
      <w:r w:rsidRPr="00582E78">
        <w:rPr>
          <w:rFonts w:ascii="Times New Roman" w:hAnsi="Times New Roman"/>
          <w:w w:val="101"/>
          <w:sz w:val="24"/>
          <w:szCs w:val="24"/>
        </w:rPr>
        <w:t>proclamation and</w:t>
      </w:r>
      <w:r w:rsidR="0095502A" w:rsidRPr="00582E78">
        <w:rPr>
          <w:rFonts w:ascii="Times New Roman" w:hAnsi="Times New Roman"/>
          <w:w w:val="101"/>
          <w:sz w:val="24"/>
          <w:szCs w:val="24"/>
        </w:rPr>
        <w:t xml:space="preserve"> other laws issued to implement this proclamation at the federal government level</w:t>
      </w:r>
      <w:r w:rsidR="00924236" w:rsidRPr="00582E78">
        <w:rPr>
          <w:rFonts w:ascii="Times New Roman" w:hAnsi="Times New Roman"/>
          <w:w w:val="101"/>
          <w:sz w:val="24"/>
          <w:szCs w:val="24"/>
        </w:rPr>
        <w:t>;</w:t>
      </w:r>
    </w:p>
    <w:p w:rsidR="00300771" w:rsidRPr="00582E78" w:rsidRDefault="00300771" w:rsidP="00300771">
      <w:pPr>
        <w:pStyle w:val="ListParagraph"/>
        <w:numPr>
          <w:ilvl w:val="0"/>
          <w:numId w:val="1"/>
        </w:numPr>
        <w:spacing w:before="35" w:after="0" w:line="360" w:lineRule="auto"/>
        <w:ind w:right="96"/>
        <w:jc w:val="both"/>
        <w:rPr>
          <w:rFonts w:ascii="Times New Roman" w:hAnsi="Times New Roman"/>
          <w:w w:val="101"/>
          <w:sz w:val="24"/>
          <w:szCs w:val="24"/>
        </w:rPr>
      </w:pPr>
      <w:r w:rsidRPr="00582E78">
        <w:rPr>
          <w:rFonts w:ascii="Times New Roman" w:hAnsi="Times New Roman"/>
          <w:w w:val="101"/>
          <w:sz w:val="24"/>
          <w:szCs w:val="24"/>
        </w:rPr>
        <w:t xml:space="preserve">“region” means any state referred to under Article 47 of the Constitution of the Federal Democratic Republic of Ethiopia and includes the Addis Ababa and Dire Dawa City Administrations; </w:t>
      </w:r>
    </w:p>
    <w:p w:rsidR="006A42BF" w:rsidRPr="00582E78" w:rsidRDefault="006A42BF" w:rsidP="006A42BF">
      <w:pPr>
        <w:pStyle w:val="ListParagraph"/>
        <w:widowControl w:val="0"/>
        <w:numPr>
          <w:ilvl w:val="0"/>
          <w:numId w:val="1"/>
        </w:numPr>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w w:val="101"/>
          <w:sz w:val="24"/>
          <w:szCs w:val="24"/>
        </w:rPr>
        <w:t>“regional health regulator” means a regional government body which is empowered to administer this proclamation and other laws issued to implement this proclamation at regional government level;</w:t>
      </w:r>
    </w:p>
    <w:p w:rsidR="009A06DB" w:rsidRPr="00582E78" w:rsidRDefault="00926CC2" w:rsidP="00926CC2">
      <w:pPr>
        <w:pStyle w:val="ListParagraph"/>
        <w:widowControl w:val="0"/>
        <w:numPr>
          <w:ilvl w:val="0"/>
          <w:numId w:val="1"/>
        </w:numPr>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w w:val="101"/>
          <w:sz w:val="24"/>
          <w:szCs w:val="24"/>
        </w:rPr>
        <w:t>“appropriate body” means</w:t>
      </w:r>
      <w:r w:rsidR="00F9021A" w:rsidRPr="00582E78">
        <w:rPr>
          <w:rFonts w:ascii="Times New Roman" w:hAnsi="Times New Roman"/>
          <w:w w:val="101"/>
          <w:sz w:val="24"/>
          <w:szCs w:val="24"/>
        </w:rPr>
        <w:t xml:space="preserve">, as applicable, </w:t>
      </w:r>
      <w:r w:rsidRPr="00582E78">
        <w:rPr>
          <w:rFonts w:ascii="Times New Roman" w:hAnsi="Times New Roman"/>
          <w:w w:val="101"/>
          <w:sz w:val="24"/>
          <w:szCs w:val="24"/>
        </w:rPr>
        <w:t>other organs</w:t>
      </w:r>
      <w:r w:rsidR="00F9021A" w:rsidRPr="00582E78">
        <w:rPr>
          <w:rFonts w:ascii="Times New Roman" w:hAnsi="Times New Roman"/>
          <w:w w:val="101"/>
          <w:sz w:val="24"/>
          <w:szCs w:val="24"/>
        </w:rPr>
        <w:t xml:space="preserve"> that have a </w:t>
      </w:r>
      <w:r w:rsidR="00B93C4A" w:rsidRPr="00582E78">
        <w:rPr>
          <w:rFonts w:ascii="Times New Roman" w:hAnsi="Times New Roman"/>
          <w:w w:val="101"/>
          <w:sz w:val="24"/>
          <w:szCs w:val="24"/>
        </w:rPr>
        <w:t>legitimate interest</w:t>
      </w:r>
      <w:r w:rsidRPr="00582E78">
        <w:rPr>
          <w:rFonts w:ascii="Times New Roman" w:hAnsi="Times New Roman"/>
          <w:w w:val="101"/>
          <w:sz w:val="24"/>
          <w:szCs w:val="24"/>
        </w:rPr>
        <w:t xml:space="preserve"> in the course of implementation of powers </w:t>
      </w:r>
      <w:r w:rsidR="0025532C" w:rsidRPr="00582E78">
        <w:rPr>
          <w:rFonts w:ascii="Times New Roman" w:hAnsi="Times New Roman"/>
          <w:w w:val="101"/>
          <w:sz w:val="24"/>
          <w:szCs w:val="24"/>
        </w:rPr>
        <w:t>granted</w:t>
      </w:r>
      <w:r w:rsidRPr="00582E78">
        <w:rPr>
          <w:rFonts w:ascii="Times New Roman" w:hAnsi="Times New Roman"/>
          <w:w w:val="101"/>
          <w:sz w:val="24"/>
          <w:szCs w:val="24"/>
        </w:rPr>
        <w:t xml:space="preserve"> under this proclamation; </w:t>
      </w:r>
    </w:p>
    <w:p w:rsidR="000E7BA2" w:rsidRPr="00582E78" w:rsidRDefault="007D197F" w:rsidP="003266CF">
      <w:pPr>
        <w:pStyle w:val="ListParagraph"/>
        <w:widowControl w:val="0"/>
        <w:numPr>
          <w:ilvl w:val="0"/>
          <w:numId w:val="1"/>
        </w:numPr>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w w:val="101"/>
          <w:sz w:val="24"/>
          <w:szCs w:val="24"/>
        </w:rPr>
        <w:t>“p</w:t>
      </w:r>
      <w:r w:rsidR="00257514" w:rsidRPr="00582E78">
        <w:rPr>
          <w:rFonts w:ascii="Times New Roman" w:hAnsi="Times New Roman"/>
          <w:w w:val="101"/>
          <w:sz w:val="24"/>
          <w:szCs w:val="24"/>
        </w:rPr>
        <w:t xml:space="preserve">erson” </w:t>
      </w:r>
      <w:r w:rsidR="00D35571" w:rsidRPr="00582E78">
        <w:rPr>
          <w:rFonts w:ascii="Times New Roman" w:hAnsi="Times New Roman"/>
          <w:w w:val="101"/>
          <w:sz w:val="24"/>
          <w:szCs w:val="24"/>
        </w:rPr>
        <w:t>means a</w:t>
      </w:r>
      <w:r w:rsidR="00294B0C" w:rsidRPr="00582E78">
        <w:rPr>
          <w:rFonts w:ascii="Times New Roman" w:hAnsi="Times New Roman"/>
          <w:w w:val="101"/>
          <w:sz w:val="24"/>
          <w:szCs w:val="24"/>
        </w:rPr>
        <w:t xml:space="preserve"> </w:t>
      </w:r>
      <w:r w:rsidR="00926CC2" w:rsidRPr="00582E78">
        <w:rPr>
          <w:rFonts w:ascii="Times New Roman" w:hAnsi="Times New Roman"/>
          <w:w w:val="101"/>
          <w:sz w:val="24"/>
          <w:szCs w:val="24"/>
        </w:rPr>
        <w:t xml:space="preserve">natural and juridical person; and </w:t>
      </w:r>
    </w:p>
    <w:p w:rsidR="0065029E" w:rsidRPr="00582E78" w:rsidRDefault="00926CC2" w:rsidP="00F568C7">
      <w:pPr>
        <w:pStyle w:val="ListParagraph"/>
        <w:widowControl w:val="0"/>
        <w:numPr>
          <w:ilvl w:val="0"/>
          <w:numId w:val="1"/>
        </w:numPr>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 xml:space="preserve">any expression in the masculine gender includes the feminine. </w:t>
      </w:r>
    </w:p>
    <w:p w:rsidR="0065029E" w:rsidRPr="00582E78" w:rsidRDefault="0065029E" w:rsidP="00460C92">
      <w:pPr>
        <w:widowControl w:val="0"/>
        <w:autoSpaceDE w:val="0"/>
        <w:autoSpaceDN w:val="0"/>
        <w:adjustRightInd w:val="0"/>
        <w:spacing w:after="0" w:line="360" w:lineRule="auto"/>
        <w:ind w:right="1662"/>
        <w:rPr>
          <w:rFonts w:ascii="Times New Roman" w:hAnsi="Times New Roman"/>
          <w:bCs/>
          <w:spacing w:val="-3"/>
          <w:sz w:val="24"/>
          <w:szCs w:val="24"/>
        </w:rPr>
      </w:pPr>
    </w:p>
    <w:p w:rsidR="003E5A74" w:rsidRPr="00582E78" w:rsidRDefault="004405B6" w:rsidP="002A529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Scope </w:t>
      </w:r>
    </w:p>
    <w:p w:rsidR="00046751" w:rsidRPr="00582E78" w:rsidRDefault="00F878C0" w:rsidP="00371EB6">
      <w:pPr>
        <w:pStyle w:val="ListParagraph"/>
        <w:widowControl w:val="0"/>
        <w:numPr>
          <w:ilvl w:val="0"/>
          <w:numId w:val="69"/>
        </w:numPr>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This proc</w:t>
      </w:r>
      <w:r w:rsidR="007701F5" w:rsidRPr="00582E78">
        <w:rPr>
          <w:rFonts w:ascii="Times New Roman" w:hAnsi="Times New Roman"/>
          <w:sz w:val="24"/>
          <w:szCs w:val="24"/>
        </w:rPr>
        <w:t xml:space="preserve">lamation shall be applicable </w:t>
      </w:r>
      <w:r w:rsidR="0065029E" w:rsidRPr="00582E78">
        <w:rPr>
          <w:rFonts w:ascii="Times New Roman" w:hAnsi="Times New Roman"/>
          <w:sz w:val="24"/>
          <w:szCs w:val="24"/>
        </w:rPr>
        <w:t xml:space="preserve">in respect of </w:t>
      </w:r>
      <w:r w:rsidR="00611549" w:rsidRPr="00582E78">
        <w:rPr>
          <w:rFonts w:ascii="Times New Roman" w:hAnsi="Times New Roman"/>
          <w:sz w:val="24"/>
          <w:szCs w:val="24"/>
        </w:rPr>
        <w:t xml:space="preserve">food, </w:t>
      </w:r>
      <w:r w:rsidR="0065029E" w:rsidRPr="00582E78">
        <w:rPr>
          <w:rFonts w:ascii="Times New Roman" w:hAnsi="Times New Roman"/>
          <w:sz w:val="24"/>
          <w:szCs w:val="24"/>
        </w:rPr>
        <w:t>medicine</w:t>
      </w:r>
      <w:r w:rsidR="00611549" w:rsidRPr="00582E78">
        <w:rPr>
          <w:rFonts w:ascii="Times New Roman" w:hAnsi="Times New Roman"/>
          <w:sz w:val="24"/>
          <w:szCs w:val="24"/>
        </w:rPr>
        <w:t xml:space="preserve">, medical device, cosmetics, and tobacco product </w:t>
      </w:r>
      <w:r w:rsidR="00C67B5C" w:rsidRPr="00582E78">
        <w:rPr>
          <w:rFonts w:ascii="Times New Roman" w:hAnsi="Times New Roman"/>
          <w:sz w:val="24"/>
          <w:szCs w:val="24"/>
        </w:rPr>
        <w:t xml:space="preserve">intended </w:t>
      </w:r>
      <w:r w:rsidR="00611549" w:rsidRPr="00582E78">
        <w:rPr>
          <w:rFonts w:ascii="Times New Roman" w:hAnsi="Times New Roman"/>
          <w:sz w:val="24"/>
          <w:szCs w:val="24"/>
        </w:rPr>
        <w:t>to be placed on the market or offered, in any other way, for use by the public,</w:t>
      </w:r>
      <w:r w:rsidR="00D35571" w:rsidRPr="00582E78">
        <w:rPr>
          <w:rFonts w:ascii="Times New Roman" w:hAnsi="Times New Roman"/>
          <w:sz w:val="24"/>
          <w:szCs w:val="24"/>
        </w:rPr>
        <w:t xml:space="preserve"> </w:t>
      </w:r>
      <w:r w:rsidR="00222472" w:rsidRPr="00582E78">
        <w:rPr>
          <w:rFonts w:ascii="Times New Roman" w:hAnsi="Times New Roman"/>
          <w:sz w:val="24"/>
          <w:szCs w:val="24"/>
        </w:rPr>
        <w:t xml:space="preserve">and other products </w:t>
      </w:r>
      <w:r w:rsidR="0065029E" w:rsidRPr="00582E78">
        <w:rPr>
          <w:rFonts w:ascii="Times New Roman" w:hAnsi="Times New Roman"/>
          <w:sz w:val="24"/>
          <w:szCs w:val="24"/>
        </w:rPr>
        <w:t>and raw materials</w:t>
      </w:r>
      <w:r w:rsidR="00611549" w:rsidRPr="00582E78">
        <w:rPr>
          <w:rFonts w:ascii="Times New Roman" w:hAnsi="Times New Roman"/>
          <w:sz w:val="24"/>
          <w:szCs w:val="24"/>
        </w:rPr>
        <w:t xml:space="preserve"> regulated </w:t>
      </w:r>
      <w:r w:rsidR="0065029E" w:rsidRPr="00582E78">
        <w:rPr>
          <w:rFonts w:ascii="Times New Roman" w:hAnsi="Times New Roman"/>
          <w:sz w:val="24"/>
          <w:szCs w:val="24"/>
        </w:rPr>
        <w:t>under this pr</w:t>
      </w:r>
      <w:r w:rsidR="00611549" w:rsidRPr="00582E78">
        <w:rPr>
          <w:rFonts w:ascii="Times New Roman" w:hAnsi="Times New Roman"/>
          <w:sz w:val="24"/>
          <w:szCs w:val="24"/>
        </w:rPr>
        <w:t xml:space="preserve">oclamation. </w:t>
      </w:r>
    </w:p>
    <w:p w:rsidR="00A7315A" w:rsidRPr="003E1AFD" w:rsidRDefault="00155496" w:rsidP="003E1AFD">
      <w:pPr>
        <w:pStyle w:val="ListParagraph"/>
        <w:widowControl w:val="0"/>
        <w:numPr>
          <w:ilvl w:val="0"/>
          <w:numId w:val="69"/>
        </w:numPr>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Without prejudice to sub-article (1) of this article, the division of regulatory power between the federal and regional state governmen</w:t>
      </w:r>
      <w:r w:rsidR="00C22100" w:rsidRPr="00582E78">
        <w:rPr>
          <w:rFonts w:ascii="Times New Roman" w:hAnsi="Times New Roman"/>
          <w:sz w:val="24"/>
          <w:szCs w:val="24"/>
        </w:rPr>
        <w:t>ts shall be in accordance with A</w:t>
      </w:r>
      <w:r w:rsidRPr="00582E78">
        <w:rPr>
          <w:rFonts w:ascii="Times New Roman" w:hAnsi="Times New Roman"/>
          <w:sz w:val="24"/>
          <w:szCs w:val="24"/>
        </w:rPr>
        <w:t xml:space="preserve">rticles 4 and 5 of this proclamation. </w:t>
      </w:r>
    </w:p>
    <w:p w:rsidR="00A7315A" w:rsidRDefault="00A7315A" w:rsidP="004405B6">
      <w:pPr>
        <w:pStyle w:val="ListParagraph"/>
        <w:widowControl w:val="0"/>
        <w:autoSpaceDE w:val="0"/>
        <w:autoSpaceDN w:val="0"/>
        <w:adjustRightInd w:val="0"/>
        <w:spacing w:after="0" w:line="360" w:lineRule="auto"/>
        <w:jc w:val="both"/>
        <w:rPr>
          <w:rFonts w:ascii="Times New Roman" w:hAnsi="Times New Roman"/>
          <w:b/>
          <w:sz w:val="24"/>
          <w:szCs w:val="24"/>
        </w:rPr>
      </w:pPr>
    </w:p>
    <w:p w:rsidR="003E1AFD" w:rsidRDefault="003E1AFD" w:rsidP="004405B6">
      <w:pPr>
        <w:pStyle w:val="ListParagraph"/>
        <w:widowControl w:val="0"/>
        <w:autoSpaceDE w:val="0"/>
        <w:autoSpaceDN w:val="0"/>
        <w:adjustRightInd w:val="0"/>
        <w:spacing w:after="0" w:line="360" w:lineRule="auto"/>
        <w:jc w:val="both"/>
        <w:rPr>
          <w:rFonts w:ascii="Times New Roman" w:hAnsi="Times New Roman"/>
          <w:b/>
          <w:sz w:val="24"/>
          <w:szCs w:val="24"/>
        </w:rPr>
      </w:pPr>
    </w:p>
    <w:p w:rsidR="003E1AFD" w:rsidRDefault="003E1AFD" w:rsidP="004405B6">
      <w:pPr>
        <w:pStyle w:val="ListParagraph"/>
        <w:widowControl w:val="0"/>
        <w:autoSpaceDE w:val="0"/>
        <w:autoSpaceDN w:val="0"/>
        <w:adjustRightInd w:val="0"/>
        <w:spacing w:after="0" w:line="360" w:lineRule="auto"/>
        <w:jc w:val="both"/>
        <w:rPr>
          <w:rFonts w:ascii="Times New Roman" w:hAnsi="Times New Roman"/>
          <w:b/>
          <w:sz w:val="24"/>
          <w:szCs w:val="24"/>
        </w:rPr>
      </w:pPr>
    </w:p>
    <w:p w:rsidR="003E1AFD" w:rsidRDefault="003E1AFD" w:rsidP="004405B6">
      <w:pPr>
        <w:pStyle w:val="ListParagraph"/>
        <w:widowControl w:val="0"/>
        <w:autoSpaceDE w:val="0"/>
        <w:autoSpaceDN w:val="0"/>
        <w:adjustRightInd w:val="0"/>
        <w:spacing w:after="0" w:line="360" w:lineRule="auto"/>
        <w:jc w:val="both"/>
        <w:rPr>
          <w:rFonts w:ascii="Times New Roman" w:hAnsi="Times New Roman"/>
          <w:b/>
          <w:sz w:val="24"/>
          <w:szCs w:val="24"/>
        </w:rPr>
      </w:pPr>
    </w:p>
    <w:p w:rsidR="003E1AFD" w:rsidRDefault="003E1AFD" w:rsidP="004405B6">
      <w:pPr>
        <w:pStyle w:val="ListParagraph"/>
        <w:widowControl w:val="0"/>
        <w:autoSpaceDE w:val="0"/>
        <w:autoSpaceDN w:val="0"/>
        <w:adjustRightInd w:val="0"/>
        <w:spacing w:after="0" w:line="360" w:lineRule="auto"/>
        <w:jc w:val="both"/>
        <w:rPr>
          <w:rFonts w:ascii="Times New Roman" w:hAnsi="Times New Roman"/>
          <w:b/>
          <w:sz w:val="24"/>
          <w:szCs w:val="24"/>
        </w:rPr>
      </w:pPr>
    </w:p>
    <w:p w:rsidR="003E1AFD" w:rsidRDefault="003E1AFD" w:rsidP="004405B6">
      <w:pPr>
        <w:pStyle w:val="ListParagraph"/>
        <w:widowControl w:val="0"/>
        <w:autoSpaceDE w:val="0"/>
        <w:autoSpaceDN w:val="0"/>
        <w:adjustRightInd w:val="0"/>
        <w:spacing w:after="0" w:line="360" w:lineRule="auto"/>
        <w:jc w:val="both"/>
        <w:rPr>
          <w:rFonts w:ascii="Times New Roman" w:hAnsi="Times New Roman"/>
          <w:b/>
          <w:sz w:val="24"/>
          <w:szCs w:val="24"/>
        </w:rPr>
      </w:pPr>
    </w:p>
    <w:p w:rsidR="003E1AFD" w:rsidRPr="00582E78" w:rsidRDefault="003E1AFD" w:rsidP="004405B6">
      <w:pPr>
        <w:pStyle w:val="ListParagraph"/>
        <w:widowControl w:val="0"/>
        <w:autoSpaceDE w:val="0"/>
        <w:autoSpaceDN w:val="0"/>
        <w:adjustRightInd w:val="0"/>
        <w:spacing w:after="0" w:line="360" w:lineRule="auto"/>
        <w:jc w:val="both"/>
        <w:rPr>
          <w:rFonts w:ascii="Times New Roman" w:hAnsi="Times New Roman"/>
          <w:b/>
          <w:sz w:val="24"/>
          <w:szCs w:val="24"/>
        </w:rPr>
      </w:pPr>
    </w:p>
    <w:p w:rsidR="00C22100" w:rsidRPr="00582E78" w:rsidRDefault="00C22100" w:rsidP="00C22100">
      <w:pPr>
        <w:widowControl w:val="0"/>
        <w:autoSpaceDE w:val="0"/>
        <w:autoSpaceDN w:val="0"/>
        <w:adjustRightInd w:val="0"/>
        <w:spacing w:after="0" w:line="360" w:lineRule="auto"/>
        <w:ind w:left="1299" w:right="1662"/>
        <w:jc w:val="center"/>
        <w:outlineLvl w:val="0"/>
        <w:rPr>
          <w:rFonts w:ascii="Times New Roman" w:hAnsi="Times New Roman"/>
          <w:b/>
          <w:bCs/>
          <w:spacing w:val="-3"/>
          <w:sz w:val="24"/>
          <w:szCs w:val="24"/>
        </w:rPr>
      </w:pPr>
      <w:r w:rsidRPr="00582E78">
        <w:rPr>
          <w:rFonts w:ascii="Times New Roman" w:hAnsi="Times New Roman"/>
          <w:b/>
          <w:bCs/>
          <w:spacing w:val="-3"/>
          <w:sz w:val="24"/>
          <w:szCs w:val="24"/>
        </w:rPr>
        <w:lastRenderedPageBreak/>
        <w:t xml:space="preserve">PART TWO </w:t>
      </w:r>
    </w:p>
    <w:p w:rsidR="00F568C7" w:rsidRPr="00582E78" w:rsidRDefault="00C22100" w:rsidP="00F861B9">
      <w:pPr>
        <w:widowControl w:val="0"/>
        <w:autoSpaceDE w:val="0"/>
        <w:autoSpaceDN w:val="0"/>
        <w:adjustRightInd w:val="0"/>
        <w:spacing w:after="0" w:line="360" w:lineRule="auto"/>
        <w:ind w:left="1299" w:right="1662"/>
        <w:jc w:val="center"/>
        <w:rPr>
          <w:rFonts w:ascii="Times New Roman" w:hAnsi="Times New Roman"/>
          <w:b/>
          <w:bCs/>
          <w:spacing w:val="-3"/>
          <w:sz w:val="24"/>
          <w:szCs w:val="24"/>
        </w:rPr>
      </w:pPr>
      <w:r w:rsidRPr="00582E78">
        <w:rPr>
          <w:rFonts w:ascii="Times New Roman" w:hAnsi="Times New Roman"/>
          <w:b/>
          <w:bCs/>
          <w:spacing w:val="-3"/>
          <w:sz w:val="24"/>
          <w:szCs w:val="24"/>
        </w:rPr>
        <w:t>EXECUTIVE ORGANS</w:t>
      </w:r>
    </w:p>
    <w:p w:rsidR="00610218" w:rsidRPr="00582E78" w:rsidRDefault="00610218" w:rsidP="00610218">
      <w:pPr>
        <w:widowControl w:val="0"/>
        <w:autoSpaceDE w:val="0"/>
        <w:autoSpaceDN w:val="0"/>
        <w:adjustRightInd w:val="0"/>
        <w:spacing w:after="0" w:line="360" w:lineRule="auto"/>
        <w:ind w:right="1662"/>
        <w:rPr>
          <w:rFonts w:ascii="Times New Roman" w:hAnsi="Times New Roman"/>
          <w:b/>
          <w:bCs/>
          <w:spacing w:val="-3"/>
          <w:sz w:val="24"/>
          <w:szCs w:val="24"/>
        </w:rPr>
      </w:pPr>
    </w:p>
    <w:p w:rsidR="00610218" w:rsidRPr="00582E78" w:rsidRDefault="00610218" w:rsidP="00610218">
      <w:pPr>
        <w:pStyle w:val="ListParagraph"/>
        <w:widowControl w:val="0"/>
        <w:numPr>
          <w:ilvl w:val="0"/>
          <w:numId w:val="4"/>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b/>
          <w:bCs/>
          <w:spacing w:val="-3"/>
          <w:sz w:val="24"/>
          <w:szCs w:val="24"/>
        </w:rPr>
        <w:t>P</w:t>
      </w:r>
      <w:r w:rsidRPr="00582E78">
        <w:rPr>
          <w:rFonts w:ascii="Times New Roman" w:hAnsi="Times New Roman"/>
          <w:b/>
          <w:bCs/>
          <w:spacing w:val="-4"/>
          <w:sz w:val="24"/>
          <w:szCs w:val="24"/>
        </w:rPr>
        <w:t>o</w:t>
      </w:r>
      <w:r w:rsidRPr="00582E78">
        <w:rPr>
          <w:rFonts w:ascii="Times New Roman" w:hAnsi="Times New Roman"/>
          <w:b/>
          <w:bCs/>
          <w:spacing w:val="-1"/>
          <w:sz w:val="24"/>
          <w:szCs w:val="24"/>
        </w:rPr>
        <w:t>w</w:t>
      </w:r>
      <w:r w:rsidRPr="00582E78">
        <w:rPr>
          <w:rFonts w:ascii="Times New Roman" w:hAnsi="Times New Roman"/>
          <w:b/>
          <w:bCs/>
          <w:spacing w:val="2"/>
          <w:sz w:val="24"/>
          <w:szCs w:val="24"/>
        </w:rPr>
        <w:t>e</w:t>
      </w:r>
      <w:r w:rsidRPr="00582E78">
        <w:rPr>
          <w:rFonts w:ascii="Times New Roman" w:hAnsi="Times New Roman"/>
          <w:b/>
          <w:bCs/>
          <w:sz w:val="24"/>
          <w:szCs w:val="24"/>
        </w:rPr>
        <w:t>r</w:t>
      </w:r>
      <w:r w:rsidR="00A43596" w:rsidRPr="00582E78">
        <w:rPr>
          <w:rFonts w:ascii="Times New Roman" w:hAnsi="Times New Roman"/>
          <w:b/>
          <w:bCs/>
          <w:sz w:val="24"/>
          <w:szCs w:val="24"/>
        </w:rPr>
        <w:t xml:space="preserve"> </w:t>
      </w:r>
      <w:r w:rsidRPr="00582E78">
        <w:rPr>
          <w:rFonts w:ascii="Times New Roman" w:hAnsi="Times New Roman"/>
          <w:b/>
          <w:bCs/>
          <w:sz w:val="24"/>
          <w:szCs w:val="24"/>
        </w:rPr>
        <w:t>a</w:t>
      </w:r>
      <w:r w:rsidRPr="00582E78">
        <w:rPr>
          <w:rFonts w:ascii="Times New Roman" w:hAnsi="Times New Roman"/>
          <w:b/>
          <w:bCs/>
          <w:spacing w:val="-1"/>
          <w:sz w:val="24"/>
          <w:szCs w:val="24"/>
        </w:rPr>
        <w:t>n</w:t>
      </w:r>
      <w:r w:rsidRPr="00582E78">
        <w:rPr>
          <w:rFonts w:ascii="Times New Roman" w:hAnsi="Times New Roman"/>
          <w:b/>
          <w:bCs/>
          <w:sz w:val="24"/>
          <w:szCs w:val="24"/>
        </w:rPr>
        <w:t>d</w:t>
      </w:r>
      <w:r w:rsidR="00A43596" w:rsidRPr="00582E78">
        <w:rPr>
          <w:rFonts w:ascii="Times New Roman" w:hAnsi="Times New Roman"/>
          <w:b/>
          <w:bCs/>
          <w:sz w:val="24"/>
          <w:szCs w:val="24"/>
        </w:rPr>
        <w:t xml:space="preserve"> </w:t>
      </w:r>
      <w:r w:rsidRPr="00582E78">
        <w:rPr>
          <w:rFonts w:ascii="Times New Roman" w:hAnsi="Times New Roman"/>
          <w:b/>
          <w:bCs/>
          <w:spacing w:val="-1"/>
          <w:sz w:val="24"/>
          <w:szCs w:val="24"/>
        </w:rPr>
        <w:t>d</w:t>
      </w:r>
      <w:r w:rsidRPr="00582E78">
        <w:rPr>
          <w:rFonts w:ascii="Times New Roman" w:hAnsi="Times New Roman"/>
          <w:b/>
          <w:bCs/>
          <w:spacing w:val="-6"/>
          <w:sz w:val="24"/>
          <w:szCs w:val="24"/>
        </w:rPr>
        <w:t>u</w:t>
      </w:r>
      <w:r w:rsidRPr="00582E78">
        <w:rPr>
          <w:rFonts w:ascii="Times New Roman" w:hAnsi="Times New Roman"/>
          <w:b/>
          <w:bCs/>
          <w:sz w:val="24"/>
          <w:szCs w:val="24"/>
        </w:rPr>
        <w:t>t</w:t>
      </w:r>
      <w:r w:rsidRPr="00582E78">
        <w:rPr>
          <w:rFonts w:ascii="Times New Roman" w:hAnsi="Times New Roman"/>
          <w:b/>
          <w:bCs/>
          <w:spacing w:val="2"/>
          <w:sz w:val="24"/>
          <w:szCs w:val="24"/>
        </w:rPr>
        <w:t>ie</w:t>
      </w:r>
      <w:r w:rsidRPr="00582E78">
        <w:rPr>
          <w:rFonts w:ascii="Times New Roman" w:hAnsi="Times New Roman"/>
          <w:b/>
          <w:bCs/>
          <w:sz w:val="24"/>
          <w:szCs w:val="24"/>
        </w:rPr>
        <w:t>s</w:t>
      </w:r>
      <w:r w:rsidR="00A43596" w:rsidRPr="00582E78">
        <w:rPr>
          <w:rFonts w:ascii="Times New Roman" w:hAnsi="Times New Roman"/>
          <w:b/>
          <w:bCs/>
          <w:sz w:val="24"/>
          <w:szCs w:val="24"/>
        </w:rPr>
        <w:t xml:space="preserve"> </w:t>
      </w:r>
      <w:r w:rsidRPr="00582E78">
        <w:rPr>
          <w:rFonts w:ascii="Times New Roman" w:hAnsi="Times New Roman"/>
          <w:b/>
          <w:bCs/>
          <w:spacing w:val="-4"/>
          <w:sz w:val="24"/>
          <w:szCs w:val="24"/>
        </w:rPr>
        <w:t>o</w:t>
      </w:r>
      <w:r w:rsidRPr="00582E78">
        <w:rPr>
          <w:rFonts w:ascii="Times New Roman" w:hAnsi="Times New Roman"/>
          <w:b/>
          <w:bCs/>
          <w:sz w:val="24"/>
          <w:szCs w:val="24"/>
        </w:rPr>
        <w:t>f</w:t>
      </w:r>
      <w:r w:rsidR="00A43596" w:rsidRPr="00582E78">
        <w:rPr>
          <w:rFonts w:ascii="Times New Roman" w:hAnsi="Times New Roman"/>
          <w:b/>
          <w:bCs/>
          <w:sz w:val="24"/>
          <w:szCs w:val="24"/>
        </w:rPr>
        <w:t xml:space="preserve"> </w:t>
      </w:r>
      <w:r w:rsidRPr="00582E78">
        <w:rPr>
          <w:rFonts w:ascii="Times New Roman" w:hAnsi="Times New Roman"/>
          <w:b/>
          <w:bCs/>
          <w:sz w:val="24"/>
          <w:szCs w:val="24"/>
        </w:rPr>
        <w:t>t</w:t>
      </w:r>
      <w:r w:rsidRPr="00582E78">
        <w:rPr>
          <w:rFonts w:ascii="Times New Roman" w:hAnsi="Times New Roman"/>
          <w:b/>
          <w:bCs/>
          <w:spacing w:val="-1"/>
          <w:sz w:val="24"/>
          <w:szCs w:val="24"/>
        </w:rPr>
        <w:t>h</w:t>
      </w:r>
      <w:r w:rsidRPr="00582E78">
        <w:rPr>
          <w:rFonts w:ascii="Times New Roman" w:hAnsi="Times New Roman"/>
          <w:b/>
          <w:bCs/>
          <w:sz w:val="24"/>
          <w:szCs w:val="24"/>
        </w:rPr>
        <w:t xml:space="preserve">e </w:t>
      </w:r>
      <w:r w:rsidR="00FF62A0" w:rsidRPr="00582E78">
        <w:rPr>
          <w:rFonts w:ascii="Times New Roman" w:hAnsi="Times New Roman"/>
          <w:b/>
          <w:bCs/>
          <w:sz w:val="24"/>
          <w:szCs w:val="24"/>
        </w:rPr>
        <w:t xml:space="preserve">executive organ  </w:t>
      </w:r>
    </w:p>
    <w:p w:rsidR="00610218" w:rsidRPr="00582E78" w:rsidRDefault="00A7315A" w:rsidP="00A7315A">
      <w:pPr>
        <w:widowControl w:val="0"/>
        <w:autoSpaceDE w:val="0"/>
        <w:autoSpaceDN w:val="0"/>
        <w:adjustRightInd w:val="0"/>
        <w:spacing w:after="0" w:line="240" w:lineRule="auto"/>
        <w:ind w:right="95"/>
        <w:jc w:val="both"/>
        <w:rPr>
          <w:rFonts w:ascii="Times New Roman" w:hAnsi="Times New Roman"/>
          <w:sz w:val="24"/>
          <w:szCs w:val="24"/>
        </w:rPr>
      </w:pPr>
      <w:r w:rsidRPr="00582E78">
        <w:rPr>
          <w:rFonts w:ascii="Times New Roman" w:hAnsi="Times New Roman"/>
          <w:sz w:val="24"/>
          <w:szCs w:val="24"/>
        </w:rPr>
        <w:t xml:space="preserve">      </w:t>
      </w:r>
      <w:r w:rsidR="00610218" w:rsidRPr="00582E78">
        <w:rPr>
          <w:rFonts w:ascii="Times New Roman" w:hAnsi="Times New Roman"/>
          <w:spacing w:val="-3"/>
          <w:sz w:val="24"/>
          <w:szCs w:val="24"/>
        </w:rPr>
        <w:t>T</w:t>
      </w:r>
      <w:r w:rsidR="00610218" w:rsidRPr="00582E78">
        <w:rPr>
          <w:rFonts w:ascii="Times New Roman" w:hAnsi="Times New Roman"/>
          <w:spacing w:val="5"/>
          <w:sz w:val="24"/>
          <w:szCs w:val="24"/>
        </w:rPr>
        <w:t>h</w:t>
      </w:r>
      <w:r w:rsidR="00610218" w:rsidRPr="00582E78">
        <w:rPr>
          <w:rFonts w:ascii="Times New Roman" w:hAnsi="Times New Roman"/>
          <w:sz w:val="24"/>
          <w:szCs w:val="24"/>
        </w:rPr>
        <w:t>e</w:t>
      </w:r>
      <w:r w:rsidR="00CE7E01" w:rsidRPr="00582E78">
        <w:rPr>
          <w:rFonts w:ascii="Times New Roman" w:hAnsi="Times New Roman"/>
          <w:sz w:val="24"/>
          <w:szCs w:val="24"/>
        </w:rPr>
        <w:t xml:space="preserve"> executive organ</w:t>
      </w:r>
      <w:r w:rsidR="00CE7E01" w:rsidRPr="00582E78">
        <w:rPr>
          <w:rFonts w:ascii="Times New Roman" w:hAnsi="Times New Roman"/>
          <w:spacing w:val="-3"/>
          <w:sz w:val="24"/>
          <w:szCs w:val="24"/>
        </w:rPr>
        <w:t xml:space="preserve"> </w:t>
      </w:r>
      <w:r w:rsidR="00610218" w:rsidRPr="00582E78">
        <w:rPr>
          <w:rFonts w:ascii="Times New Roman" w:hAnsi="Times New Roman"/>
          <w:spacing w:val="-6"/>
          <w:sz w:val="24"/>
          <w:szCs w:val="24"/>
        </w:rPr>
        <w:t>s</w:t>
      </w:r>
      <w:r w:rsidR="00610218" w:rsidRPr="00582E78">
        <w:rPr>
          <w:rFonts w:ascii="Times New Roman" w:hAnsi="Times New Roman"/>
          <w:sz w:val="24"/>
          <w:szCs w:val="24"/>
        </w:rPr>
        <w:t>h</w:t>
      </w:r>
      <w:r w:rsidR="00610218" w:rsidRPr="00582E78">
        <w:rPr>
          <w:rFonts w:ascii="Times New Roman" w:hAnsi="Times New Roman"/>
          <w:spacing w:val="2"/>
          <w:sz w:val="24"/>
          <w:szCs w:val="24"/>
        </w:rPr>
        <w:t>a</w:t>
      </w:r>
      <w:r w:rsidR="00610218" w:rsidRPr="00582E78">
        <w:rPr>
          <w:rFonts w:ascii="Times New Roman" w:hAnsi="Times New Roman"/>
          <w:spacing w:val="-3"/>
          <w:sz w:val="24"/>
          <w:szCs w:val="24"/>
        </w:rPr>
        <w:t>l</w:t>
      </w:r>
      <w:r w:rsidR="00610218" w:rsidRPr="00582E78">
        <w:rPr>
          <w:rFonts w:ascii="Times New Roman" w:hAnsi="Times New Roman"/>
          <w:sz w:val="24"/>
          <w:szCs w:val="24"/>
        </w:rPr>
        <w:t>l</w:t>
      </w:r>
      <w:r w:rsidR="00CE7E01" w:rsidRPr="00582E78">
        <w:rPr>
          <w:rFonts w:ascii="Times New Roman" w:hAnsi="Times New Roman"/>
          <w:sz w:val="24"/>
          <w:szCs w:val="24"/>
        </w:rPr>
        <w:t xml:space="preserve"> </w:t>
      </w:r>
      <w:r w:rsidR="00610218" w:rsidRPr="00582E78">
        <w:rPr>
          <w:rFonts w:ascii="Times New Roman" w:hAnsi="Times New Roman"/>
          <w:spacing w:val="5"/>
          <w:sz w:val="24"/>
          <w:szCs w:val="24"/>
        </w:rPr>
        <w:t>h</w:t>
      </w:r>
      <w:r w:rsidR="00610218" w:rsidRPr="00582E78">
        <w:rPr>
          <w:rFonts w:ascii="Times New Roman" w:hAnsi="Times New Roman"/>
          <w:spacing w:val="2"/>
          <w:sz w:val="24"/>
          <w:szCs w:val="24"/>
        </w:rPr>
        <w:t>a</w:t>
      </w:r>
      <w:r w:rsidR="00610218" w:rsidRPr="00582E78">
        <w:rPr>
          <w:rFonts w:ascii="Times New Roman" w:hAnsi="Times New Roman"/>
          <w:spacing w:val="-4"/>
          <w:sz w:val="24"/>
          <w:szCs w:val="24"/>
        </w:rPr>
        <w:t>v</w:t>
      </w:r>
      <w:r w:rsidR="00610218" w:rsidRPr="00582E78">
        <w:rPr>
          <w:rFonts w:ascii="Times New Roman" w:hAnsi="Times New Roman"/>
          <w:sz w:val="24"/>
          <w:szCs w:val="24"/>
        </w:rPr>
        <w:t>e</w:t>
      </w:r>
      <w:r w:rsidR="00CE7E01" w:rsidRPr="00582E78">
        <w:rPr>
          <w:rFonts w:ascii="Times New Roman" w:hAnsi="Times New Roman"/>
          <w:sz w:val="24"/>
          <w:szCs w:val="24"/>
        </w:rPr>
        <w:t xml:space="preserve"> </w:t>
      </w:r>
      <w:r w:rsidR="00610218" w:rsidRPr="00582E78">
        <w:rPr>
          <w:rFonts w:ascii="Times New Roman" w:hAnsi="Times New Roman"/>
          <w:spacing w:val="-3"/>
          <w:sz w:val="24"/>
          <w:szCs w:val="24"/>
        </w:rPr>
        <w:t>t</w:t>
      </w:r>
      <w:r w:rsidR="00610218" w:rsidRPr="00582E78">
        <w:rPr>
          <w:rFonts w:ascii="Times New Roman" w:hAnsi="Times New Roman"/>
          <w:spacing w:val="5"/>
          <w:sz w:val="24"/>
          <w:szCs w:val="24"/>
        </w:rPr>
        <w:t>h</w:t>
      </w:r>
      <w:r w:rsidR="00610218" w:rsidRPr="00582E78">
        <w:rPr>
          <w:rFonts w:ascii="Times New Roman" w:hAnsi="Times New Roman"/>
          <w:sz w:val="24"/>
          <w:szCs w:val="24"/>
        </w:rPr>
        <w:t>e</w:t>
      </w:r>
      <w:r w:rsidR="00CE7E01" w:rsidRPr="00582E78">
        <w:rPr>
          <w:rFonts w:ascii="Times New Roman" w:hAnsi="Times New Roman"/>
          <w:sz w:val="24"/>
          <w:szCs w:val="24"/>
        </w:rPr>
        <w:t xml:space="preserve"> </w:t>
      </w:r>
      <w:r w:rsidR="00610218" w:rsidRPr="00582E78">
        <w:rPr>
          <w:rFonts w:ascii="Times New Roman" w:hAnsi="Times New Roman"/>
          <w:sz w:val="24"/>
          <w:szCs w:val="24"/>
        </w:rPr>
        <w:t>p</w:t>
      </w:r>
      <w:r w:rsidR="00610218" w:rsidRPr="00582E78">
        <w:rPr>
          <w:rFonts w:ascii="Times New Roman" w:hAnsi="Times New Roman"/>
          <w:spacing w:val="-4"/>
          <w:sz w:val="24"/>
          <w:szCs w:val="24"/>
        </w:rPr>
        <w:t>o</w:t>
      </w:r>
      <w:r w:rsidR="00610218" w:rsidRPr="00582E78">
        <w:rPr>
          <w:rFonts w:ascii="Times New Roman" w:hAnsi="Times New Roman"/>
          <w:spacing w:val="-1"/>
          <w:sz w:val="24"/>
          <w:szCs w:val="24"/>
        </w:rPr>
        <w:t>w</w:t>
      </w:r>
      <w:r w:rsidR="00610218" w:rsidRPr="00582E78">
        <w:rPr>
          <w:rFonts w:ascii="Times New Roman" w:hAnsi="Times New Roman"/>
          <w:spacing w:val="-3"/>
          <w:sz w:val="24"/>
          <w:szCs w:val="24"/>
        </w:rPr>
        <w:t>e</w:t>
      </w:r>
      <w:r w:rsidR="00610218" w:rsidRPr="00582E78">
        <w:rPr>
          <w:rFonts w:ascii="Times New Roman" w:hAnsi="Times New Roman"/>
          <w:spacing w:val="5"/>
          <w:sz w:val="24"/>
          <w:szCs w:val="24"/>
        </w:rPr>
        <w:t>r</w:t>
      </w:r>
      <w:r w:rsidR="00610218" w:rsidRPr="00582E78">
        <w:rPr>
          <w:rFonts w:ascii="Times New Roman" w:hAnsi="Times New Roman"/>
          <w:sz w:val="24"/>
          <w:szCs w:val="24"/>
        </w:rPr>
        <w:t>s</w:t>
      </w:r>
      <w:r w:rsidR="00CE7E01" w:rsidRPr="00582E78">
        <w:rPr>
          <w:rFonts w:ascii="Times New Roman" w:hAnsi="Times New Roman"/>
          <w:sz w:val="24"/>
          <w:szCs w:val="24"/>
        </w:rPr>
        <w:t xml:space="preserve"> </w:t>
      </w:r>
      <w:r w:rsidR="00610218" w:rsidRPr="00582E78">
        <w:rPr>
          <w:rFonts w:ascii="Times New Roman" w:hAnsi="Times New Roman"/>
          <w:spacing w:val="-3"/>
          <w:sz w:val="24"/>
          <w:szCs w:val="24"/>
        </w:rPr>
        <w:t>a</w:t>
      </w:r>
      <w:r w:rsidR="00610218" w:rsidRPr="00582E78">
        <w:rPr>
          <w:rFonts w:ascii="Times New Roman" w:hAnsi="Times New Roman"/>
          <w:spacing w:val="5"/>
          <w:sz w:val="24"/>
          <w:szCs w:val="24"/>
        </w:rPr>
        <w:t>n</w:t>
      </w:r>
      <w:r w:rsidR="00610218" w:rsidRPr="00582E78">
        <w:rPr>
          <w:rFonts w:ascii="Times New Roman" w:hAnsi="Times New Roman"/>
          <w:sz w:val="24"/>
          <w:szCs w:val="24"/>
        </w:rPr>
        <w:t>d du</w:t>
      </w:r>
      <w:r w:rsidR="00610218" w:rsidRPr="00582E78">
        <w:rPr>
          <w:rFonts w:ascii="Times New Roman" w:hAnsi="Times New Roman"/>
          <w:spacing w:val="2"/>
          <w:sz w:val="24"/>
          <w:szCs w:val="24"/>
        </w:rPr>
        <w:t>ti</w:t>
      </w:r>
      <w:r w:rsidR="00610218" w:rsidRPr="00582E78">
        <w:rPr>
          <w:rFonts w:ascii="Times New Roman" w:hAnsi="Times New Roman"/>
          <w:spacing w:val="-3"/>
          <w:sz w:val="24"/>
          <w:szCs w:val="24"/>
        </w:rPr>
        <w:t>e</w:t>
      </w:r>
      <w:r w:rsidR="00610218" w:rsidRPr="00582E78">
        <w:rPr>
          <w:rFonts w:ascii="Times New Roman" w:hAnsi="Times New Roman"/>
          <w:sz w:val="24"/>
          <w:szCs w:val="24"/>
        </w:rPr>
        <w:t>s</w:t>
      </w:r>
      <w:r w:rsidR="00CE7E01" w:rsidRPr="00582E78">
        <w:rPr>
          <w:rFonts w:ascii="Times New Roman" w:hAnsi="Times New Roman"/>
          <w:sz w:val="24"/>
          <w:szCs w:val="24"/>
        </w:rPr>
        <w:t xml:space="preserve"> </w:t>
      </w:r>
      <w:r w:rsidR="00610218" w:rsidRPr="00582E78">
        <w:rPr>
          <w:rFonts w:ascii="Times New Roman" w:hAnsi="Times New Roman"/>
          <w:spacing w:val="2"/>
          <w:sz w:val="24"/>
          <w:szCs w:val="24"/>
        </w:rPr>
        <w:t>t</w:t>
      </w:r>
      <w:r w:rsidR="00610218" w:rsidRPr="00582E78">
        <w:rPr>
          <w:rFonts w:ascii="Times New Roman" w:hAnsi="Times New Roman"/>
          <w:spacing w:val="-4"/>
          <w:sz w:val="24"/>
          <w:szCs w:val="24"/>
        </w:rPr>
        <w:t>o</w:t>
      </w:r>
      <w:r w:rsidR="00610218" w:rsidRPr="00582E78">
        <w:rPr>
          <w:rFonts w:ascii="Times New Roman" w:hAnsi="Times New Roman"/>
          <w:sz w:val="24"/>
          <w:szCs w:val="24"/>
        </w:rPr>
        <w:t>:</w:t>
      </w:r>
    </w:p>
    <w:p w:rsidR="00610218" w:rsidRPr="00582E78" w:rsidRDefault="00610218" w:rsidP="00610218">
      <w:pPr>
        <w:widowControl w:val="0"/>
        <w:autoSpaceDE w:val="0"/>
        <w:autoSpaceDN w:val="0"/>
        <w:adjustRightInd w:val="0"/>
        <w:spacing w:before="6" w:after="0" w:line="140" w:lineRule="exact"/>
        <w:jc w:val="both"/>
        <w:rPr>
          <w:rFonts w:ascii="Times New Roman" w:hAnsi="Times New Roman"/>
          <w:sz w:val="24"/>
          <w:szCs w:val="24"/>
        </w:rPr>
      </w:pPr>
    </w:p>
    <w:p w:rsidR="00610218" w:rsidRPr="00582E78" w:rsidRDefault="00610218" w:rsidP="00610218">
      <w:pPr>
        <w:widowControl w:val="0"/>
        <w:autoSpaceDE w:val="0"/>
        <w:autoSpaceDN w:val="0"/>
        <w:adjustRightInd w:val="0"/>
        <w:spacing w:after="0" w:line="200" w:lineRule="exact"/>
        <w:jc w:val="both"/>
        <w:rPr>
          <w:rFonts w:ascii="Times New Roman" w:hAnsi="Times New Roman"/>
          <w:sz w:val="24"/>
          <w:szCs w:val="24"/>
        </w:rPr>
      </w:pP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initiate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gu</w:t>
      </w:r>
      <w:r w:rsidRPr="00582E78">
        <w:rPr>
          <w:rFonts w:ascii="Times New Roman" w:hAnsi="Times New Roman"/>
          <w:spacing w:val="-3"/>
          <w:sz w:val="24"/>
          <w:szCs w:val="24"/>
        </w:rPr>
        <w:t>l</w:t>
      </w:r>
      <w:r w:rsidRPr="00582E78">
        <w:rPr>
          <w:rFonts w:ascii="Times New Roman" w:hAnsi="Times New Roman"/>
          <w:spacing w:val="2"/>
          <w:sz w:val="24"/>
          <w:szCs w:val="24"/>
        </w:rPr>
        <w:t>at</w:t>
      </w:r>
      <w:r w:rsidRPr="00582E78">
        <w:rPr>
          <w:rFonts w:ascii="Times New Roman" w:hAnsi="Times New Roman"/>
          <w:spacing w:val="-9"/>
          <w:sz w:val="24"/>
          <w:szCs w:val="24"/>
        </w:rPr>
        <w:t>o</w:t>
      </w:r>
      <w:r w:rsidRPr="00582E78">
        <w:rPr>
          <w:rFonts w:ascii="Times New Roman" w:hAnsi="Times New Roman"/>
          <w:spacing w:val="5"/>
          <w:sz w:val="24"/>
          <w:szCs w:val="24"/>
        </w:rPr>
        <w:t>r</w:t>
      </w:r>
      <w:r w:rsidRPr="00582E78">
        <w:rPr>
          <w:rFonts w:ascii="Times New Roman" w:hAnsi="Times New Roman"/>
          <w:sz w:val="24"/>
          <w:szCs w:val="24"/>
        </w:rPr>
        <w:t xml:space="preserve">y </w:t>
      </w:r>
      <w:r w:rsidRPr="00582E78">
        <w:rPr>
          <w:rFonts w:ascii="Times New Roman" w:hAnsi="Times New Roman"/>
          <w:spacing w:val="-1"/>
          <w:sz w:val="24"/>
          <w:szCs w:val="24"/>
        </w:rPr>
        <w:t>s</w:t>
      </w:r>
      <w:r w:rsidRPr="00582E78">
        <w:rPr>
          <w:rFonts w:ascii="Times New Roman" w:hAnsi="Times New Roman"/>
          <w:spacing w:val="2"/>
          <w:sz w:val="24"/>
          <w:szCs w:val="24"/>
        </w:rPr>
        <w:t>ta</w:t>
      </w:r>
      <w:r w:rsidRPr="00582E78">
        <w:rPr>
          <w:rFonts w:ascii="Times New Roman" w:hAnsi="Times New Roman"/>
          <w:sz w:val="24"/>
          <w:szCs w:val="24"/>
        </w:rPr>
        <w:t>nd</w:t>
      </w:r>
      <w:r w:rsidRPr="00582E78">
        <w:rPr>
          <w:rFonts w:ascii="Times New Roman" w:hAnsi="Times New Roman"/>
          <w:spacing w:val="-3"/>
          <w:sz w:val="24"/>
          <w:szCs w:val="24"/>
        </w:rPr>
        <w:t>a</w:t>
      </w:r>
      <w:r w:rsidRPr="00582E78">
        <w:rPr>
          <w:rFonts w:ascii="Times New Roman" w:hAnsi="Times New Roman"/>
          <w:spacing w:val="5"/>
          <w:sz w:val="24"/>
          <w:szCs w:val="24"/>
        </w:rPr>
        <w:t>r</w:t>
      </w:r>
      <w:r w:rsidRPr="00582E78">
        <w:rPr>
          <w:rFonts w:ascii="Times New Roman" w:hAnsi="Times New Roman"/>
          <w:sz w:val="24"/>
          <w:szCs w:val="24"/>
        </w:rPr>
        <w:t>ds</w:t>
      </w:r>
      <w:r w:rsidR="008036EF" w:rsidRPr="00582E78">
        <w:rPr>
          <w:rFonts w:ascii="Times New Roman" w:hAnsi="Times New Roman"/>
          <w:sz w:val="24"/>
          <w:szCs w:val="24"/>
        </w:rPr>
        <w:t xml:space="preserve"> and implement standards issued regarding</w:t>
      </w:r>
      <w:r w:rsidR="00D35571" w:rsidRPr="00582E78">
        <w:rPr>
          <w:rFonts w:ascii="Times New Roman" w:hAnsi="Times New Roman"/>
          <w:sz w:val="24"/>
          <w:szCs w:val="24"/>
        </w:rPr>
        <w:t xml:space="preserve"> </w:t>
      </w:r>
      <w:r w:rsidR="002E62E7" w:rsidRPr="00582E78">
        <w:rPr>
          <w:rFonts w:ascii="Times New Roman" w:hAnsi="Times New Roman"/>
          <w:spacing w:val="10"/>
          <w:sz w:val="24"/>
          <w:szCs w:val="24"/>
        </w:rPr>
        <w:t>food</w:t>
      </w:r>
      <w:r w:rsidR="00D35571" w:rsidRPr="00582E78">
        <w:rPr>
          <w:rFonts w:ascii="Times New Roman" w:hAnsi="Times New Roman"/>
          <w:spacing w:val="10"/>
          <w:sz w:val="24"/>
          <w:szCs w:val="24"/>
        </w:rPr>
        <w:t xml:space="preserve"> </w:t>
      </w:r>
      <w:r w:rsidRPr="00582E78">
        <w:rPr>
          <w:rFonts w:ascii="Times New Roman" w:hAnsi="Times New Roman"/>
          <w:spacing w:val="-1"/>
          <w:sz w:val="24"/>
          <w:szCs w:val="24"/>
        </w:rPr>
        <w:t>s</w:t>
      </w:r>
      <w:r w:rsidRPr="00582E78">
        <w:rPr>
          <w:rFonts w:ascii="Times New Roman" w:hAnsi="Times New Roman"/>
          <w:spacing w:val="2"/>
          <w:sz w:val="24"/>
          <w:szCs w:val="24"/>
        </w:rPr>
        <w:t>a</w:t>
      </w:r>
      <w:r w:rsidRPr="00582E78">
        <w:rPr>
          <w:rFonts w:ascii="Times New Roman" w:hAnsi="Times New Roman"/>
          <w:spacing w:val="-4"/>
          <w:sz w:val="24"/>
          <w:szCs w:val="24"/>
        </w:rPr>
        <w:t>f</w:t>
      </w:r>
      <w:r w:rsidRPr="00582E78">
        <w:rPr>
          <w:rFonts w:ascii="Times New Roman" w:hAnsi="Times New Roman"/>
          <w:spacing w:val="-3"/>
          <w:sz w:val="24"/>
          <w:szCs w:val="24"/>
        </w:rPr>
        <w:t>e</w:t>
      </w:r>
      <w:r w:rsidRPr="00582E78">
        <w:rPr>
          <w:rFonts w:ascii="Times New Roman" w:hAnsi="Times New Roman"/>
          <w:spacing w:val="6"/>
          <w:sz w:val="24"/>
          <w:szCs w:val="24"/>
        </w:rPr>
        <w:t>t</w:t>
      </w:r>
      <w:r w:rsidRPr="00582E78">
        <w:rPr>
          <w:rFonts w:ascii="Times New Roman" w:hAnsi="Times New Roman"/>
          <w:sz w:val="24"/>
          <w:szCs w:val="24"/>
        </w:rPr>
        <w:t>y;</w:t>
      </w:r>
      <w:r w:rsidR="00D35571"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pacing w:val="2"/>
          <w:sz w:val="24"/>
          <w:szCs w:val="24"/>
        </w:rPr>
        <w:t>a</w:t>
      </w:r>
      <w:r w:rsidRPr="00582E78">
        <w:rPr>
          <w:rFonts w:ascii="Times New Roman" w:hAnsi="Times New Roman"/>
          <w:sz w:val="24"/>
          <w:szCs w:val="24"/>
        </w:rPr>
        <w:t>f</w:t>
      </w:r>
      <w:r w:rsidRPr="00582E78">
        <w:rPr>
          <w:rFonts w:ascii="Times New Roman" w:hAnsi="Times New Roman"/>
          <w:spacing w:val="-3"/>
          <w:sz w:val="24"/>
          <w:szCs w:val="24"/>
        </w:rPr>
        <w:t>e</w:t>
      </w:r>
      <w:r w:rsidRPr="00582E78">
        <w:rPr>
          <w:rFonts w:ascii="Times New Roman" w:hAnsi="Times New Roman"/>
          <w:spacing w:val="6"/>
          <w:sz w:val="24"/>
          <w:szCs w:val="24"/>
        </w:rPr>
        <w:t>t</w:t>
      </w:r>
      <w:r w:rsidRPr="00582E78">
        <w:rPr>
          <w:rFonts w:ascii="Times New Roman" w:hAnsi="Times New Roman"/>
          <w:spacing w:val="-9"/>
          <w:sz w:val="24"/>
          <w:szCs w:val="24"/>
        </w:rPr>
        <w:t>y</w:t>
      </w:r>
      <w:r w:rsidRPr="00582E78">
        <w:rPr>
          <w:rFonts w:ascii="Times New Roman" w:hAnsi="Times New Roman"/>
          <w:sz w:val="24"/>
          <w:szCs w:val="24"/>
        </w:rPr>
        <w:t>,</w:t>
      </w:r>
      <w:r w:rsidR="00D35571" w:rsidRPr="00582E78">
        <w:rPr>
          <w:rFonts w:ascii="Times New Roman" w:hAnsi="Times New Roman"/>
          <w:sz w:val="24"/>
          <w:szCs w:val="24"/>
        </w:rPr>
        <w:t xml:space="preserve"> </w:t>
      </w:r>
      <w:r w:rsidRPr="00582E78">
        <w:rPr>
          <w:rFonts w:ascii="Times New Roman" w:hAnsi="Times New Roman"/>
          <w:spacing w:val="-3"/>
          <w:sz w:val="24"/>
          <w:szCs w:val="24"/>
        </w:rPr>
        <w:t>e</w:t>
      </w:r>
      <w:r w:rsidRPr="00582E78">
        <w:rPr>
          <w:rFonts w:ascii="Times New Roman" w:hAnsi="Times New Roman"/>
          <w:sz w:val="24"/>
          <w:szCs w:val="24"/>
        </w:rPr>
        <w:t>f</w:t>
      </w:r>
      <w:r w:rsidRPr="00582E78">
        <w:rPr>
          <w:rFonts w:ascii="Times New Roman" w:hAnsi="Times New Roman"/>
          <w:spacing w:val="-4"/>
          <w:sz w:val="24"/>
          <w:szCs w:val="24"/>
        </w:rPr>
        <w:t>f</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ac</w:t>
      </w:r>
      <w:r w:rsidRPr="00582E78">
        <w:rPr>
          <w:rFonts w:ascii="Times New Roman" w:hAnsi="Times New Roman"/>
          <w:spacing w:val="-4"/>
          <w:sz w:val="24"/>
          <w:szCs w:val="24"/>
        </w:rPr>
        <w:t>y</w:t>
      </w:r>
      <w:r w:rsidRPr="00582E78">
        <w:rPr>
          <w:rFonts w:ascii="Times New Roman" w:hAnsi="Times New Roman"/>
          <w:sz w:val="24"/>
          <w:szCs w:val="24"/>
        </w:rPr>
        <w:t>,</w:t>
      </w:r>
      <w:r w:rsidR="00D35571" w:rsidRPr="00582E78">
        <w:rPr>
          <w:rFonts w:ascii="Times New Roman" w:hAnsi="Times New Roman"/>
          <w:sz w:val="24"/>
          <w:szCs w:val="24"/>
        </w:rPr>
        <w:t xml:space="preserve"> </w:t>
      </w:r>
      <w:r w:rsidRPr="00582E78">
        <w:rPr>
          <w:rFonts w:ascii="Times New Roman" w:hAnsi="Times New Roman"/>
          <w:sz w:val="24"/>
          <w:szCs w:val="24"/>
        </w:rPr>
        <w:t>qu</w:t>
      </w:r>
      <w:r w:rsidRPr="00582E78">
        <w:rPr>
          <w:rFonts w:ascii="Times New Roman" w:hAnsi="Times New Roman"/>
          <w:spacing w:val="2"/>
          <w:sz w:val="24"/>
          <w:szCs w:val="24"/>
        </w:rPr>
        <w:t>alit</w:t>
      </w:r>
      <w:r w:rsidRPr="00582E78">
        <w:rPr>
          <w:rFonts w:ascii="Times New Roman" w:hAnsi="Times New Roman"/>
          <w:sz w:val="24"/>
          <w:szCs w:val="24"/>
        </w:rPr>
        <w:t>y</w:t>
      </w:r>
      <w:r w:rsidR="002E62E7" w:rsidRPr="00582E78">
        <w:rPr>
          <w:rFonts w:ascii="Times New Roman" w:hAnsi="Times New Roman"/>
          <w:sz w:val="24"/>
          <w:szCs w:val="24"/>
        </w:rPr>
        <w:t>,</w:t>
      </w:r>
      <w:r w:rsidR="00D35571"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pacing w:val="5"/>
          <w:sz w:val="24"/>
          <w:szCs w:val="24"/>
        </w:rPr>
        <w:t>n</w:t>
      </w:r>
      <w:r w:rsidRPr="00582E78">
        <w:rPr>
          <w:rFonts w:ascii="Times New Roman" w:hAnsi="Times New Roman"/>
          <w:sz w:val="24"/>
          <w:szCs w:val="24"/>
        </w:rPr>
        <w:t>d rational</w:t>
      </w:r>
      <w:r w:rsidR="00D35571" w:rsidRPr="00582E78">
        <w:rPr>
          <w:rFonts w:ascii="Times New Roman" w:hAnsi="Times New Roman"/>
          <w:sz w:val="24"/>
          <w:szCs w:val="24"/>
        </w:rPr>
        <w:t xml:space="preserve"> </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z w:val="24"/>
          <w:szCs w:val="24"/>
        </w:rPr>
        <w:t>e</w:t>
      </w:r>
      <w:r w:rsidR="00D35571"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 xml:space="preserve">f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i</w:t>
      </w:r>
      <w:r w:rsidRPr="00582E78">
        <w:rPr>
          <w:rFonts w:ascii="Times New Roman" w:hAnsi="Times New Roman"/>
          <w:spacing w:val="5"/>
          <w:sz w:val="24"/>
          <w:szCs w:val="24"/>
        </w:rPr>
        <w:t>n</w:t>
      </w:r>
      <w:r w:rsidRPr="00582E78">
        <w:rPr>
          <w:rFonts w:ascii="Times New Roman" w:hAnsi="Times New Roman"/>
          <w:spacing w:val="-3"/>
          <w:sz w:val="24"/>
          <w:szCs w:val="24"/>
        </w:rPr>
        <w:t>e</w:t>
      </w:r>
      <w:r w:rsidRPr="00582E78">
        <w:rPr>
          <w:rFonts w:ascii="Times New Roman" w:hAnsi="Times New Roman"/>
          <w:spacing w:val="-1"/>
          <w:sz w:val="24"/>
          <w:szCs w:val="24"/>
        </w:rPr>
        <w:t>s</w:t>
      </w:r>
      <w:r w:rsidR="002E62E7" w:rsidRPr="00582E78">
        <w:rPr>
          <w:rFonts w:ascii="Times New Roman" w:hAnsi="Times New Roman"/>
          <w:sz w:val="24"/>
          <w:szCs w:val="24"/>
        </w:rPr>
        <w:t xml:space="preserve">; </w:t>
      </w:r>
      <w:r w:rsidR="002E62E7" w:rsidRPr="00582E78">
        <w:rPr>
          <w:rFonts w:ascii="Times New Roman" w:hAnsi="Times New Roman"/>
          <w:spacing w:val="-1"/>
          <w:sz w:val="24"/>
          <w:szCs w:val="24"/>
        </w:rPr>
        <w:t>s</w:t>
      </w:r>
      <w:r w:rsidR="002E62E7" w:rsidRPr="00582E78">
        <w:rPr>
          <w:rFonts w:ascii="Times New Roman" w:hAnsi="Times New Roman"/>
          <w:spacing w:val="2"/>
          <w:sz w:val="24"/>
          <w:szCs w:val="24"/>
        </w:rPr>
        <w:t>a</w:t>
      </w:r>
      <w:r w:rsidR="002E62E7" w:rsidRPr="00582E78">
        <w:rPr>
          <w:rFonts w:ascii="Times New Roman" w:hAnsi="Times New Roman"/>
          <w:sz w:val="24"/>
          <w:szCs w:val="24"/>
        </w:rPr>
        <w:t>f</w:t>
      </w:r>
      <w:r w:rsidR="002E62E7" w:rsidRPr="00582E78">
        <w:rPr>
          <w:rFonts w:ascii="Times New Roman" w:hAnsi="Times New Roman"/>
          <w:spacing w:val="-3"/>
          <w:sz w:val="24"/>
          <w:szCs w:val="24"/>
        </w:rPr>
        <w:t>e</w:t>
      </w:r>
      <w:r w:rsidR="002E62E7" w:rsidRPr="00582E78">
        <w:rPr>
          <w:rFonts w:ascii="Times New Roman" w:hAnsi="Times New Roman"/>
          <w:spacing w:val="6"/>
          <w:sz w:val="24"/>
          <w:szCs w:val="24"/>
        </w:rPr>
        <w:t>t</w:t>
      </w:r>
      <w:r w:rsidR="002E62E7" w:rsidRPr="00582E78">
        <w:rPr>
          <w:rFonts w:ascii="Times New Roman" w:hAnsi="Times New Roman"/>
          <w:spacing w:val="-9"/>
          <w:sz w:val="24"/>
          <w:szCs w:val="24"/>
        </w:rPr>
        <w:t>y</w:t>
      </w:r>
      <w:r w:rsidR="002E62E7" w:rsidRPr="00582E78">
        <w:rPr>
          <w:rFonts w:ascii="Times New Roman" w:hAnsi="Times New Roman"/>
          <w:sz w:val="24"/>
          <w:szCs w:val="24"/>
        </w:rPr>
        <w:t>,</w:t>
      </w:r>
      <w:r w:rsidR="00843839" w:rsidRPr="00582E78">
        <w:rPr>
          <w:rFonts w:ascii="Times New Roman" w:hAnsi="Times New Roman"/>
          <w:sz w:val="24"/>
          <w:szCs w:val="24"/>
        </w:rPr>
        <w:t xml:space="preserve"> </w:t>
      </w:r>
      <w:r w:rsidR="002E62E7" w:rsidRPr="00582E78">
        <w:rPr>
          <w:rFonts w:ascii="Times New Roman" w:hAnsi="Times New Roman"/>
          <w:spacing w:val="15"/>
          <w:sz w:val="24"/>
          <w:szCs w:val="24"/>
        </w:rPr>
        <w:t xml:space="preserve">quality, and </w:t>
      </w:r>
      <w:r w:rsidR="002E62E7" w:rsidRPr="00582E78">
        <w:rPr>
          <w:rFonts w:ascii="Times New Roman" w:hAnsi="Times New Roman"/>
          <w:spacing w:val="-3"/>
          <w:sz w:val="24"/>
          <w:szCs w:val="24"/>
        </w:rPr>
        <w:t xml:space="preserve">effectiveness of medical devices; </w:t>
      </w:r>
      <w:r w:rsidR="005351BC" w:rsidRPr="00582E78">
        <w:rPr>
          <w:rFonts w:ascii="Times New Roman" w:hAnsi="Times New Roman"/>
          <w:sz w:val="24"/>
          <w:szCs w:val="24"/>
        </w:rPr>
        <w:t xml:space="preserve">and </w:t>
      </w:r>
      <w:r w:rsidRPr="00582E78">
        <w:rPr>
          <w:rFonts w:ascii="Times New Roman" w:hAnsi="Times New Roman"/>
          <w:spacing w:val="3"/>
          <w:sz w:val="24"/>
          <w:szCs w:val="24"/>
        </w:rPr>
        <w:t>other products</w:t>
      </w:r>
      <w:r w:rsidR="00843839" w:rsidRPr="00582E78">
        <w:rPr>
          <w:rFonts w:ascii="Times New Roman" w:hAnsi="Times New Roman"/>
          <w:spacing w:val="3"/>
          <w:sz w:val="24"/>
          <w:szCs w:val="24"/>
        </w:rPr>
        <w:t xml:space="preserve"> </w:t>
      </w:r>
      <w:r w:rsidR="008036EF" w:rsidRPr="00582E78">
        <w:rPr>
          <w:rFonts w:ascii="Times New Roman" w:hAnsi="Times New Roman"/>
          <w:spacing w:val="3"/>
          <w:sz w:val="24"/>
          <w:szCs w:val="24"/>
        </w:rPr>
        <w:t>regulated</w:t>
      </w:r>
      <w:r w:rsidR="00843839" w:rsidRPr="00582E78">
        <w:rPr>
          <w:rFonts w:ascii="Times New Roman" w:hAnsi="Times New Roman"/>
          <w:spacing w:val="3"/>
          <w:sz w:val="24"/>
          <w:szCs w:val="24"/>
        </w:rPr>
        <w:t xml:space="preserve"> </w:t>
      </w:r>
      <w:r w:rsidR="005351BC" w:rsidRPr="00582E78">
        <w:rPr>
          <w:rFonts w:ascii="Times New Roman" w:hAnsi="Times New Roman"/>
          <w:spacing w:val="3"/>
          <w:sz w:val="24"/>
          <w:szCs w:val="24"/>
        </w:rPr>
        <w:t>under this proclamation</w:t>
      </w:r>
      <w:r w:rsidR="008036EF" w:rsidRPr="00582E78">
        <w:rPr>
          <w:rFonts w:ascii="Times New Roman" w:hAnsi="Times New Roman"/>
          <w:sz w:val="24"/>
          <w:szCs w:val="24"/>
        </w:rPr>
        <w:t xml:space="preserve">; adopt appropriate pharmacopeia from another country or manufacturer; </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2"/>
          <w:sz w:val="24"/>
          <w:szCs w:val="24"/>
        </w:rPr>
        <w:t>i</w:t>
      </w:r>
      <w:r w:rsidRPr="00582E78">
        <w:rPr>
          <w:rFonts w:ascii="Times New Roman" w:hAnsi="Times New Roman"/>
          <w:spacing w:val="-1"/>
          <w:sz w:val="24"/>
          <w:szCs w:val="24"/>
        </w:rPr>
        <w:t>ss</w:t>
      </w:r>
      <w:r w:rsidRPr="00582E78">
        <w:rPr>
          <w:rFonts w:ascii="Times New Roman" w:hAnsi="Times New Roman"/>
          <w:sz w:val="24"/>
          <w:szCs w:val="24"/>
        </w:rPr>
        <w:t>u</w:t>
      </w:r>
      <w:r w:rsidRPr="00582E78">
        <w:rPr>
          <w:rFonts w:ascii="Times New Roman" w:hAnsi="Times New Roman"/>
          <w:spacing w:val="-3"/>
          <w:sz w:val="24"/>
          <w:szCs w:val="24"/>
        </w:rPr>
        <w:t>e</w:t>
      </w:r>
      <w:r w:rsidRPr="00582E78">
        <w:rPr>
          <w:rFonts w:ascii="Times New Roman" w:hAnsi="Times New Roman"/>
          <w:sz w:val="24"/>
          <w:szCs w:val="24"/>
        </w:rPr>
        <w:t>,</w:t>
      </w:r>
      <w:r w:rsidR="00843839" w:rsidRPr="00582E78">
        <w:rPr>
          <w:rFonts w:ascii="Times New Roman" w:hAnsi="Times New Roman"/>
          <w:sz w:val="24"/>
          <w:szCs w:val="24"/>
        </w:rPr>
        <w:t xml:space="preserve"> </w:t>
      </w:r>
      <w:r w:rsidRPr="00582E78">
        <w:rPr>
          <w:rFonts w:ascii="Times New Roman" w:hAnsi="Times New Roman"/>
          <w:spacing w:val="5"/>
          <w:sz w:val="24"/>
          <w:szCs w:val="24"/>
        </w:rPr>
        <w:t>r</w:t>
      </w:r>
      <w:r w:rsidRPr="00582E78">
        <w:rPr>
          <w:rFonts w:ascii="Times New Roman" w:hAnsi="Times New Roman"/>
          <w:spacing w:val="-8"/>
          <w:sz w:val="24"/>
          <w:szCs w:val="24"/>
        </w:rPr>
        <w:t>e</w:t>
      </w:r>
      <w:r w:rsidRPr="00582E78">
        <w:rPr>
          <w:rFonts w:ascii="Times New Roman" w:hAnsi="Times New Roman"/>
          <w:spacing w:val="5"/>
          <w:sz w:val="24"/>
          <w:szCs w:val="24"/>
        </w:rPr>
        <w:t>n</w:t>
      </w:r>
      <w:r w:rsidRPr="00582E78">
        <w:rPr>
          <w:rFonts w:ascii="Times New Roman" w:hAnsi="Times New Roman"/>
          <w:spacing w:val="-3"/>
          <w:sz w:val="24"/>
          <w:szCs w:val="24"/>
        </w:rPr>
        <w:t>e</w:t>
      </w:r>
      <w:r w:rsidRPr="00582E78">
        <w:rPr>
          <w:rFonts w:ascii="Times New Roman" w:hAnsi="Times New Roman"/>
          <w:spacing w:val="-6"/>
          <w:sz w:val="24"/>
          <w:szCs w:val="24"/>
        </w:rPr>
        <w:t>w</w:t>
      </w:r>
      <w:r w:rsidRPr="00582E78">
        <w:rPr>
          <w:rFonts w:ascii="Times New Roman" w:hAnsi="Times New Roman"/>
          <w:sz w:val="24"/>
          <w:szCs w:val="24"/>
        </w:rPr>
        <w:t>,</w:t>
      </w:r>
      <w:r w:rsidR="00843839"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z w:val="24"/>
          <w:szCs w:val="24"/>
        </w:rPr>
        <w:t>d</w:t>
      </w:r>
      <w:r w:rsidR="00BC4542" w:rsidRPr="00582E78">
        <w:rPr>
          <w:rFonts w:ascii="Times New Roman" w:hAnsi="Times New Roman"/>
          <w:spacing w:val="27"/>
          <w:sz w:val="24"/>
          <w:szCs w:val="24"/>
        </w:rPr>
        <w:t xml:space="preserve"> or</w:t>
      </w:r>
      <w:r w:rsidRPr="00582E78">
        <w:rPr>
          <w:rFonts w:ascii="Times New Roman" w:hAnsi="Times New Roman"/>
          <w:spacing w:val="5"/>
          <w:sz w:val="24"/>
          <w:szCs w:val="24"/>
        </w:rPr>
        <w:t xml:space="preserve"> r</w:t>
      </w:r>
      <w:r w:rsidRPr="00582E78">
        <w:rPr>
          <w:rFonts w:ascii="Times New Roman" w:hAnsi="Times New Roman"/>
          <w:spacing w:val="-3"/>
          <w:sz w:val="24"/>
          <w:szCs w:val="24"/>
        </w:rPr>
        <w:t>e</w:t>
      </w:r>
      <w:r w:rsidRPr="00582E78">
        <w:rPr>
          <w:rFonts w:ascii="Times New Roman" w:hAnsi="Times New Roman"/>
          <w:spacing w:val="-4"/>
          <w:sz w:val="24"/>
          <w:szCs w:val="24"/>
        </w:rPr>
        <w:t>vo</w:t>
      </w:r>
      <w:r w:rsidRPr="00582E78">
        <w:rPr>
          <w:rFonts w:ascii="Times New Roman" w:hAnsi="Times New Roman"/>
          <w:sz w:val="24"/>
          <w:szCs w:val="24"/>
        </w:rPr>
        <w:t>ke</w:t>
      </w:r>
      <w:r w:rsidR="005C4CC9" w:rsidRPr="00582E78">
        <w:rPr>
          <w:rFonts w:ascii="Times New Roman" w:hAnsi="Times New Roman"/>
          <w:sz w:val="24"/>
          <w:szCs w:val="24"/>
        </w:rPr>
        <w:t xml:space="preserve"> </w:t>
      </w:r>
      <w:r w:rsidR="00BC4542" w:rsidRPr="00582E78">
        <w:rPr>
          <w:rFonts w:ascii="Times New Roman" w:hAnsi="Times New Roman"/>
          <w:spacing w:val="34"/>
          <w:sz w:val="24"/>
          <w:szCs w:val="24"/>
        </w:rPr>
        <w:t>a</w:t>
      </w:r>
      <w:r w:rsidR="005C4CC9" w:rsidRPr="00582E78">
        <w:rPr>
          <w:rFonts w:ascii="Times New Roman" w:hAnsi="Times New Roman"/>
          <w:bCs/>
          <w:sz w:val="24"/>
          <w:szCs w:val="24"/>
        </w:rPr>
        <w:t xml:space="preserve"> certificate of competence</w:t>
      </w:r>
      <w:r w:rsidR="005C4CC9" w:rsidRPr="00582E78">
        <w:rPr>
          <w:rFonts w:ascii="Times New Roman" w:hAnsi="Times New Roman"/>
          <w:spacing w:val="34"/>
          <w:sz w:val="24"/>
          <w:szCs w:val="24"/>
        </w:rPr>
        <w:t xml:space="preserve"> </w:t>
      </w:r>
      <w:r w:rsidR="00BC4542" w:rsidRPr="00582E78">
        <w:rPr>
          <w:rFonts w:ascii="Times New Roman" w:hAnsi="Times New Roman"/>
          <w:sz w:val="24"/>
          <w:szCs w:val="24"/>
        </w:rPr>
        <w:t xml:space="preserve">or take another appropriate measure of an importer, exporter or </w:t>
      </w:r>
      <w:r w:rsidR="003D5111" w:rsidRPr="00582E78">
        <w:rPr>
          <w:rFonts w:ascii="Times New Roman" w:hAnsi="Times New Roman"/>
          <w:sz w:val="24"/>
          <w:szCs w:val="24"/>
        </w:rPr>
        <w:t>q</w:t>
      </w:r>
      <w:r w:rsidR="003D5111" w:rsidRPr="00582E78">
        <w:rPr>
          <w:rFonts w:ascii="Times New Roman" w:hAnsi="Times New Roman"/>
          <w:spacing w:val="-4"/>
          <w:sz w:val="24"/>
          <w:szCs w:val="24"/>
        </w:rPr>
        <w:t>u</w:t>
      </w:r>
      <w:r w:rsidR="003D5111" w:rsidRPr="00582E78">
        <w:rPr>
          <w:rFonts w:ascii="Times New Roman" w:hAnsi="Times New Roman"/>
          <w:spacing w:val="2"/>
          <w:sz w:val="24"/>
          <w:szCs w:val="24"/>
        </w:rPr>
        <w:t>al</w:t>
      </w:r>
      <w:r w:rsidR="003D5111" w:rsidRPr="00582E78">
        <w:rPr>
          <w:rFonts w:ascii="Times New Roman" w:hAnsi="Times New Roman"/>
          <w:spacing w:val="-3"/>
          <w:sz w:val="24"/>
          <w:szCs w:val="24"/>
        </w:rPr>
        <w:t>i</w:t>
      </w:r>
      <w:r w:rsidR="003D5111" w:rsidRPr="00582E78">
        <w:rPr>
          <w:rFonts w:ascii="Times New Roman" w:hAnsi="Times New Roman"/>
          <w:spacing w:val="2"/>
          <w:sz w:val="24"/>
          <w:szCs w:val="24"/>
        </w:rPr>
        <w:t>t</w:t>
      </w:r>
      <w:r w:rsidR="003D5111" w:rsidRPr="00582E78">
        <w:rPr>
          <w:rFonts w:ascii="Times New Roman" w:hAnsi="Times New Roman"/>
          <w:sz w:val="24"/>
          <w:szCs w:val="24"/>
        </w:rPr>
        <w:t>y</w:t>
      </w:r>
      <w:r w:rsidR="003D5111" w:rsidRPr="00582E78">
        <w:rPr>
          <w:rFonts w:ascii="Times New Roman" w:hAnsi="Times New Roman"/>
          <w:spacing w:val="2"/>
          <w:sz w:val="24"/>
          <w:szCs w:val="24"/>
        </w:rPr>
        <w:t xml:space="preserve"> </w:t>
      </w:r>
      <w:r w:rsidR="003D5111" w:rsidRPr="00582E78">
        <w:rPr>
          <w:rFonts w:ascii="Times New Roman" w:hAnsi="Times New Roman"/>
          <w:spacing w:val="-4"/>
          <w:sz w:val="24"/>
          <w:szCs w:val="24"/>
        </w:rPr>
        <w:t>c</w:t>
      </w:r>
      <w:r w:rsidR="003D5111" w:rsidRPr="00582E78">
        <w:rPr>
          <w:rFonts w:ascii="Times New Roman" w:hAnsi="Times New Roman"/>
          <w:spacing w:val="5"/>
          <w:sz w:val="24"/>
          <w:szCs w:val="24"/>
        </w:rPr>
        <w:t>o</w:t>
      </w:r>
      <w:r w:rsidR="003D5111" w:rsidRPr="00582E78">
        <w:rPr>
          <w:rFonts w:ascii="Times New Roman" w:hAnsi="Times New Roman"/>
          <w:spacing w:val="-3"/>
          <w:sz w:val="24"/>
          <w:szCs w:val="24"/>
        </w:rPr>
        <w:t>n</w:t>
      </w:r>
      <w:r w:rsidR="003D5111" w:rsidRPr="00582E78">
        <w:rPr>
          <w:rFonts w:ascii="Times New Roman" w:hAnsi="Times New Roman"/>
          <w:spacing w:val="5"/>
          <w:sz w:val="24"/>
          <w:szCs w:val="24"/>
        </w:rPr>
        <w:t>t</w:t>
      </w:r>
      <w:r w:rsidR="003D5111" w:rsidRPr="00582E78">
        <w:rPr>
          <w:rFonts w:ascii="Times New Roman" w:hAnsi="Times New Roman"/>
          <w:spacing w:val="-4"/>
          <w:sz w:val="24"/>
          <w:szCs w:val="24"/>
        </w:rPr>
        <w:t>r</w:t>
      </w:r>
      <w:r w:rsidR="003D5111" w:rsidRPr="00582E78">
        <w:rPr>
          <w:rFonts w:ascii="Times New Roman" w:hAnsi="Times New Roman"/>
          <w:sz w:val="24"/>
          <w:szCs w:val="24"/>
        </w:rPr>
        <w:t>ol</w:t>
      </w:r>
      <w:r w:rsidR="00BC4542" w:rsidRPr="00582E78">
        <w:rPr>
          <w:rFonts w:ascii="Times New Roman" w:hAnsi="Times New Roman"/>
          <w:sz w:val="24"/>
          <w:szCs w:val="24"/>
        </w:rPr>
        <w:t xml:space="preserve"> </w:t>
      </w:r>
      <w:r w:rsidR="00BC4542" w:rsidRPr="00582E78">
        <w:rPr>
          <w:rFonts w:ascii="Times New Roman" w:hAnsi="Times New Roman"/>
          <w:spacing w:val="2"/>
          <w:sz w:val="24"/>
          <w:szCs w:val="24"/>
        </w:rPr>
        <w:t xml:space="preserve">service provider, </w:t>
      </w:r>
      <w:r w:rsidR="00BC4542" w:rsidRPr="00582E78">
        <w:rPr>
          <w:rFonts w:ascii="Times New Roman" w:hAnsi="Times New Roman"/>
          <w:spacing w:val="-4"/>
          <w:sz w:val="24"/>
          <w:szCs w:val="24"/>
        </w:rPr>
        <w:t>b</w:t>
      </w:r>
      <w:r w:rsidR="00BC4542" w:rsidRPr="00582E78">
        <w:rPr>
          <w:rFonts w:ascii="Times New Roman" w:hAnsi="Times New Roman"/>
          <w:spacing w:val="2"/>
          <w:sz w:val="24"/>
          <w:szCs w:val="24"/>
        </w:rPr>
        <w:t>i</w:t>
      </w:r>
      <w:r w:rsidR="00BC4542" w:rsidRPr="00582E78">
        <w:rPr>
          <w:rFonts w:ascii="Times New Roman" w:hAnsi="Times New Roman"/>
          <w:sz w:val="24"/>
          <w:szCs w:val="24"/>
        </w:rPr>
        <w:t>o</w:t>
      </w:r>
      <w:r w:rsidR="00BC4542" w:rsidRPr="00582E78">
        <w:rPr>
          <w:rFonts w:ascii="Times New Roman" w:hAnsi="Times New Roman"/>
          <w:spacing w:val="-3"/>
          <w:sz w:val="24"/>
          <w:szCs w:val="24"/>
        </w:rPr>
        <w:t>e</w:t>
      </w:r>
      <w:r w:rsidR="00BC4542" w:rsidRPr="00582E78">
        <w:rPr>
          <w:rFonts w:ascii="Times New Roman" w:hAnsi="Times New Roman"/>
          <w:sz w:val="24"/>
          <w:szCs w:val="24"/>
        </w:rPr>
        <w:t>qu</w:t>
      </w:r>
      <w:r w:rsidR="00BC4542" w:rsidRPr="00582E78">
        <w:rPr>
          <w:rFonts w:ascii="Times New Roman" w:hAnsi="Times New Roman"/>
          <w:spacing w:val="2"/>
          <w:sz w:val="24"/>
          <w:szCs w:val="24"/>
        </w:rPr>
        <w:t>i</w:t>
      </w:r>
      <w:r w:rsidR="00BC4542" w:rsidRPr="00582E78">
        <w:rPr>
          <w:rFonts w:ascii="Times New Roman" w:hAnsi="Times New Roman"/>
          <w:spacing w:val="-4"/>
          <w:sz w:val="24"/>
          <w:szCs w:val="24"/>
        </w:rPr>
        <w:t>v</w:t>
      </w:r>
      <w:r w:rsidR="00BC4542" w:rsidRPr="00582E78">
        <w:rPr>
          <w:rFonts w:ascii="Times New Roman" w:hAnsi="Times New Roman"/>
          <w:spacing w:val="2"/>
          <w:sz w:val="24"/>
          <w:szCs w:val="24"/>
        </w:rPr>
        <w:t>al</w:t>
      </w:r>
      <w:r w:rsidR="00BC4542" w:rsidRPr="00582E78">
        <w:rPr>
          <w:rFonts w:ascii="Times New Roman" w:hAnsi="Times New Roman"/>
          <w:spacing w:val="-3"/>
          <w:sz w:val="24"/>
          <w:szCs w:val="24"/>
        </w:rPr>
        <w:t>e</w:t>
      </w:r>
      <w:r w:rsidR="00BC4542" w:rsidRPr="00582E78">
        <w:rPr>
          <w:rFonts w:ascii="Times New Roman" w:hAnsi="Times New Roman"/>
          <w:spacing w:val="5"/>
          <w:sz w:val="24"/>
          <w:szCs w:val="24"/>
        </w:rPr>
        <w:t>n</w:t>
      </w:r>
      <w:r w:rsidR="00BC4542" w:rsidRPr="00582E78">
        <w:rPr>
          <w:rFonts w:ascii="Times New Roman" w:hAnsi="Times New Roman"/>
          <w:spacing w:val="-3"/>
          <w:sz w:val="24"/>
          <w:szCs w:val="24"/>
        </w:rPr>
        <w:t>c</w:t>
      </w:r>
      <w:r w:rsidR="00BC4542" w:rsidRPr="00582E78">
        <w:rPr>
          <w:rFonts w:ascii="Times New Roman" w:hAnsi="Times New Roman"/>
          <w:sz w:val="24"/>
          <w:szCs w:val="24"/>
        </w:rPr>
        <w:t xml:space="preserve">e </w:t>
      </w:r>
      <w:r w:rsidR="00BC4542" w:rsidRPr="00582E78">
        <w:rPr>
          <w:rFonts w:ascii="Times New Roman" w:hAnsi="Times New Roman"/>
          <w:spacing w:val="-3"/>
          <w:sz w:val="24"/>
          <w:szCs w:val="24"/>
        </w:rPr>
        <w:t>ce</w:t>
      </w:r>
      <w:r w:rsidR="00BC4542" w:rsidRPr="00582E78">
        <w:rPr>
          <w:rFonts w:ascii="Times New Roman" w:hAnsi="Times New Roman"/>
          <w:spacing w:val="5"/>
          <w:sz w:val="24"/>
          <w:szCs w:val="24"/>
        </w:rPr>
        <w:t>n</w:t>
      </w:r>
      <w:r w:rsidR="00BC4542" w:rsidRPr="00582E78">
        <w:rPr>
          <w:rFonts w:ascii="Times New Roman" w:hAnsi="Times New Roman"/>
          <w:spacing w:val="2"/>
          <w:sz w:val="24"/>
          <w:szCs w:val="24"/>
        </w:rPr>
        <w:t>t</w:t>
      </w:r>
      <w:r w:rsidR="00BC4542" w:rsidRPr="00582E78">
        <w:rPr>
          <w:rFonts w:ascii="Times New Roman" w:hAnsi="Times New Roman"/>
          <w:spacing w:val="-3"/>
          <w:sz w:val="24"/>
          <w:szCs w:val="24"/>
        </w:rPr>
        <w:t>e</w:t>
      </w:r>
      <w:r w:rsidR="00BC4542" w:rsidRPr="00582E78">
        <w:rPr>
          <w:rFonts w:ascii="Times New Roman" w:hAnsi="Times New Roman"/>
          <w:spacing w:val="5"/>
          <w:sz w:val="24"/>
          <w:szCs w:val="24"/>
        </w:rPr>
        <w:t>r</w:t>
      </w:r>
      <w:r w:rsidR="00BC4542" w:rsidRPr="00582E78">
        <w:rPr>
          <w:rFonts w:ascii="Times New Roman" w:hAnsi="Times New Roman"/>
          <w:spacing w:val="-1"/>
          <w:sz w:val="24"/>
          <w:szCs w:val="24"/>
        </w:rPr>
        <w:t>s</w:t>
      </w:r>
      <w:r w:rsidR="00741F2C" w:rsidRPr="00582E78">
        <w:rPr>
          <w:rFonts w:ascii="Times New Roman" w:hAnsi="Times New Roman"/>
          <w:spacing w:val="-1"/>
          <w:sz w:val="24"/>
          <w:szCs w:val="24"/>
        </w:rPr>
        <w:t xml:space="preserve">, and a </w:t>
      </w:r>
      <w:r w:rsidR="00741F2C" w:rsidRPr="00582E78">
        <w:rPr>
          <w:rFonts w:ascii="Times New Roman" w:hAnsi="Times New Roman"/>
          <w:sz w:val="24"/>
          <w:szCs w:val="24"/>
        </w:rPr>
        <w:t xml:space="preserve">manufacturer or </w:t>
      </w:r>
      <w:r w:rsidR="003D5111" w:rsidRPr="00582E78">
        <w:rPr>
          <w:rFonts w:ascii="Times New Roman" w:hAnsi="Times New Roman"/>
          <w:sz w:val="24"/>
          <w:szCs w:val="24"/>
        </w:rPr>
        <w:t>wholesaler whose</w:t>
      </w:r>
      <w:r w:rsidRPr="00582E78">
        <w:rPr>
          <w:rFonts w:ascii="Times New Roman" w:hAnsi="Times New Roman"/>
          <w:sz w:val="24"/>
          <w:szCs w:val="24"/>
        </w:rPr>
        <w:t xml:space="preserve"> product is intended to be traded in more than one region;  </w:t>
      </w:r>
    </w:p>
    <w:p w:rsidR="00D2084C" w:rsidRPr="00582E78" w:rsidRDefault="00CC51A7"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3"/>
          <w:sz w:val="24"/>
          <w:szCs w:val="24"/>
        </w:rPr>
        <w:t>e</w:t>
      </w:r>
      <w:r w:rsidRPr="00582E78">
        <w:rPr>
          <w:rFonts w:ascii="Times New Roman" w:hAnsi="Times New Roman"/>
          <w:spacing w:val="-4"/>
          <w:sz w:val="24"/>
          <w:szCs w:val="24"/>
        </w:rPr>
        <w:t>v</w:t>
      </w:r>
      <w:r w:rsidRPr="00582E78">
        <w:rPr>
          <w:rFonts w:ascii="Times New Roman" w:hAnsi="Times New Roman"/>
          <w:spacing w:val="2"/>
          <w:sz w:val="24"/>
          <w:szCs w:val="24"/>
        </w:rPr>
        <w:t>al</w:t>
      </w:r>
      <w:r w:rsidRPr="00582E78">
        <w:rPr>
          <w:rFonts w:ascii="Times New Roman" w:hAnsi="Times New Roman"/>
          <w:sz w:val="24"/>
          <w:szCs w:val="24"/>
        </w:rPr>
        <w:t>u</w:t>
      </w:r>
      <w:r w:rsidRPr="00582E78">
        <w:rPr>
          <w:rFonts w:ascii="Times New Roman" w:hAnsi="Times New Roman"/>
          <w:spacing w:val="-3"/>
          <w:sz w:val="24"/>
          <w:szCs w:val="24"/>
        </w:rPr>
        <w:t>a</w:t>
      </w:r>
      <w:r w:rsidRPr="00582E78">
        <w:rPr>
          <w:rFonts w:ascii="Times New Roman" w:hAnsi="Times New Roman"/>
          <w:spacing w:val="2"/>
          <w:sz w:val="24"/>
          <w:szCs w:val="24"/>
        </w:rPr>
        <w:t>t</w:t>
      </w:r>
      <w:r w:rsidRPr="00582E78">
        <w:rPr>
          <w:rFonts w:ascii="Times New Roman" w:hAnsi="Times New Roman"/>
          <w:sz w:val="24"/>
          <w:szCs w:val="24"/>
        </w:rPr>
        <w:t>e</w:t>
      </w:r>
      <w:r w:rsidR="003D5111"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d</w:t>
      </w:r>
      <w:r w:rsidR="003D5111" w:rsidRPr="00582E78">
        <w:rPr>
          <w:rFonts w:ascii="Times New Roman" w:hAnsi="Times New Roman"/>
          <w:sz w:val="24"/>
          <w:szCs w:val="24"/>
        </w:rPr>
        <w:t xml:space="preserve">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4"/>
          <w:sz w:val="24"/>
          <w:szCs w:val="24"/>
        </w:rPr>
        <w:t>g</w:t>
      </w:r>
      <w:r w:rsidRPr="00582E78">
        <w:rPr>
          <w:rFonts w:ascii="Times New Roman" w:hAnsi="Times New Roman"/>
          <w:spacing w:val="2"/>
          <w:sz w:val="24"/>
          <w:szCs w:val="24"/>
        </w:rPr>
        <w:t>i</w:t>
      </w:r>
      <w:r w:rsidRPr="00582E78">
        <w:rPr>
          <w:rFonts w:ascii="Times New Roman" w:hAnsi="Times New Roman"/>
          <w:spacing w:val="-1"/>
          <w:sz w:val="24"/>
          <w:szCs w:val="24"/>
        </w:rPr>
        <w:t>s</w:t>
      </w:r>
      <w:r w:rsidRPr="00582E78">
        <w:rPr>
          <w:rFonts w:ascii="Times New Roman" w:hAnsi="Times New Roman"/>
          <w:spacing w:val="2"/>
          <w:sz w:val="24"/>
          <w:szCs w:val="24"/>
        </w:rPr>
        <w:t>t</w:t>
      </w:r>
      <w:r w:rsidRPr="00582E78">
        <w:rPr>
          <w:rFonts w:ascii="Times New Roman" w:hAnsi="Times New Roman"/>
          <w:spacing w:val="-3"/>
          <w:sz w:val="24"/>
          <w:szCs w:val="24"/>
        </w:rPr>
        <w:t>e</w:t>
      </w:r>
      <w:r w:rsidRPr="00582E78">
        <w:rPr>
          <w:rFonts w:ascii="Times New Roman" w:hAnsi="Times New Roman"/>
          <w:sz w:val="24"/>
          <w:szCs w:val="24"/>
        </w:rPr>
        <w:t>r</w:t>
      </w:r>
      <w:r w:rsidR="003D5111"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ci</w:t>
      </w:r>
      <w:r w:rsidRPr="00582E78">
        <w:rPr>
          <w:rFonts w:ascii="Times New Roman" w:hAnsi="Times New Roman"/>
          <w:spacing w:val="5"/>
          <w:sz w:val="24"/>
          <w:szCs w:val="24"/>
        </w:rPr>
        <w:t>n</w:t>
      </w:r>
      <w:r w:rsidRPr="00582E78">
        <w:rPr>
          <w:rFonts w:ascii="Times New Roman" w:hAnsi="Times New Roman"/>
          <w:spacing w:val="-3"/>
          <w:sz w:val="24"/>
          <w:szCs w:val="24"/>
        </w:rPr>
        <w:t>e</w:t>
      </w:r>
      <w:r w:rsidRPr="00582E78">
        <w:rPr>
          <w:rFonts w:ascii="Times New Roman" w:hAnsi="Times New Roman"/>
          <w:sz w:val="24"/>
          <w:szCs w:val="24"/>
        </w:rPr>
        <w:t>s, medical devices, food and other products that are required to be registered under this proclamation</w:t>
      </w:r>
      <w:r w:rsidR="009B0804" w:rsidRPr="00582E78">
        <w:rPr>
          <w:rFonts w:ascii="Times New Roman" w:hAnsi="Times New Roman"/>
          <w:sz w:val="24"/>
          <w:szCs w:val="24"/>
        </w:rPr>
        <w:t>,</w:t>
      </w:r>
      <w:r w:rsidRPr="00582E78">
        <w:rPr>
          <w:rFonts w:ascii="Times New Roman" w:hAnsi="Times New Roman"/>
          <w:sz w:val="24"/>
          <w:szCs w:val="24"/>
        </w:rPr>
        <w:t xml:space="preserve"> or regulation or directive issued to implement this proclamation based </w:t>
      </w:r>
      <w:r w:rsidRPr="00582E78">
        <w:rPr>
          <w:rFonts w:ascii="Times New Roman" w:hAnsi="Times New Roman"/>
          <w:spacing w:val="-4"/>
          <w:sz w:val="24"/>
          <w:szCs w:val="24"/>
        </w:rPr>
        <w:t>o</w:t>
      </w:r>
      <w:r w:rsidRPr="00582E78">
        <w:rPr>
          <w:rFonts w:ascii="Times New Roman" w:hAnsi="Times New Roman"/>
          <w:sz w:val="24"/>
          <w:szCs w:val="24"/>
        </w:rPr>
        <w:t>n</w:t>
      </w:r>
      <w:r w:rsidR="003B0745" w:rsidRPr="00582E78">
        <w:rPr>
          <w:rFonts w:ascii="Times New Roman" w:hAnsi="Times New Roman"/>
          <w:sz w:val="24"/>
          <w:szCs w:val="24"/>
        </w:rPr>
        <w:t xml:space="preserve"> applicable requirements; issue</w:t>
      </w:r>
      <w:r w:rsidR="003B0745" w:rsidRPr="00582E78">
        <w:rPr>
          <w:rFonts w:ascii="Times New Roman" w:hAnsi="Times New Roman"/>
          <w:spacing w:val="17"/>
          <w:sz w:val="24"/>
          <w:szCs w:val="24"/>
        </w:rPr>
        <w:t xml:space="preserve">, </w:t>
      </w:r>
      <w:r w:rsidRPr="00582E78">
        <w:rPr>
          <w:rFonts w:ascii="Times New Roman" w:hAnsi="Times New Roman"/>
          <w:spacing w:val="5"/>
          <w:sz w:val="24"/>
          <w:szCs w:val="24"/>
        </w:rPr>
        <w:t>r</w:t>
      </w:r>
      <w:r w:rsidRPr="00582E78">
        <w:rPr>
          <w:rFonts w:ascii="Times New Roman" w:hAnsi="Times New Roman"/>
          <w:spacing w:val="-8"/>
          <w:sz w:val="24"/>
          <w:szCs w:val="24"/>
        </w:rPr>
        <w:t>e</w:t>
      </w:r>
      <w:r w:rsidRPr="00582E78">
        <w:rPr>
          <w:rFonts w:ascii="Times New Roman" w:hAnsi="Times New Roman"/>
          <w:spacing w:val="5"/>
          <w:sz w:val="24"/>
          <w:szCs w:val="24"/>
        </w:rPr>
        <w:t>n</w:t>
      </w:r>
      <w:r w:rsidRPr="00582E78">
        <w:rPr>
          <w:rFonts w:ascii="Times New Roman" w:hAnsi="Times New Roman"/>
          <w:spacing w:val="-3"/>
          <w:sz w:val="24"/>
          <w:szCs w:val="24"/>
        </w:rPr>
        <w:t>e</w:t>
      </w:r>
      <w:r w:rsidRPr="00582E78">
        <w:rPr>
          <w:rFonts w:ascii="Times New Roman" w:hAnsi="Times New Roman"/>
          <w:spacing w:val="-6"/>
          <w:sz w:val="24"/>
          <w:szCs w:val="24"/>
        </w:rPr>
        <w:t>w</w:t>
      </w:r>
      <w:r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z w:val="24"/>
          <w:szCs w:val="24"/>
        </w:rPr>
        <w:t>d</w:t>
      </w:r>
      <w:r w:rsidR="00BA6A1A" w:rsidRPr="00582E78">
        <w:rPr>
          <w:rFonts w:ascii="Times New Roman" w:hAnsi="Times New Roman"/>
          <w:spacing w:val="-2"/>
          <w:sz w:val="24"/>
          <w:szCs w:val="24"/>
        </w:rPr>
        <w:t xml:space="preserve"> or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4"/>
          <w:sz w:val="24"/>
          <w:szCs w:val="24"/>
        </w:rPr>
        <w:t>vo</w:t>
      </w:r>
      <w:r w:rsidRPr="00582E78">
        <w:rPr>
          <w:rFonts w:ascii="Times New Roman" w:hAnsi="Times New Roman"/>
          <w:spacing w:val="5"/>
          <w:sz w:val="24"/>
          <w:szCs w:val="24"/>
        </w:rPr>
        <w:t>k</w:t>
      </w:r>
      <w:r w:rsidRPr="00582E78">
        <w:rPr>
          <w:rFonts w:ascii="Times New Roman" w:hAnsi="Times New Roman"/>
          <w:sz w:val="24"/>
          <w:szCs w:val="24"/>
        </w:rPr>
        <w:t>e marketing authorization</w:t>
      </w:r>
      <w:r w:rsidR="00BA6A1A" w:rsidRPr="00582E78">
        <w:rPr>
          <w:rFonts w:ascii="Times New Roman" w:hAnsi="Times New Roman"/>
          <w:sz w:val="24"/>
          <w:szCs w:val="24"/>
        </w:rPr>
        <w:t xml:space="preserve"> or take other appropriate </w:t>
      </w:r>
      <w:r w:rsidR="009E2696" w:rsidRPr="00582E78">
        <w:rPr>
          <w:rFonts w:ascii="Times New Roman" w:hAnsi="Times New Roman"/>
          <w:sz w:val="24"/>
          <w:szCs w:val="24"/>
        </w:rPr>
        <w:t xml:space="preserve">legal </w:t>
      </w:r>
      <w:r w:rsidR="00BA6A1A" w:rsidRPr="00582E78">
        <w:rPr>
          <w:rFonts w:ascii="Times New Roman" w:hAnsi="Times New Roman"/>
          <w:sz w:val="24"/>
          <w:szCs w:val="24"/>
        </w:rPr>
        <w:t>measures</w:t>
      </w:r>
      <w:r w:rsidRPr="00582E78">
        <w:rPr>
          <w:rFonts w:ascii="Times New Roman" w:hAnsi="Times New Roman"/>
          <w:sz w:val="24"/>
          <w:szCs w:val="24"/>
        </w:rPr>
        <w:t>;</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detain, seize, confiscate, order the disposal</w:t>
      </w:r>
      <w:r w:rsidR="00966155" w:rsidRPr="00582E78">
        <w:rPr>
          <w:rFonts w:ascii="Times New Roman" w:hAnsi="Times New Roman"/>
          <w:sz w:val="24"/>
          <w:szCs w:val="24"/>
        </w:rPr>
        <w:t xml:space="preserve"> or</w:t>
      </w:r>
      <w:r w:rsidRPr="00582E78">
        <w:rPr>
          <w:rFonts w:ascii="Times New Roman" w:hAnsi="Times New Roman"/>
          <w:sz w:val="24"/>
          <w:szCs w:val="24"/>
        </w:rPr>
        <w:t xml:space="preserve"> recall</w:t>
      </w:r>
      <w:r w:rsidR="00966155" w:rsidRPr="00582E78">
        <w:rPr>
          <w:rFonts w:ascii="Times New Roman" w:hAnsi="Times New Roman"/>
          <w:sz w:val="24"/>
          <w:szCs w:val="24"/>
        </w:rPr>
        <w:t xml:space="preserve"> of</w:t>
      </w:r>
      <w:r w:rsidRPr="00582E78">
        <w:rPr>
          <w:rFonts w:ascii="Times New Roman" w:hAnsi="Times New Roman"/>
          <w:sz w:val="24"/>
          <w:szCs w:val="24"/>
        </w:rPr>
        <w:t>, or take such oth</w:t>
      </w:r>
      <w:r w:rsidR="00725C06">
        <w:rPr>
          <w:rFonts w:ascii="Times New Roman" w:hAnsi="Times New Roman"/>
          <w:sz w:val="24"/>
          <w:szCs w:val="24"/>
        </w:rPr>
        <w:t>er</w:t>
      </w:r>
      <w:r w:rsidR="00966155" w:rsidRPr="00582E78">
        <w:rPr>
          <w:rFonts w:ascii="Times New Roman" w:hAnsi="Times New Roman"/>
          <w:sz w:val="24"/>
          <w:szCs w:val="24"/>
        </w:rPr>
        <w:t xml:space="preserve"> </w:t>
      </w:r>
      <w:r w:rsidR="00725C06">
        <w:rPr>
          <w:rFonts w:ascii="Times New Roman" w:hAnsi="Times New Roman"/>
          <w:sz w:val="24"/>
          <w:szCs w:val="24"/>
        </w:rPr>
        <w:t xml:space="preserve">legal </w:t>
      </w:r>
      <w:r w:rsidR="00966155" w:rsidRPr="00582E78">
        <w:rPr>
          <w:rFonts w:ascii="Times New Roman" w:hAnsi="Times New Roman"/>
          <w:sz w:val="24"/>
          <w:szCs w:val="24"/>
        </w:rPr>
        <w:t>measures on a regulated product that is not in compliance with this proclamation or other law issued to implement this proclamation</w:t>
      </w:r>
      <w:r w:rsidRPr="00582E78">
        <w:rPr>
          <w:rFonts w:ascii="Times New Roman" w:hAnsi="Times New Roman"/>
          <w:sz w:val="24"/>
          <w:szCs w:val="24"/>
        </w:rPr>
        <w:t xml:space="preserve">; </w:t>
      </w:r>
    </w:p>
    <w:p w:rsidR="009E2696" w:rsidRPr="00582E78" w:rsidRDefault="009E2696"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inspect and take the necessary administrative measures on a regulated product under the possession of a retailer</w:t>
      </w:r>
      <w:r w:rsidR="00B628D8" w:rsidRPr="00582E78">
        <w:rPr>
          <w:rFonts w:ascii="Times New Roman" w:hAnsi="Times New Roman"/>
          <w:sz w:val="24"/>
          <w:szCs w:val="24"/>
        </w:rPr>
        <w:t xml:space="preserve"> or other person not certified by the executive organ but the </w:t>
      </w:r>
      <w:r w:rsidRPr="00582E78">
        <w:rPr>
          <w:rFonts w:ascii="Times New Roman" w:hAnsi="Times New Roman"/>
          <w:sz w:val="24"/>
          <w:szCs w:val="24"/>
        </w:rPr>
        <w:t>product</w:t>
      </w:r>
      <w:r w:rsidR="00B628D8" w:rsidRPr="00582E78">
        <w:rPr>
          <w:rFonts w:ascii="Times New Roman" w:hAnsi="Times New Roman"/>
          <w:sz w:val="24"/>
          <w:szCs w:val="24"/>
        </w:rPr>
        <w:t>’s</w:t>
      </w:r>
      <w:r w:rsidRPr="00582E78">
        <w:rPr>
          <w:rFonts w:ascii="Times New Roman" w:hAnsi="Times New Roman"/>
          <w:sz w:val="24"/>
          <w:szCs w:val="24"/>
        </w:rPr>
        <w:t xml:space="preserve"> introduction into the market were </w:t>
      </w:r>
      <w:r w:rsidR="00B628D8" w:rsidRPr="00582E78">
        <w:rPr>
          <w:rFonts w:ascii="Times New Roman" w:hAnsi="Times New Roman"/>
          <w:sz w:val="24"/>
          <w:szCs w:val="24"/>
        </w:rPr>
        <w:t xml:space="preserve">authorized by the executive organ; </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2"/>
          <w:sz w:val="24"/>
          <w:szCs w:val="24"/>
        </w:rPr>
        <w:t>i</w:t>
      </w:r>
      <w:r w:rsidRPr="00582E78">
        <w:rPr>
          <w:rFonts w:ascii="Times New Roman" w:hAnsi="Times New Roman"/>
          <w:sz w:val="24"/>
          <w:szCs w:val="24"/>
        </w:rPr>
        <w:t>d</w:t>
      </w:r>
      <w:r w:rsidRPr="00582E78">
        <w:rPr>
          <w:rFonts w:ascii="Times New Roman" w:hAnsi="Times New Roman"/>
          <w:spacing w:val="-3"/>
          <w:sz w:val="24"/>
          <w:szCs w:val="24"/>
        </w:rPr>
        <w:t>e</w:t>
      </w:r>
      <w:r w:rsidRPr="00582E78">
        <w:rPr>
          <w:rFonts w:ascii="Times New Roman" w:hAnsi="Times New Roman"/>
          <w:sz w:val="24"/>
          <w:szCs w:val="24"/>
        </w:rPr>
        <w:t>n</w:t>
      </w:r>
      <w:r w:rsidRPr="00582E78">
        <w:rPr>
          <w:rFonts w:ascii="Times New Roman" w:hAnsi="Times New Roman"/>
          <w:spacing w:val="2"/>
          <w:sz w:val="24"/>
          <w:szCs w:val="24"/>
        </w:rPr>
        <w:t>ti</w:t>
      </w:r>
      <w:r w:rsidRPr="00582E78">
        <w:rPr>
          <w:rFonts w:ascii="Times New Roman" w:hAnsi="Times New Roman"/>
          <w:sz w:val="24"/>
          <w:szCs w:val="24"/>
        </w:rPr>
        <w:t>fy</w:t>
      </w:r>
      <w:r w:rsidR="003D5111" w:rsidRPr="00582E78">
        <w:rPr>
          <w:rFonts w:ascii="Times New Roman" w:hAnsi="Times New Roman"/>
          <w:sz w:val="24"/>
          <w:szCs w:val="24"/>
        </w:rPr>
        <w:t xml:space="preserve"> </w:t>
      </w:r>
      <w:r w:rsidRPr="00582E78">
        <w:rPr>
          <w:rFonts w:ascii="Times New Roman" w:hAnsi="Times New Roman"/>
          <w:spacing w:val="2"/>
          <w:sz w:val="24"/>
          <w:szCs w:val="24"/>
        </w:rPr>
        <w:t>i</w:t>
      </w:r>
      <w:r w:rsidRPr="00582E78">
        <w:rPr>
          <w:rFonts w:ascii="Times New Roman" w:hAnsi="Times New Roman"/>
          <w:spacing w:val="5"/>
          <w:sz w:val="24"/>
          <w:szCs w:val="24"/>
        </w:rPr>
        <w:t>n</w:t>
      </w:r>
      <w:r w:rsidRPr="00582E78">
        <w:rPr>
          <w:rFonts w:ascii="Times New Roman" w:hAnsi="Times New Roman"/>
          <w:spacing w:val="-4"/>
          <w:sz w:val="24"/>
          <w:szCs w:val="24"/>
        </w:rPr>
        <w:t>g</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8"/>
          <w:sz w:val="24"/>
          <w:szCs w:val="24"/>
        </w:rPr>
        <w:t>e</w:t>
      </w:r>
      <w:r w:rsidRPr="00582E78">
        <w:rPr>
          <w:rFonts w:ascii="Times New Roman" w:hAnsi="Times New Roman"/>
          <w:spacing w:val="5"/>
          <w:sz w:val="24"/>
          <w:szCs w:val="24"/>
        </w:rPr>
        <w:t>n</w:t>
      </w:r>
      <w:r w:rsidRPr="00582E78">
        <w:rPr>
          <w:rFonts w:ascii="Times New Roman" w:hAnsi="Times New Roman"/>
          <w:spacing w:val="2"/>
          <w:sz w:val="24"/>
          <w:szCs w:val="24"/>
        </w:rPr>
        <w:t>t</w:t>
      </w:r>
      <w:r w:rsidRPr="00582E78">
        <w:rPr>
          <w:rFonts w:ascii="Times New Roman" w:hAnsi="Times New Roman"/>
          <w:sz w:val="24"/>
          <w:szCs w:val="24"/>
        </w:rPr>
        <w:t>s</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z w:val="24"/>
          <w:szCs w:val="24"/>
        </w:rPr>
        <w:t>h</w:t>
      </w:r>
      <w:r w:rsidRPr="00582E78">
        <w:rPr>
          <w:rFonts w:ascii="Times New Roman" w:hAnsi="Times New Roman"/>
          <w:spacing w:val="-3"/>
          <w:sz w:val="24"/>
          <w:szCs w:val="24"/>
        </w:rPr>
        <w:t>a</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z w:val="24"/>
          <w:szCs w:val="24"/>
        </w:rPr>
        <w:t>d</w:t>
      </w:r>
      <w:r w:rsidR="00101DB4" w:rsidRPr="00582E78">
        <w:rPr>
          <w:rFonts w:ascii="Times New Roman" w:hAnsi="Times New Roman"/>
          <w:sz w:val="24"/>
          <w:szCs w:val="24"/>
        </w:rPr>
        <w:t xml:space="preserve"> </w:t>
      </w:r>
      <w:r w:rsidRPr="00582E78">
        <w:rPr>
          <w:rFonts w:ascii="Times New Roman" w:hAnsi="Times New Roman"/>
          <w:sz w:val="24"/>
          <w:szCs w:val="24"/>
        </w:rPr>
        <w:t>d</w:t>
      </w:r>
      <w:r w:rsidRPr="00582E78">
        <w:rPr>
          <w:rFonts w:ascii="Times New Roman" w:hAnsi="Times New Roman"/>
          <w:spacing w:val="-3"/>
          <w:sz w:val="24"/>
          <w:szCs w:val="24"/>
        </w:rPr>
        <w:t>e</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z w:val="24"/>
          <w:szCs w:val="24"/>
        </w:rPr>
        <w:t>h</w:t>
      </w:r>
      <w:r w:rsidRPr="00582E78">
        <w:rPr>
          <w:rFonts w:ascii="Times New Roman" w:hAnsi="Times New Roman"/>
          <w:spacing w:val="46"/>
          <w:sz w:val="24"/>
          <w:szCs w:val="24"/>
        </w:rPr>
        <w:t xml:space="preserve">, </w:t>
      </w:r>
      <w:r w:rsidRPr="00582E78">
        <w:rPr>
          <w:rFonts w:ascii="Times New Roman" w:hAnsi="Times New Roman"/>
          <w:spacing w:val="3"/>
          <w:sz w:val="24"/>
          <w:szCs w:val="24"/>
        </w:rPr>
        <w:t xml:space="preserve">sickness, disability, disorder, or other health problems </w:t>
      </w:r>
      <w:r w:rsidRPr="00582E78">
        <w:rPr>
          <w:rFonts w:ascii="Times New Roman" w:hAnsi="Times New Roman"/>
          <w:sz w:val="24"/>
          <w:szCs w:val="24"/>
        </w:rPr>
        <w:t xml:space="preserve">due </w:t>
      </w:r>
      <w:r w:rsidRPr="00582E78">
        <w:rPr>
          <w:rFonts w:ascii="Times New Roman" w:hAnsi="Times New Roman"/>
          <w:spacing w:val="2"/>
          <w:sz w:val="24"/>
          <w:szCs w:val="24"/>
        </w:rPr>
        <w:t>t</w:t>
      </w:r>
      <w:r w:rsidRPr="00582E78">
        <w:rPr>
          <w:rFonts w:ascii="Times New Roman" w:hAnsi="Times New Roman"/>
          <w:sz w:val="24"/>
          <w:szCs w:val="24"/>
        </w:rPr>
        <w:t>o</w:t>
      </w:r>
      <w:r w:rsidR="00101D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z w:val="24"/>
          <w:szCs w:val="24"/>
        </w:rPr>
        <w:t>du</w:t>
      </w:r>
      <w:r w:rsidRPr="00582E78">
        <w:rPr>
          <w:rFonts w:ascii="Times New Roman" w:hAnsi="Times New Roman"/>
          <w:spacing w:val="-3"/>
          <w:sz w:val="24"/>
          <w:szCs w:val="24"/>
        </w:rPr>
        <w:t>l</w:t>
      </w:r>
      <w:r w:rsidRPr="00582E78">
        <w:rPr>
          <w:rFonts w:ascii="Times New Roman" w:hAnsi="Times New Roman"/>
          <w:spacing w:val="2"/>
          <w:sz w:val="24"/>
          <w:szCs w:val="24"/>
        </w:rPr>
        <w:t>t</w:t>
      </w:r>
      <w:r w:rsidRPr="00582E78">
        <w:rPr>
          <w:rFonts w:ascii="Times New Roman" w:hAnsi="Times New Roman"/>
          <w:spacing w:val="-3"/>
          <w:sz w:val="24"/>
          <w:szCs w:val="24"/>
        </w:rPr>
        <w:t>e</w:t>
      </w:r>
      <w:r w:rsidRPr="00582E78">
        <w:rPr>
          <w:rFonts w:ascii="Times New Roman" w:hAnsi="Times New Roman"/>
          <w:sz w:val="24"/>
          <w:szCs w:val="24"/>
        </w:rPr>
        <w:t>r</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 xml:space="preserve">n or other illegal activities on </w:t>
      </w:r>
      <w:r w:rsidRPr="00582E78">
        <w:rPr>
          <w:rFonts w:ascii="Times New Roman" w:hAnsi="Times New Roman"/>
          <w:spacing w:val="2"/>
          <w:sz w:val="24"/>
          <w:szCs w:val="24"/>
        </w:rPr>
        <w:t>regulated products</w:t>
      </w:r>
      <w:r w:rsidR="00101DB4" w:rsidRPr="00582E78">
        <w:rPr>
          <w:rFonts w:ascii="Times New Roman" w:hAnsi="Times New Roman"/>
          <w:spacing w:val="2"/>
          <w:sz w:val="24"/>
          <w:szCs w:val="24"/>
        </w:rPr>
        <w:t xml:space="preserve"> </w:t>
      </w:r>
      <w:r w:rsidRPr="00582E78">
        <w:rPr>
          <w:rFonts w:ascii="Times New Roman" w:hAnsi="Times New Roman"/>
          <w:spacing w:val="2"/>
          <w:sz w:val="24"/>
          <w:szCs w:val="24"/>
        </w:rPr>
        <w:t>a</w:t>
      </w:r>
      <w:r w:rsidRPr="00582E78">
        <w:rPr>
          <w:rFonts w:ascii="Times New Roman" w:hAnsi="Times New Roman"/>
          <w:spacing w:val="5"/>
          <w:sz w:val="24"/>
          <w:szCs w:val="24"/>
        </w:rPr>
        <w:t>n</w:t>
      </w:r>
      <w:r w:rsidRPr="00582E78">
        <w:rPr>
          <w:rFonts w:ascii="Times New Roman" w:hAnsi="Times New Roman"/>
          <w:sz w:val="24"/>
          <w:szCs w:val="24"/>
        </w:rPr>
        <w:t>d</w:t>
      </w:r>
      <w:r w:rsidR="00101DB4"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pacing w:val="-3"/>
          <w:sz w:val="24"/>
          <w:szCs w:val="24"/>
        </w:rPr>
        <w:t>a</w:t>
      </w:r>
      <w:r w:rsidRPr="00582E78">
        <w:rPr>
          <w:rFonts w:ascii="Times New Roman" w:hAnsi="Times New Roman"/>
          <w:sz w:val="24"/>
          <w:szCs w:val="24"/>
        </w:rPr>
        <w:t>ke</w:t>
      </w:r>
      <w:r w:rsidR="00101D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z w:val="24"/>
          <w:szCs w:val="24"/>
        </w:rPr>
        <w:t>p</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pr</w:t>
      </w:r>
      <w:r w:rsidRPr="00582E78">
        <w:rPr>
          <w:rFonts w:ascii="Times New Roman" w:hAnsi="Times New Roman"/>
          <w:spacing w:val="2"/>
          <w:sz w:val="24"/>
          <w:szCs w:val="24"/>
        </w:rPr>
        <w:t>i</w:t>
      </w:r>
      <w:r w:rsidRPr="00582E78">
        <w:rPr>
          <w:rFonts w:ascii="Times New Roman" w:hAnsi="Times New Roman"/>
          <w:spacing w:val="-3"/>
          <w:sz w:val="24"/>
          <w:szCs w:val="24"/>
        </w:rPr>
        <w:t>a</w:t>
      </w:r>
      <w:r w:rsidRPr="00582E78">
        <w:rPr>
          <w:rFonts w:ascii="Times New Roman" w:hAnsi="Times New Roman"/>
          <w:spacing w:val="2"/>
          <w:sz w:val="24"/>
          <w:szCs w:val="24"/>
        </w:rPr>
        <w:t>t</w:t>
      </w:r>
      <w:r w:rsidRPr="00582E78">
        <w:rPr>
          <w:rFonts w:ascii="Times New Roman" w:hAnsi="Times New Roman"/>
          <w:sz w:val="24"/>
          <w:szCs w:val="24"/>
        </w:rPr>
        <w:t xml:space="preserve">e </w:t>
      </w:r>
      <w:r w:rsidR="009B0804" w:rsidRPr="00582E78">
        <w:rPr>
          <w:rFonts w:ascii="Times New Roman" w:hAnsi="Times New Roman"/>
          <w:sz w:val="24"/>
          <w:szCs w:val="24"/>
        </w:rPr>
        <w:t xml:space="preserve">legal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pacing w:val="2"/>
          <w:sz w:val="24"/>
          <w:szCs w:val="24"/>
        </w:rPr>
        <w:t>a</w:t>
      </w:r>
      <w:r w:rsidRPr="00582E78">
        <w:rPr>
          <w:rFonts w:ascii="Times New Roman" w:hAnsi="Times New Roman"/>
          <w:spacing w:val="-1"/>
          <w:sz w:val="24"/>
          <w:szCs w:val="24"/>
        </w:rPr>
        <w:t>s</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s by</w:t>
      </w:r>
      <w:r w:rsidRPr="00582E78">
        <w:rPr>
          <w:rFonts w:ascii="Times New Roman" w:hAnsi="Times New Roman"/>
          <w:spacing w:val="2"/>
          <w:sz w:val="24"/>
          <w:szCs w:val="24"/>
        </w:rPr>
        <w:t xml:space="preserve"> 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z w:val="24"/>
          <w:szCs w:val="24"/>
        </w:rPr>
        <w:t>du</w:t>
      </w:r>
      <w:r w:rsidRPr="00582E78">
        <w:rPr>
          <w:rFonts w:ascii="Times New Roman" w:hAnsi="Times New Roman"/>
          <w:spacing w:val="-3"/>
          <w:sz w:val="24"/>
          <w:szCs w:val="24"/>
        </w:rPr>
        <w:t>c</w:t>
      </w:r>
      <w:r w:rsidRPr="00582E78">
        <w:rPr>
          <w:rFonts w:ascii="Times New Roman" w:hAnsi="Times New Roman"/>
          <w:spacing w:val="2"/>
          <w:sz w:val="24"/>
          <w:szCs w:val="24"/>
        </w:rPr>
        <w:t>t</w:t>
      </w:r>
      <w:r w:rsidRPr="00582E78">
        <w:rPr>
          <w:rFonts w:ascii="Times New Roman" w:hAnsi="Times New Roman"/>
          <w:spacing w:val="-3"/>
          <w:sz w:val="24"/>
          <w:szCs w:val="24"/>
        </w:rPr>
        <w:t>i</w:t>
      </w:r>
      <w:r w:rsidRPr="00582E78">
        <w:rPr>
          <w:rFonts w:ascii="Times New Roman" w:hAnsi="Times New Roman"/>
          <w:sz w:val="24"/>
          <w:szCs w:val="24"/>
        </w:rPr>
        <w:t>ng</w:t>
      </w:r>
      <w:r w:rsidR="00101DB4"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4"/>
          <w:sz w:val="24"/>
          <w:szCs w:val="24"/>
        </w:rPr>
        <w:t>v</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pacing w:val="2"/>
          <w:sz w:val="24"/>
          <w:szCs w:val="24"/>
        </w:rPr>
        <w:t>ti</w:t>
      </w:r>
      <w:r w:rsidRPr="00582E78">
        <w:rPr>
          <w:rFonts w:ascii="Times New Roman" w:hAnsi="Times New Roman"/>
          <w:sz w:val="24"/>
          <w:szCs w:val="24"/>
        </w:rPr>
        <w:t>g</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 xml:space="preserve">f </w:t>
      </w:r>
      <w:r w:rsidRPr="00582E78">
        <w:rPr>
          <w:rFonts w:ascii="Times New Roman" w:hAnsi="Times New Roman"/>
          <w:spacing w:val="-1"/>
          <w:sz w:val="24"/>
          <w:szCs w:val="24"/>
        </w:rPr>
        <w:t>s</w:t>
      </w:r>
      <w:r w:rsidRPr="00582E78">
        <w:rPr>
          <w:rFonts w:ascii="Times New Roman" w:hAnsi="Times New Roman"/>
          <w:spacing w:val="2"/>
          <w:sz w:val="24"/>
          <w:szCs w:val="24"/>
        </w:rPr>
        <w:t>am</w:t>
      </w:r>
      <w:r w:rsidRPr="00582E78">
        <w:rPr>
          <w:rFonts w:ascii="Times New Roman" w:hAnsi="Times New Roman"/>
          <w:sz w:val="24"/>
          <w:szCs w:val="24"/>
        </w:rPr>
        <w:t>p</w:t>
      </w:r>
      <w:r w:rsidRPr="00582E78">
        <w:rPr>
          <w:rFonts w:ascii="Times New Roman" w:hAnsi="Times New Roman"/>
          <w:spacing w:val="2"/>
          <w:sz w:val="24"/>
          <w:szCs w:val="24"/>
        </w:rPr>
        <w:t>l</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4"/>
          <w:sz w:val="24"/>
          <w:szCs w:val="24"/>
        </w:rPr>
        <w:t>g</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4"/>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e</w:t>
      </w:r>
      <w:r w:rsidRPr="00582E78">
        <w:rPr>
          <w:rFonts w:ascii="Times New Roman" w:hAnsi="Times New Roman"/>
          <w:sz w:val="24"/>
          <w:szCs w:val="24"/>
        </w:rPr>
        <w:t>n</w:t>
      </w:r>
      <w:r w:rsidRPr="00582E78">
        <w:rPr>
          <w:rFonts w:ascii="Times New Roman" w:hAnsi="Times New Roman"/>
          <w:spacing w:val="2"/>
          <w:sz w:val="24"/>
          <w:szCs w:val="24"/>
        </w:rPr>
        <w:t>t</w:t>
      </w:r>
      <w:r w:rsidRPr="00582E78">
        <w:rPr>
          <w:rFonts w:ascii="Times New Roman" w:hAnsi="Times New Roman"/>
          <w:spacing w:val="-1"/>
          <w:sz w:val="24"/>
          <w:szCs w:val="24"/>
        </w:rPr>
        <w:t>s</w:t>
      </w:r>
      <w:r w:rsidRPr="00582E78">
        <w:rPr>
          <w:rFonts w:ascii="Times New Roman" w:hAnsi="Times New Roman"/>
          <w:sz w:val="24"/>
          <w:szCs w:val="24"/>
        </w:rPr>
        <w:t>;</w:t>
      </w:r>
    </w:p>
    <w:p w:rsidR="00610218" w:rsidRPr="00582E78" w:rsidRDefault="00C912C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2"/>
          <w:sz w:val="24"/>
          <w:szCs w:val="24"/>
        </w:rPr>
        <w:t>i</w:t>
      </w:r>
      <w:r w:rsidRPr="00582E78">
        <w:rPr>
          <w:rFonts w:ascii="Times New Roman" w:hAnsi="Times New Roman"/>
          <w:spacing w:val="-1"/>
          <w:sz w:val="24"/>
          <w:szCs w:val="24"/>
        </w:rPr>
        <w:t>ss</w:t>
      </w:r>
      <w:r w:rsidRPr="00582E78">
        <w:rPr>
          <w:rFonts w:ascii="Times New Roman" w:hAnsi="Times New Roman"/>
          <w:sz w:val="24"/>
          <w:szCs w:val="24"/>
        </w:rPr>
        <w:t xml:space="preserve">ue </w:t>
      </w:r>
      <w:r w:rsidRPr="00582E78">
        <w:rPr>
          <w:rFonts w:ascii="Times New Roman" w:hAnsi="Times New Roman"/>
          <w:spacing w:val="12"/>
          <w:sz w:val="24"/>
          <w:szCs w:val="24"/>
        </w:rPr>
        <w:t>import</w:t>
      </w:r>
      <w:r w:rsidR="00101DB4" w:rsidRPr="00582E78">
        <w:rPr>
          <w:rFonts w:ascii="Times New Roman" w:hAnsi="Times New Roman"/>
          <w:spacing w:val="12"/>
          <w:sz w:val="24"/>
          <w:szCs w:val="24"/>
        </w:rPr>
        <w:t xml:space="preserve"> </w:t>
      </w:r>
      <w:r w:rsidR="00610218" w:rsidRPr="00582E78">
        <w:rPr>
          <w:rFonts w:ascii="Times New Roman" w:hAnsi="Times New Roman"/>
          <w:sz w:val="24"/>
          <w:szCs w:val="24"/>
        </w:rPr>
        <w:t>p</w:t>
      </w:r>
      <w:r w:rsidR="00610218" w:rsidRPr="00582E78">
        <w:rPr>
          <w:rFonts w:ascii="Times New Roman" w:hAnsi="Times New Roman"/>
          <w:spacing w:val="-8"/>
          <w:sz w:val="24"/>
          <w:szCs w:val="24"/>
        </w:rPr>
        <w:t>e</w:t>
      </w:r>
      <w:r w:rsidR="00610218" w:rsidRPr="00582E78">
        <w:rPr>
          <w:rFonts w:ascii="Times New Roman" w:hAnsi="Times New Roman"/>
          <w:sz w:val="24"/>
          <w:szCs w:val="24"/>
        </w:rPr>
        <w:t>r</w:t>
      </w:r>
      <w:r w:rsidR="00610218" w:rsidRPr="00582E78">
        <w:rPr>
          <w:rFonts w:ascii="Times New Roman" w:hAnsi="Times New Roman"/>
          <w:spacing w:val="2"/>
          <w:sz w:val="24"/>
          <w:szCs w:val="24"/>
        </w:rPr>
        <w:t>m</w:t>
      </w:r>
      <w:r w:rsidR="00610218" w:rsidRPr="00582E78">
        <w:rPr>
          <w:rFonts w:ascii="Times New Roman" w:hAnsi="Times New Roman"/>
          <w:spacing w:val="-3"/>
          <w:sz w:val="24"/>
          <w:szCs w:val="24"/>
        </w:rPr>
        <w:t>i</w:t>
      </w:r>
      <w:r w:rsidR="00610218" w:rsidRPr="00582E78">
        <w:rPr>
          <w:rFonts w:ascii="Times New Roman" w:hAnsi="Times New Roman"/>
          <w:spacing w:val="2"/>
          <w:sz w:val="24"/>
          <w:szCs w:val="24"/>
        </w:rPr>
        <w:t>t</w:t>
      </w:r>
      <w:r w:rsidR="00610218" w:rsidRPr="00582E78">
        <w:rPr>
          <w:rFonts w:ascii="Times New Roman" w:hAnsi="Times New Roman"/>
          <w:sz w:val="24"/>
          <w:szCs w:val="24"/>
        </w:rPr>
        <w:t>s and, upon request</w:t>
      </w:r>
      <w:r w:rsidRPr="00582E78">
        <w:rPr>
          <w:rFonts w:ascii="Times New Roman" w:hAnsi="Times New Roman"/>
          <w:sz w:val="24"/>
          <w:szCs w:val="24"/>
        </w:rPr>
        <w:t>,</w:t>
      </w:r>
      <w:r w:rsidR="00610218" w:rsidRPr="00582E78">
        <w:rPr>
          <w:rFonts w:ascii="Times New Roman" w:hAnsi="Times New Roman"/>
          <w:sz w:val="24"/>
          <w:szCs w:val="24"/>
        </w:rPr>
        <w:t xml:space="preserve"> grant export certificate</w:t>
      </w:r>
      <w:r w:rsidR="00101DB4" w:rsidRPr="00582E78">
        <w:rPr>
          <w:rFonts w:ascii="Times New Roman" w:hAnsi="Times New Roman"/>
          <w:sz w:val="24"/>
          <w:szCs w:val="24"/>
        </w:rPr>
        <w:t xml:space="preserve"> </w:t>
      </w:r>
      <w:r w:rsidR="00610218" w:rsidRPr="00582E78">
        <w:rPr>
          <w:rFonts w:ascii="Times New Roman" w:hAnsi="Times New Roman"/>
          <w:spacing w:val="-4"/>
          <w:sz w:val="24"/>
          <w:szCs w:val="24"/>
        </w:rPr>
        <w:t>fo</w:t>
      </w:r>
      <w:r w:rsidR="00610218" w:rsidRPr="00582E78">
        <w:rPr>
          <w:rFonts w:ascii="Times New Roman" w:hAnsi="Times New Roman"/>
          <w:sz w:val="24"/>
          <w:szCs w:val="24"/>
        </w:rPr>
        <w:t>r</w:t>
      </w:r>
      <w:r w:rsidR="00101DB4" w:rsidRPr="00582E78">
        <w:rPr>
          <w:rFonts w:ascii="Times New Roman" w:hAnsi="Times New Roman"/>
          <w:sz w:val="24"/>
          <w:szCs w:val="24"/>
        </w:rPr>
        <w:t xml:space="preserve"> </w:t>
      </w:r>
      <w:r w:rsidR="00610218" w:rsidRPr="00582E78">
        <w:rPr>
          <w:rFonts w:ascii="Times New Roman" w:hAnsi="Times New Roman"/>
          <w:sz w:val="24"/>
          <w:szCs w:val="24"/>
        </w:rPr>
        <w:t>regulated products, their r</w:t>
      </w:r>
      <w:r w:rsidR="00610218" w:rsidRPr="00582E78">
        <w:rPr>
          <w:rFonts w:ascii="Times New Roman" w:hAnsi="Times New Roman"/>
          <w:spacing w:val="2"/>
          <w:sz w:val="24"/>
          <w:szCs w:val="24"/>
        </w:rPr>
        <w:t>a</w:t>
      </w:r>
      <w:r w:rsidR="00610218" w:rsidRPr="00582E78">
        <w:rPr>
          <w:rFonts w:ascii="Times New Roman" w:hAnsi="Times New Roman"/>
          <w:sz w:val="24"/>
          <w:szCs w:val="24"/>
        </w:rPr>
        <w:t xml:space="preserve">w </w:t>
      </w:r>
      <w:r w:rsidR="00610218" w:rsidRPr="00582E78">
        <w:rPr>
          <w:rFonts w:ascii="Times New Roman" w:hAnsi="Times New Roman"/>
          <w:spacing w:val="2"/>
          <w:sz w:val="24"/>
          <w:szCs w:val="24"/>
        </w:rPr>
        <w:t>mat</w:t>
      </w:r>
      <w:r w:rsidR="00610218" w:rsidRPr="00582E78">
        <w:rPr>
          <w:rFonts w:ascii="Times New Roman" w:hAnsi="Times New Roman"/>
          <w:spacing w:val="-8"/>
          <w:sz w:val="24"/>
          <w:szCs w:val="24"/>
        </w:rPr>
        <w:t>e</w:t>
      </w:r>
      <w:r w:rsidR="00610218" w:rsidRPr="00582E78">
        <w:rPr>
          <w:rFonts w:ascii="Times New Roman" w:hAnsi="Times New Roman"/>
          <w:spacing w:val="5"/>
          <w:sz w:val="24"/>
          <w:szCs w:val="24"/>
        </w:rPr>
        <w:t>r</w:t>
      </w:r>
      <w:r w:rsidR="00610218" w:rsidRPr="00582E78">
        <w:rPr>
          <w:rFonts w:ascii="Times New Roman" w:hAnsi="Times New Roman"/>
          <w:spacing w:val="-3"/>
          <w:sz w:val="24"/>
          <w:szCs w:val="24"/>
        </w:rPr>
        <w:t>i</w:t>
      </w:r>
      <w:r w:rsidR="00610218" w:rsidRPr="00582E78">
        <w:rPr>
          <w:rFonts w:ascii="Times New Roman" w:hAnsi="Times New Roman"/>
          <w:spacing w:val="2"/>
          <w:sz w:val="24"/>
          <w:szCs w:val="24"/>
        </w:rPr>
        <w:t>al</w:t>
      </w:r>
      <w:r w:rsidR="00610218" w:rsidRPr="00582E78">
        <w:rPr>
          <w:rFonts w:ascii="Times New Roman" w:hAnsi="Times New Roman"/>
          <w:sz w:val="24"/>
          <w:szCs w:val="24"/>
        </w:rPr>
        <w:t xml:space="preserve">s </w:t>
      </w:r>
      <w:r w:rsidR="00610218" w:rsidRPr="00582E78">
        <w:rPr>
          <w:rFonts w:ascii="Times New Roman" w:hAnsi="Times New Roman"/>
          <w:spacing w:val="-3"/>
          <w:sz w:val="24"/>
          <w:szCs w:val="24"/>
        </w:rPr>
        <w:t>a</w:t>
      </w:r>
      <w:r w:rsidR="00610218" w:rsidRPr="00582E78">
        <w:rPr>
          <w:rFonts w:ascii="Times New Roman" w:hAnsi="Times New Roman"/>
          <w:spacing w:val="5"/>
          <w:sz w:val="24"/>
          <w:szCs w:val="24"/>
        </w:rPr>
        <w:t>n</w:t>
      </w:r>
      <w:r w:rsidR="00610218" w:rsidRPr="00582E78">
        <w:rPr>
          <w:rFonts w:ascii="Times New Roman" w:hAnsi="Times New Roman"/>
          <w:sz w:val="24"/>
          <w:szCs w:val="24"/>
        </w:rPr>
        <w:t>d</w:t>
      </w:r>
      <w:r w:rsidR="00101DB4" w:rsidRPr="00582E78">
        <w:rPr>
          <w:rFonts w:ascii="Times New Roman" w:hAnsi="Times New Roman"/>
          <w:sz w:val="24"/>
          <w:szCs w:val="24"/>
        </w:rPr>
        <w:t xml:space="preserve"> </w:t>
      </w:r>
      <w:r w:rsidR="00610218" w:rsidRPr="00582E78">
        <w:rPr>
          <w:rFonts w:ascii="Times New Roman" w:hAnsi="Times New Roman"/>
          <w:spacing w:val="-4"/>
          <w:sz w:val="24"/>
          <w:szCs w:val="24"/>
        </w:rPr>
        <w:t>p</w:t>
      </w:r>
      <w:r w:rsidR="00610218" w:rsidRPr="00582E78">
        <w:rPr>
          <w:rFonts w:ascii="Times New Roman" w:hAnsi="Times New Roman"/>
          <w:spacing w:val="2"/>
          <w:sz w:val="24"/>
          <w:szCs w:val="24"/>
        </w:rPr>
        <w:t>a</w:t>
      </w:r>
      <w:r w:rsidR="00610218" w:rsidRPr="00582E78">
        <w:rPr>
          <w:rFonts w:ascii="Times New Roman" w:hAnsi="Times New Roman"/>
          <w:spacing w:val="-3"/>
          <w:sz w:val="24"/>
          <w:szCs w:val="24"/>
        </w:rPr>
        <w:t>c</w:t>
      </w:r>
      <w:r w:rsidR="00610218" w:rsidRPr="00582E78">
        <w:rPr>
          <w:rFonts w:ascii="Times New Roman" w:hAnsi="Times New Roman"/>
          <w:sz w:val="24"/>
          <w:szCs w:val="24"/>
        </w:rPr>
        <w:t>k</w:t>
      </w:r>
      <w:r w:rsidR="00610218" w:rsidRPr="00582E78">
        <w:rPr>
          <w:rFonts w:ascii="Times New Roman" w:hAnsi="Times New Roman"/>
          <w:spacing w:val="2"/>
          <w:sz w:val="24"/>
          <w:szCs w:val="24"/>
        </w:rPr>
        <w:t>a</w:t>
      </w:r>
      <w:r w:rsidR="00610218" w:rsidRPr="00582E78">
        <w:rPr>
          <w:rFonts w:ascii="Times New Roman" w:hAnsi="Times New Roman"/>
          <w:spacing w:val="-4"/>
          <w:sz w:val="24"/>
          <w:szCs w:val="24"/>
        </w:rPr>
        <w:t>g</w:t>
      </w:r>
      <w:r w:rsidR="00610218" w:rsidRPr="00582E78">
        <w:rPr>
          <w:rFonts w:ascii="Times New Roman" w:hAnsi="Times New Roman"/>
          <w:spacing w:val="-3"/>
          <w:sz w:val="24"/>
          <w:szCs w:val="24"/>
        </w:rPr>
        <w:t>i</w:t>
      </w:r>
      <w:r w:rsidR="00610218" w:rsidRPr="00582E78">
        <w:rPr>
          <w:rFonts w:ascii="Times New Roman" w:hAnsi="Times New Roman"/>
          <w:spacing w:val="5"/>
          <w:sz w:val="24"/>
          <w:szCs w:val="24"/>
        </w:rPr>
        <w:t>n</w:t>
      </w:r>
      <w:r w:rsidR="00610218" w:rsidRPr="00582E78">
        <w:rPr>
          <w:rFonts w:ascii="Times New Roman" w:hAnsi="Times New Roman"/>
          <w:sz w:val="24"/>
          <w:szCs w:val="24"/>
        </w:rPr>
        <w:t xml:space="preserve">g </w:t>
      </w:r>
      <w:r w:rsidR="00610218" w:rsidRPr="00582E78">
        <w:rPr>
          <w:rFonts w:ascii="Times New Roman" w:hAnsi="Times New Roman"/>
          <w:spacing w:val="2"/>
          <w:sz w:val="24"/>
          <w:szCs w:val="24"/>
        </w:rPr>
        <w:t>m</w:t>
      </w:r>
      <w:r w:rsidR="00610218" w:rsidRPr="00582E78">
        <w:rPr>
          <w:rFonts w:ascii="Times New Roman" w:hAnsi="Times New Roman"/>
          <w:spacing w:val="-3"/>
          <w:sz w:val="24"/>
          <w:szCs w:val="24"/>
        </w:rPr>
        <w:t>a</w:t>
      </w:r>
      <w:r w:rsidR="00610218" w:rsidRPr="00582E78">
        <w:rPr>
          <w:rFonts w:ascii="Times New Roman" w:hAnsi="Times New Roman"/>
          <w:spacing w:val="2"/>
          <w:sz w:val="24"/>
          <w:szCs w:val="24"/>
        </w:rPr>
        <w:t>t</w:t>
      </w:r>
      <w:r w:rsidR="00610218" w:rsidRPr="00582E78">
        <w:rPr>
          <w:rFonts w:ascii="Times New Roman" w:hAnsi="Times New Roman"/>
          <w:spacing w:val="-3"/>
          <w:sz w:val="24"/>
          <w:szCs w:val="24"/>
        </w:rPr>
        <w:t>e</w:t>
      </w:r>
      <w:r w:rsidR="00610218" w:rsidRPr="00582E78">
        <w:rPr>
          <w:rFonts w:ascii="Times New Roman" w:hAnsi="Times New Roman"/>
          <w:sz w:val="24"/>
          <w:szCs w:val="24"/>
        </w:rPr>
        <w:t>r</w:t>
      </w:r>
      <w:r w:rsidR="00610218" w:rsidRPr="00582E78">
        <w:rPr>
          <w:rFonts w:ascii="Times New Roman" w:hAnsi="Times New Roman"/>
          <w:spacing w:val="2"/>
          <w:sz w:val="24"/>
          <w:szCs w:val="24"/>
        </w:rPr>
        <w:t>i</w:t>
      </w:r>
      <w:r w:rsidR="00610218" w:rsidRPr="00582E78">
        <w:rPr>
          <w:rFonts w:ascii="Times New Roman" w:hAnsi="Times New Roman"/>
          <w:spacing w:val="-3"/>
          <w:sz w:val="24"/>
          <w:szCs w:val="24"/>
        </w:rPr>
        <w:t>a</w:t>
      </w:r>
      <w:r w:rsidR="00610218" w:rsidRPr="00582E78">
        <w:rPr>
          <w:rFonts w:ascii="Times New Roman" w:hAnsi="Times New Roman"/>
          <w:spacing w:val="2"/>
          <w:sz w:val="24"/>
          <w:szCs w:val="24"/>
        </w:rPr>
        <w:t>l</w:t>
      </w:r>
      <w:r w:rsidR="00610218" w:rsidRPr="00582E78">
        <w:rPr>
          <w:rFonts w:ascii="Times New Roman" w:hAnsi="Times New Roman"/>
          <w:sz w:val="24"/>
          <w:szCs w:val="24"/>
        </w:rPr>
        <w:t>s;</w:t>
      </w:r>
    </w:p>
    <w:p w:rsidR="00610218" w:rsidRPr="00582E78" w:rsidRDefault="00B628D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prepare and, as necessary, revise </w:t>
      </w:r>
      <w:r w:rsidR="0020698E" w:rsidRPr="00582E78">
        <w:rPr>
          <w:rFonts w:ascii="Times New Roman" w:hAnsi="Times New Roman"/>
          <w:sz w:val="24"/>
          <w:szCs w:val="24"/>
        </w:rPr>
        <w:t>list of essential medicines,</w:t>
      </w:r>
      <w:r w:rsidR="007E49A6" w:rsidRPr="00582E78">
        <w:rPr>
          <w:rFonts w:ascii="Times New Roman" w:hAnsi="Times New Roman"/>
          <w:sz w:val="24"/>
          <w:szCs w:val="24"/>
        </w:rPr>
        <w:t xml:space="preserve"> notify registered foods and medicines</w:t>
      </w:r>
      <w:r w:rsidR="00DF1EDB">
        <w:rPr>
          <w:rFonts w:ascii="Times New Roman" w:hAnsi="Times New Roman"/>
          <w:sz w:val="24"/>
          <w:szCs w:val="24"/>
        </w:rPr>
        <w:t xml:space="preserve"> to the public</w:t>
      </w:r>
      <w:r w:rsidR="007E49A6" w:rsidRPr="00582E78">
        <w:rPr>
          <w:rFonts w:ascii="Times New Roman" w:hAnsi="Times New Roman"/>
          <w:sz w:val="24"/>
          <w:szCs w:val="24"/>
        </w:rPr>
        <w:t xml:space="preserve">; </w:t>
      </w:r>
      <w:r w:rsidR="0020698E" w:rsidRPr="00582E78">
        <w:rPr>
          <w:rFonts w:ascii="Times New Roman" w:hAnsi="Times New Roman"/>
          <w:spacing w:val="-4"/>
          <w:sz w:val="24"/>
          <w:szCs w:val="24"/>
        </w:rPr>
        <w:t xml:space="preserve"> issue national formulary, </w:t>
      </w:r>
      <w:r w:rsidR="007E49A6" w:rsidRPr="00582E78">
        <w:rPr>
          <w:rFonts w:ascii="Times New Roman" w:hAnsi="Times New Roman"/>
          <w:sz w:val="24"/>
          <w:szCs w:val="24"/>
        </w:rPr>
        <w:t xml:space="preserve">classify medicines into different categories, </w:t>
      </w:r>
      <w:r w:rsidR="007E49A6" w:rsidRPr="00582E78">
        <w:rPr>
          <w:rFonts w:ascii="Times New Roman" w:hAnsi="Times New Roman"/>
          <w:spacing w:val="5"/>
          <w:sz w:val="24"/>
          <w:szCs w:val="24"/>
        </w:rPr>
        <w:t>r</w:t>
      </w:r>
      <w:r w:rsidR="007E49A6" w:rsidRPr="00582E78">
        <w:rPr>
          <w:rFonts w:ascii="Times New Roman" w:hAnsi="Times New Roman"/>
          <w:spacing w:val="-3"/>
          <w:sz w:val="24"/>
          <w:szCs w:val="24"/>
        </w:rPr>
        <w:t>e</w:t>
      </w:r>
      <w:r w:rsidR="007E49A6" w:rsidRPr="00582E78">
        <w:rPr>
          <w:rFonts w:ascii="Times New Roman" w:hAnsi="Times New Roman"/>
          <w:spacing w:val="-4"/>
          <w:sz w:val="24"/>
          <w:szCs w:val="24"/>
        </w:rPr>
        <w:t>v</w:t>
      </w:r>
      <w:r w:rsidR="007E49A6" w:rsidRPr="00582E78">
        <w:rPr>
          <w:rFonts w:ascii="Times New Roman" w:hAnsi="Times New Roman"/>
          <w:spacing w:val="2"/>
          <w:sz w:val="24"/>
          <w:szCs w:val="24"/>
        </w:rPr>
        <w:t>i</w:t>
      </w:r>
      <w:r w:rsidR="007E49A6" w:rsidRPr="00582E78">
        <w:rPr>
          <w:rFonts w:ascii="Times New Roman" w:hAnsi="Times New Roman"/>
          <w:spacing w:val="-1"/>
          <w:sz w:val="24"/>
          <w:szCs w:val="24"/>
        </w:rPr>
        <w:t>s</w:t>
      </w:r>
      <w:r w:rsidR="007E49A6" w:rsidRPr="00582E78">
        <w:rPr>
          <w:rFonts w:ascii="Times New Roman" w:hAnsi="Times New Roman"/>
          <w:sz w:val="24"/>
          <w:szCs w:val="24"/>
        </w:rPr>
        <w:t>e</w:t>
      </w:r>
      <w:r w:rsidR="00101DB4" w:rsidRPr="00582E78">
        <w:rPr>
          <w:rFonts w:ascii="Times New Roman" w:hAnsi="Times New Roman"/>
          <w:sz w:val="24"/>
          <w:szCs w:val="24"/>
        </w:rPr>
        <w:t xml:space="preserve"> </w:t>
      </w:r>
      <w:r w:rsidR="007E49A6" w:rsidRPr="00582E78">
        <w:rPr>
          <w:rFonts w:ascii="Times New Roman" w:hAnsi="Times New Roman"/>
          <w:spacing w:val="2"/>
          <w:sz w:val="24"/>
          <w:szCs w:val="24"/>
        </w:rPr>
        <w:t>t</w:t>
      </w:r>
      <w:r w:rsidR="007E49A6" w:rsidRPr="00582E78">
        <w:rPr>
          <w:rFonts w:ascii="Times New Roman" w:hAnsi="Times New Roman"/>
          <w:spacing w:val="5"/>
          <w:sz w:val="24"/>
          <w:szCs w:val="24"/>
        </w:rPr>
        <w:t>h</w:t>
      </w:r>
      <w:r w:rsidR="007E49A6" w:rsidRPr="00582E78">
        <w:rPr>
          <w:rFonts w:ascii="Times New Roman" w:hAnsi="Times New Roman"/>
          <w:sz w:val="24"/>
          <w:szCs w:val="24"/>
        </w:rPr>
        <w:t>e</w:t>
      </w:r>
      <w:r w:rsidR="00101DB4" w:rsidRPr="00582E78">
        <w:rPr>
          <w:rFonts w:ascii="Times New Roman" w:hAnsi="Times New Roman"/>
          <w:sz w:val="24"/>
          <w:szCs w:val="24"/>
        </w:rPr>
        <w:t xml:space="preserve"> </w:t>
      </w:r>
      <w:r w:rsidR="007E49A6" w:rsidRPr="00582E78">
        <w:rPr>
          <w:rFonts w:ascii="Times New Roman" w:hAnsi="Times New Roman"/>
          <w:spacing w:val="-4"/>
          <w:sz w:val="24"/>
          <w:szCs w:val="24"/>
        </w:rPr>
        <w:t>classification</w:t>
      </w:r>
      <w:r w:rsidR="00101DB4" w:rsidRPr="00582E78">
        <w:rPr>
          <w:rFonts w:ascii="Times New Roman" w:hAnsi="Times New Roman"/>
          <w:spacing w:val="-4"/>
          <w:sz w:val="24"/>
          <w:szCs w:val="24"/>
        </w:rPr>
        <w:t xml:space="preserve"> </w:t>
      </w:r>
      <w:r w:rsidR="007E49A6" w:rsidRPr="00582E78">
        <w:rPr>
          <w:rFonts w:ascii="Times New Roman" w:hAnsi="Times New Roman"/>
          <w:spacing w:val="-6"/>
          <w:sz w:val="24"/>
          <w:szCs w:val="24"/>
        </w:rPr>
        <w:t>w</w:t>
      </w:r>
      <w:r w:rsidR="007E49A6" w:rsidRPr="00582E78">
        <w:rPr>
          <w:rFonts w:ascii="Times New Roman" w:hAnsi="Times New Roman"/>
          <w:spacing w:val="5"/>
          <w:sz w:val="24"/>
          <w:szCs w:val="24"/>
        </w:rPr>
        <w:t>h</w:t>
      </w:r>
      <w:r w:rsidR="007E49A6" w:rsidRPr="00582E78">
        <w:rPr>
          <w:rFonts w:ascii="Times New Roman" w:hAnsi="Times New Roman"/>
          <w:spacing w:val="-3"/>
          <w:sz w:val="24"/>
          <w:szCs w:val="24"/>
        </w:rPr>
        <w:t>e</w:t>
      </w:r>
      <w:r w:rsidR="007E49A6" w:rsidRPr="00582E78">
        <w:rPr>
          <w:rFonts w:ascii="Times New Roman" w:hAnsi="Times New Roman"/>
          <w:spacing w:val="5"/>
          <w:sz w:val="24"/>
          <w:szCs w:val="24"/>
        </w:rPr>
        <w:t>n</w:t>
      </w:r>
      <w:r w:rsidR="007E49A6" w:rsidRPr="00582E78">
        <w:rPr>
          <w:rFonts w:ascii="Times New Roman" w:hAnsi="Times New Roman"/>
          <w:spacing w:val="-3"/>
          <w:sz w:val="24"/>
          <w:szCs w:val="24"/>
        </w:rPr>
        <w:t>e</w:t>
      </w:r>
      <w:r w:rsidR="007E49A6" w:rsidRPr="00582E78">
        <w:rPr>
          <w:rFonts w:ascii="Times New Roman" w:hAnsi="Times New Roman"/>
          <w:spacing w:val="-4"/>
          <w:sz w:val="24"/>
          <w:szCs w:val="24"/>
        </w:rPr>
        <w:t>v</w:t>
      </w:r>
      <w:r w:rsidR="007E49A6" w:rsidRPr="00582E78">
        <w:rPr>
          <w:rFonts w:ascii="Times New Roman" w:hAnsi="Times New Roman"/>
          <w:spacing w:val="-3"/>
          <w:sz w:val="24"/>
          <w:szCs w:val="24"/>
        </w:rPr>
        <w:t>e</w:t>
      </w:r>
      <w:r w:rsidR="007E49A6" w:rsidRPr="00582E78">
        <w:rPr>
          <w:rFonts w:ascii="Times New Roman" w:hAnsi="Times New Roman"/>
          <w:sz w:val="24"/>
          <w:szCs w:val="24"/>
        </w:rPr>
        <w:t xml:space="preserve">r </w:t>
      </w:r>
      <w:r w:rsidR="007E49A6" w:rsidRPr="00582E78">
        <w:rPr>
          <w:rFonts w:ascii="Times New Roman" w:hAnsi="Times New Roman"/>
          <w:spacing w:val="5"/>
          <w:sz w:val="24"/>
          <w:szCs w:val="24"/>
        </w:rPr>
        <w:t>n</w:t>
      </w:r>
      <w:r w:rsidR="007E49A6" w:rsidRPr="00582E78">
        <w:rPr>
          <w:rFonts w:ascii="Times New Roman" w:hAnsi="Times New Roman"/>
          <w:spacing w:val="-3"/>
          <w:sz w:val="24"/>
          <w:szCs w:val="24"/>
        </w:rPr>
        <w:t>ece</w:t>
      </w:r>
      <w:r w:rsidR="007E49A6" w:rsidRPr="00582E78">
        <w:rPr>
          <w:rFonts w:ascii="Times New Roman" w:hAnsi="Times New Roman"/>
          <w:spacing w:val="-1"/>
          <w:sz w:val="24"/>
          <w:szCs w:val="24"/>
        </w:rPr>
        <w:t>ss</w:t>
      </w:r>
      <w:r w:rsidR="007E49A6" w:rsidRPr="00582E78">
        <w:rPr>
          <w:rFonts w:ascii="Times New Roman" w:hAnsi="Times New Roman"/>
          <w:spacing w:val="2"/>
          <w:sz w:val="24"/>
          <w:szCs w:val="24"/>
        </w:rPr>
        <w:t>a</w:t>
      </w:r>
      <w:r w:rsidR="007E49A6" w:rsidRPr="00582E78">
        <w:rPr>
          <w:rFonts w:ascii="Times New Roman" w:hAnsi="Times New Roman"/>
          <w:spacing w:val="5"/>
          <w:sz w:val="24"/>
          <w:szCs w:val="24"/>
        </w:rPr>
        <w:t>r</w:t>
      </w:r>
      <w:r w:rsidR="007E49A6" w:rsidRPr="00582E78">
        <w:rPr>
          <w:rFonts w:ascii="Times New Roman" w:hAnsi="Times New Roman"/>
          <w:spacing w:val="-9"/>
          <w:sz w:val="24"/>
          <w:szCs w:val="24"/>
        </w:rPr>
        <w:t>y;</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4"/>
          <w:sz w:val="24"/>
          <w:szCs w:val="24"/>
        </w:rPr>
        <w:lastRenderedPageBreak/>
        <w:t>u</w:t>
      </w:r>
      <w:r w:rsidRPr="00582E78">
        <w:rPr>
          <w:rFonts w:ascii="Times New Roman" w:hAnsi="Times New Roman"/>
          <w:sz w:val="24"/>
          <w:szCs w:val="24"/>
        </w:rPr>
        <w:t>nd</w:t>
      </w:r>
      <w:r w:rsidRPr="00582E78">
        <w:rPr>
          <w:rFonts w:ascii="Times New Roman" w:hAnsi="Times New Roman"/>
          <w:spacing w:val="-3"/>
          <w:sz w:val="24"/>
          <w:szCs w:val="24"/>
        </w:rPr>
        <w:t>e</w:t>
      </w:r>
      <w:r w:rsidRPr="00582E78">
        <w:rPr>
          <w:rFonts w:ascii="Times New Roman" w:hAnsi="Times New Roman"/>
          <w:sz w:val="24"/>
          <w:szCs w:val="24"/>
        </w:rPr>
        <w:t>r</w:t>
      </w:r>
      <w:r w:rsidRPr="00582E78">
        <w:rPr>
          <w:rFonts w:ascii="Times New Roman" w:hAnsi="Times New Roman"/>
          <w:spacing w:val="2"/>
          <w:sz w:val="24"/>
          <w:szCs w:val="24"/>
        </w:rPr>
        <w:t>ta</w:t>
      </w:r>
      <w:r w:rsidRPr="00582E78">
        <w:rPr>
          <w:rFonts w:ascii="Times New Roman" w:hAnsi="Times New Roman"/>
          <w:sz w:val="24"/>
          <w:szCs w:val="24"/>
        </w:rPr>
        <w:t xml:space="preserve">ke </w:t>
      </w:r>
      <w:r w:rsidR="00353D75" w:rsidRPr="00582E78">
        <w:rPr>
          <w:rFonts w:ascii="Times New Roman" w:hAnsi="Times New Roman"/>
          <w:spacing w:val="-3"/>
          <w:sz w:val="24"/>
          <w:szCs w:val="24"/>
        </w:rPr>
        <w:t xml:space="preserve">or order </w:t>
      </w:r>
      <w:r w:rsidRPr="00582E78">
        <w:rPr>
          <w:rFonts w:ascii="Times New Roman" w:hAnsi="Times New Roman"/>
          <w:sz w:val="24"/>
          <w:szCs w:val="24"/>
        </w:rPr>
        <w:t>p</w:t>
      </w:r>
      <w:r w:rsidRPr="00582E78">
        <w:rPr>
          <w:rFonts w:ascii="Times New Roman" w:hAnsi="Times New Roman"/>
          <w:spacing w:val="-4"/>
          <w:sz w:val="24"/>
          <w:szCs w:val="24"/>
        </w:rPr>
        <w:t>o</w:t>
      </w:r>
      <w:r w:rsidRPr="00582E78">
        <w:rPr>
          <w:rFonts w:ascii="Times New Roman" w:hAnsi="Times New Roman"/>
          <w:spacing w:val="-1"/>
          <w:sz w:val="24"/>
          <w:szCs w:val="24"/>
        </w:rPr>
        <w:t>s</w:t>
      </w:r>
      <w:r w:rsidRPr="00582E78">
        <w:rPr>
          <w:rFonts w:ascii="Times New Roman" w:hAnsi="Times New Roman"/>
          <w:sz w:val="24"/>
          <w:szCs w:val="24"/>
        </w:rPr>
        <w:t>t</w:t>
      </w:r>
      <w:r w:rsidR="003015BF" w:rsidRPr="00582E78">
        <w:rPr>
          <w:rFonts w:ascii="Times New Roman" w:hAnsi="Times New Roman"/>
          <w:spacing w:val="5"/>
          <w:sz w:val="24"/>
          <w:szCs w:val="24"/>
        </w:rPr>
        <w:t>-</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pacing w:val="5"/>
          <w:sz w:val="24"/>
          <w:szCs w:val="24"/>
        </w:rPr>
        <w:t>r</w:t>
      </w:r>
      <w:r w:rsidRPr="00582E78">
        <w:rPr>
          <w:rFonts w:ascii="Times New Roman" w:hAnsi="Times New Roman"/>
          <w:sz w:val="24"/>
          <w:szCs w:val="24"/>
        </w:rPr>
        <w:t>k</w:t>
      </w:r>
      <w:r w:rsidRPr="00582E78">
        <w:rPr>
          <w:rFonts w:ascii="Times New Roman" w:hAnsi="Times New Roman"/>
          <w:spacing w:val="-3"/>
          <w:sz w:val="24"/>
          <w:szCs w:val="24"/>
        </w:rPr>
        <w:t>eti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5"/>
          <w:sz w:val="24"/>
          <w:szCs w:val="24"/>
        </w:rPr>
        <w:t>r</w:t>
      </w:r>
      <w:r w:rsidRPr="00582E78">
        <w:rPr>
          <w:rFonts w:ascii="Times New Roman" w:hAnsi="Times New Roman"/>
          <w:spacing w:val="-4"/>
          <w:sz w:val="24"/>
          <w:szCs w:val="24"/>
        </w:rPr>
        <w:t>v</w:t>
      </w:r>
      <w:r w:rsidRPr="00582E78">
        <w:rPr>
          <w:rFonts w:ascii="Times New Roman" w:hAnsi="Times New Roman"/>
          <w:spacing w:val="-3"/>
          <w:sz w:val="24"/>
          <w:szCs w:val="24"/>
        </w:rPr>
        <w:t>e</w:t>
      </w:r>
      <w:r w:rsidRPr="00582E78">
        <w:rPr>
          <w:rFonts w:ascii="Times New Roman" w:hAnsi="Times New Roman"/>
          <w:spacing w:val="2"/>
          <w:sz w:val="24"/>
          <w:szCs w:val="24"/>
        </w:rPr>
        <w:t>il</w:t>
      </w:r>
      <w:r w:rsidRPr="00582E78">
        <w:rPr>
          <w:rFonts w:ascii="Times New Roman" w:hAnsi="Times New Roman"/>
          <w:spacing w:val="-3"/>
          <w:sz w:val="24"/>
          <w:szCs w:val="24"/>
        </w:rPr>
        <w:t>la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z w:val="24"/>
          <w:szCs w:val="24"/>
        </w:rPr>
        <w:t>o</w:t>
      </w:r>
      <w:r w:rsidR="00101DB4" w:rsidRPr="00582E78">
        <w:rPr>
          <w:rFonts w:ascii="Times New Roman" w:hAnsi="Times New Roman"/>
          <w:sz w:val="24"/>
          <w:szCs w:val="24"/>
        </w:rPr>
        <w:t xml:space="preserve"> </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5"/>
          <w:sz w:val="24"/>
          <w:szCs w:val="24"/>
        </w:rPr>
        <w:t>r</w:t>
      </w:r>
      <w:r w:rsidRPr="00582E78">
        <w:rPr>
          <w:rFonts w:ascii="Times New Roman" w:hAnsi="Times New Roman"/>
          <w:sz w:val="24"/>
          <w:szCs w:val="24"/>
        </w:rPr>
        <w:t>e</w:t>
      </w:r>
      <w:r w:rsidR="00101DB4" w:rsidRPr="00582E78">
        <w:rPr>
          <w:rFonts w:ascii="Times New Roman" w:hAnsi="Times New Roman"/>
          <w:sz w:val="24"/>
          <w:szCs w:val="24"/>
        </w:rPr>
        <w:t xml:space="preserve"> </w:t>
      </w:r>
      <w:r w:rsidR="00353D75" w:rsidRPr="00582E78">
        <w:rPr>
          <w:rFonts w:ascii="Times New Roman" w:hAnsi="Times New Roman"/>
          <w:spacing w:val="-3"/>
          <w:sz w:val="24"/>
          <w:szCs w:val="24"/>
        </w:rPr>
        <w:t xml:space="preserve">food </w:t>
      </w:r>
      <w:r w:rsidRPr="00582E78">
        <w:rPr>
          <w:rFonts w:ascii="Times New Roman" w:hAnsi="Times New Roman"/>
          <w:spacing w:val="-2"/>
          <w:sz w:val="24"/>
          <w:szCs w:val="24"/>
        </w:rPr>
        <w:t>s</w:t>
      </w:r>
      <w:r w:rsidRPr="00582E78">
        <w:rPr>
          <w:rFonts w:ascii="Times New Roman" w:hAnsi="Times New Roman"/>
          <w:spacing w:val="2"/>
          <w:sz w:val="24"/>
          <w:szCs w:val="24"/>
        </w:rPr>
        <w:t>a</w:t>
      </w:r>
      <w:r w:rsidRPr="00582E78">
        <w:rPr>
          <w:rFonts w:ascii="Times New Roman" w:hAnsi="Times New Roman"/>
          <w:spacing w:val="-4"/>
          <w:sz w:val="24"/>
          <w:szCs w:val="24"/>
        </w:rPr>
        <w:t>f</w:t>
      </w:r>
      <w:r w:rsidRPr="00582E78">
        <w:rPr>
          <w:rFonts w:ascii="Times New Roman" w:hAnsi="Times New Roman"/>
          <w:spacing w:val="-3"/>
          <w:sz w:val="24"/>
          <w:szCs w:val="24"/>
        </w:rPr>
        <w:t>e</w:t>
      </w:r>
      <w:r w:rsidRPr="00582E78">
        <w:rPr>
          <w:rFonts w:ascii="Times New Roman" w:hAnsi="Times New Roman"/>
          <w:spacing w:val="6"/>
          <w:sz w:val="24"/>
          <w:szCs w:val="24"/>
        </w:rPr>
        <w:t>t</w:t>
      </w:r>
      <w:r w:rsidRPr="00582E78">
        <w:rPr>
          <w:rFonts w:ascii="Times New Roman" w:hAnsi="Times New Roman"/>
          <w:sz w:val="24"/>
          <w:szCs w:val="24"/>
        </w:rPr>
        <w:t>y</w:t>
      </w:r>
      <w:r w:rsidR="003015BF" w:rsidRPr="00582E78">
        <w:rPr>
          <w:rFonts w:ascii="Times New Roman" w:hAnsi="Times New Roman"/>
          <w:sz w:val="24"/>
          <w:szCs w:val="24"/>
        </w:rPr>
        <w:t>;</w:t>
      </w:r>
      <w:r w:rsidR="00101DB4" w:rsidRPr="00582E78">
        <w:rPr>
          <w:rFonts w:ascii="Times New Roman" w:hAnsi="Times New Roman"/>
          <w:sz w:val="24"/>
          <w:szCs w:val="24"/>
        </w:rPr>
        <w:t xml:space="preserve"> </w:t>
      </w:r>
      <w:r w:rsidRPr="00582E78">
        <w:rPr>
          <w:rFonts w:ascii="Times New Roman" w:hAnsi="Times New Roman"/>
          <w:spacing w:val="-6"/>
          <w:sz w:val="24"/>
          <w:szCs w:val="24"/>
        </w:rPr>
        <w:t>s</w:t>
      </w:r>
      <w:r w:rsidRPr="00582E78">
        <w:rPr>
          <w:rFonts w:ascii="Times New Roman" w:hAnsi="Times New Roman"/>
          <w:spacing w:val="2"/>
          <w:sz w:val="24"/>
          <w:szCs w:val="24"/>
        </w:rPr>
        <w:t>a</w:t>
      </w:r>
      <w:r w:rsidRPr="00582E78">
        <w:rPr>
          <w:rFonts w:ascii="Times New Roman" w:hAnsi="Times New Roman"/>
          <w:spacing w:val="-4"/>
          <w:sz w:val="24"/>
          <w:szCs w:val="24"/>
        </w:rPr>
        <w:t>f</w:t>
      </w:r>
      <w:r w:rsidRPr="00582E78">
        <w:rPr>
          <w:rFonts w:ascii="Times New Roman" w:hAnsi="Times New Roman"/>
          <w:spacing w:val="-3"/>
          <w:sz w:val="24"/>
          <w:szCs w:val="24"/>
        </w:rPr>
        <w:t>e</w:t>
      </w:r>
      <w:r w:rsidRPr="00582E78">
        <w:rPr>
          <w:rFonts w:ascii="Times New Roman" w:hAnsi="Times New Roman"/>
          <w:spacing w:val="6"/>
          <w:sz w:val="24"/>
          <w:szCs w:val="24"/>
        </w:rPr>
        <w:t>t</w:t>
      </w:r>
      <w:r w:rsidRPr="00582E78">
        <w:rPr>
          <w:rFonts w:ascii="Times New Roman" w:hAnsi="Times New Roman"/>
          <w:spacing w:val="-9"/>
          <w:sz w:val="24"/>
          <w:szCs w:val="24"/>
        </w:rPr>
        <w:t>y</w:t>
      </w:r>
      <w:r w:rsidRPr="00582E78">
        <w:rPr>
          <w:rFonts w:ascii="Times New Roman" w:hAnsi="Times New Roman"/>
          <w:sz w:val="24"/>
          <w:szCs w:val="24"/>
        </w:rPr>
        <w:t xml:space="preserve">, </w:t>
      </w:r>
      <w:r w:rsidRPr="00582E78">
        <w:rPr>
          <w:rFonts w:ascii="Times New Roman" w:hAnsi="Times New Roman"/>
          <w:spacing w:val="2"/>
          <w:sz w:val="24"/>
          <w:szCs w:val="24"/>
        </w:rPr>
        <w:t>e</w:t>
      </w:r>
      <w:r w:rsidRPr="00582E78">
        <w:rPr>
          <w:rFonts w:ascii="Times New Roman" w:hAnsi="Times New Roman"/>
          <w:sz w:val="24"/>
          <w:szCs w:val="24"/>
        </w:rPr>
        <w:t>f</w:t>
      </w:r>
      <w:r w:rsidRPr="00582E78">
        <w:rPr>
          <w:rFonts w:ascii="Times New Roman" w:hAnsi="Times New Roman"/>
          <w:spacing w:val="-4"/>
          <w:sz w:val="24"/>
          <w:szCs w:val="24"/>
        </w:rPr>
        <w:t>f</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ac</w:t>
      </w:r>
      <w:r w:rsidRPr="00582E78">
        <w:rPr>
          <w:rFonts w:ascii="Times New Roman" w:hAnsi="Times New Roman"/>
          <w:sz w:val="24"/>
          <w:szCs w:val="24"/>
        </w:rPr>
        <w:t>y</w:t>
      </w:r>
      <w:r w:rsidR="00101D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pacing w:val="5"/>
          <w:sz w:val="24"/>
          <w:szCs w:val="24"/>
        </w:rPr>
        <w:t>n</w:t>
      </w:r>
      <w:r w:rsidRPr="00582E78">
        <w:rPr>
          <w:rFonts w:ascii="Times New Roman" w:hAnsi="Times New Roman"/>
          <w:sz w:val="24"/>
          <w:szCs w:val="24"/>
        </w:rPr>
        <w:t>d qu</w:t>
      </w:r>
      <w:r w:rsidRPr="00582E78">
        <w:rPr>
          <w:rFonts w:ascii="Times New Roman" w:hAnsi="Times New Roman"/>
          <w:spacing w:val="2"/>
          <w:sz w:val="24"/>
          <w:szCs w:val="24"/>
        </w:rPr>
        <w:t>a</w:t>
      </w:r>
      <w:r w:rsidRPr="00582E78">
        <w:rPr>
          <w:rFonts w:ascii="Times New Roman" w:hAnsi="Times New Roman"/>
          <w:spacing w:val="-3"/>
          <w:sz w:val="24"/>
          <w:szCs w:val="24"/>
        </w:rPr>
        <w:t>l</w:t>
      </w:r>
      <w:r w:rsidRPr="00582E78">
        <w:rPr>
          <w:rFonts w:ascii="Times New Roman" w:hAnsi="Times New Roman"/>
          <w:spacing w:val="2"/>
          <w:sz w:val="24"/>
          <w:szCs w:val="24"/>
        </w:rPr>
        <w:t>it</w:t>
      </w:r>
      <w:r w:rsidRPr="00582E78">
        <w:rPr>
          <w:rFonts w:ascii="Times New Roman" w:hAnsi="Times New Roman"/>
          <w:sz w:val="24"/>
          <w:szCs w:val="24"/>
        </w:rPr>
        <w:t xml:space="preserve">y of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i</w:t>
      </w:r>
      <w:r w:rsidRPr="00582E78">
        <w:rPr>
          <w:rFonts w:ascii="Times New Roman" w:hAnsi="Times New Roman"/>
          <w:spacing w:val="5"/>
          <w:sz w:val="24"/>
          <w:szCs w:val="24"/>
        </w:rPr>
        <w:t>n</w:t>
      </w:r>
      <w:r w:rsidRPr="00582E78">
        <w:rPr>
          <w:rFonts w:ascii="Times New Roman" w:hAnsi="Times New Roman"/>
          <w:spacing w:val="-3"/>
          <w:sz w:val="24"/>
          <w:szCs w:val="24"/>
        </w:rPr>
        <w:t>e</w:t>
      </w:r>
      <w:r w:rsidRPr="00582E78">
        <w:rPr>
          <w:rFonts w:ascii="Times New Roman" w:hAnsi="Times New Roman"/>
          <w:sz w:val="24"/>
          <w:szCs w:val="24"/>
        </w:rPr>
        <w:t>s</w:t>
      </w:r>
      <w:r w:rsidR="00353D75" w:rsidRPr="00582E78">
        <w:rPr>
          <w:rFonts w:ascii="Times New Roman" w:hAnsi="Times New Roman"/>
          <w:spacing w:val="3"/>
          <w:sz w:val="24"/>
          <w:szCs w:val="24"/>
        </w:rPr>
        <w:t xml:space="preserve">; </w:t>
      </w:r>
      <w:r w:rsidR="00353D75" w:rsidRPr="00582E78">
        <w:rPr>
          <w:rFonts w:ascii="Times New Roman" w:hAnsi="Times New Roman"/>
          <w:spacing w:val="-1"/>
          <w:sz w:val="24"/>
          <w:szCs w:val="24"/>
        </w:rPr>
        <w:t>s</w:t>
      </w:r>
      <w:r w:rsidR="00353D75" w:rsidRPr="00582E78">
        <w:rPr>
          <w:rFonts w:ascii="Times New Roman" w:hAnsi="Times New Roman"/>
          <w:spacing w:val="2"/>
          <w:sz w:val="24"/>
          <w:szCs w:val="24"/>
        </w:rPr>
        <w:t>a</w:t>
      </w:r>
      <w:r w:rsidR="00353D75" w:rsidRPr="00582E78">
        <w:rPr>
          <w:rFonts w:ascii="Times New Roman" w:hAnsi="Times New Roman"/>
          <w:sz w:val="24"/>
          <w:szCs w:val="24"/>
        </w:rPr>
        <w:t>f</w:t>
      </w:r>
      <w:r w:rsidR="00353D75" w:rsidRPr="00582E78">
        <w:rPr>
          <w:rFonts w:ascii="Times New Roman" w:hAnsi="Times New Roman"/>
          <w:spacing w:val="-3"/>
          <w:sz w:val="24"/>
          <w:szCs w:val="24"/>
        </w:rPr>
        <w:t>e</w:t>
      </w:r>
      <w:r w:rsidR="00353D75" w:rsidRPr="00582E78">
        <w:rPr>
          <w:rFonts w:ascii="Times New Roman" w:hAnsi="Times New Roman"/>
          <w:spacing w:val="6"/>
          <w:sz w:val="24"/>
          <w:szCs w:val="24"/>
        </w:rPr>
        <w:t>t</w:t>
      </w:r>
      <w:r w:rsidR="00353D75" w:rsidRPr="00582E78">
        <w:rPr>
          <w:rFonts w:ascii="Times New Roman" w:hAnsi="Times New Roman"/>
          <w:spacing w:val="-9"/>
          <w:sz w:val="24"/>
          <w:szCs w:val="24"/>
        </w:rPr>
        <w:t>y</w:t>
      </w:r>
      <w:r w:rsidR="00353D75" w:rsidRPr="00582E78">
        <w:rPr>
          <w:rFonts w:ascii="Times New Roman" w:hAnsi="Times New Roman"/>
          <w:sz w:val="24"/>
          <w:szCs w:val="24"/>
        </w:rPr>
        <w:t>,</w:t>
      </w:r>
      <w:r w:rsidR="00101DB4" w:rsidRPr="00582E78">
        <w:rPr>
          <w:rFonts w:ascii="Times New Roman" w:hAnsi="Times New Roman"/>
          <w:sz w:val="24"/>
          <w:szCs w:val="24"/>
        </w:rPr>
        <w:t xml:space="preserve"> </w:t>
      </w:r>
      <w:r w:rsidR="00353D75" w:rsidRPr="00582E78">
        <w:rPr>
          <w:rFonts w:ascii="Times New Roman" w:hAnsi="Times New Roman"/>
          <w:spacing w:val="15"/>
          <w:sz w:val="24"/>
          <w:szCs w:val="24"/>
        </w:rPr>
        <w:t xml:space="preserve">quality, and </w:t>
      </w:r>
      <w:r w:rsidR="00353D75" w:rsidRPr="00582E78">
        <w:rPr>
          <w:rFonts w:ascii="Times New Roman" w:hAnsi="Times New Roman"/>
          <w:spacing w:val="-3"/>
          <w:sz w:val="24"/>
          <w:szCs w:val="24"/>
        </w:rPr>
        <w:t xml:space="preserve">effectiveness of medical devices; </w:t>
      </w:r>
      <w:r w:rsidRPr="00582E78">
        <w:rPr>
          <w:rFonts w:ascii="Times New Roman" w:hAnsi="Times New Roman"/>
          <w:spacing w:val="3"/>
          <w:sz w:val="24"/>
          <w:szCs w:val="24"/>
        </w:rPr>
        <w:t xml:space="preserve"> and </w:t>
      </w:r>
      <w:r w:rsidR="00353D75" w:rsidRPr="00582E78">
        <w:rPr>
          <w:rFonts w:ascii="Times New Roman" w:hAnsi="Times New Roman"/>
          <w:spacing w:val="3"/>
          <w:sz w:val="24"/>
          <w:szCs w:val="24"/>
        </w:rPr>
        <w:t xml:space="preserve">on </w:t>
      </w:r>
      <w:r w:rsidRPr="00582E78">
        <w:rPr>
          <w:rFonts w:ascii="Times New Roman" w:hAnsi="Times New Roman"/>
          <w:spacing w:val="3"/>
          <w:sz w:val="24"/>
          <w:szCs w:val="24"/>
        </w:rPr>
        <w:t xml:space="preserve">other regulated products </w:t>
      </w:r>
      <w:r w:rsidR="00353D75" w:rsidRPr="00582E78">
        <w:rPr>
          <w:rFonts w:ascii="Times New Roman" w:hAnsi="Times New Roman"/>
          <w:spacing w:val="3"/>
          <w:sz w:val="24"/>
          <w:szCs w:val="24"/>
        </w:rPr>
        <w:t xml:space="preserve">and </w:t>
      </w:r>
      <w:r w:rsidRPr="00582E78">
        <w:rPr>
          <w:rFonts w:ascii="Times New Roman" w:hAnsi="Times New Roman"/>
          <w:spacing w:val="2"/>
          <w:sz w:val="24"/>
          <w:szCs w:val="24"/>
        </w:rPr>
        <w:t>ta</w:t>
      </w:r>
      <w:r w:rsidRPr="00582E78">
        <w:rPr>
          <w:rFonts w:ascii="Times New Roman" w:hAnsi="Times New Roman"/>
          <w:sz w:val="24"/>
          <w:szCs w:val="24"/>
        </w:rPr>
        <w:t>ke</w:t>
      </w:r>
      <w:r w:rsidR="00101D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z w:val="24"/>
          <w:szCs w:val="24"/>
        </w:rPr>
        <w:t>p</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op</w:t>
      </w:r>
      <w:r w:rsidRPr="00582E78">
        <w:rPr>
          <w:rFonts w:ascii="Times New Roman" w:hAnsi="Times New Roman"/>
          <w:spacing w:val="5"/>
          <w:sz w:val="24"/>
          <w:szCs w:val="24"/>
        </w:rPr>
        <w:t>r</w:t>
      </w:r>
      <w:r w:rsidRPr="00582E78">
        <w:rPr>
          <w:rFonts w:ascii="Times New Roman" w:hAnsi="Times New Roman"/>
          <w:spacing w:val="-3"/>
          <w:sz w:val="24"/>
          <w:szCs w:val="24"/>
        </w:rPr>
        <w:t>i</w:t>
      </w:r>
      <w:r w:rsidRPr="00582E78">
        <w:rPr>
          <w:rFonts w:ascii="Times New Roman" w:hAnsi="Times New Roman"/>
          <w:spacing w:val="2"/>
          <w:sz w:val="24"/>
          <w:szCs w:val="24"/>
        </w:rPr>
        <w:t>at</w:t>
      </w:r>
      <w:r w:rsidRPr="00582E78">
        <w:rPr>
          <w:rFonts w:ascii="Times New Roman" w:hAnsi="Times New Roman"/>
          <w:sz w:val="24"/>
          <w:szCs w:val="24"/>
        </w:rPr>
        <w:t>e</w:t>
      </w:r>
      <w:r w:rsidR="00101DB4" w:rsidRPr="00582E78">
        <w:rPr>
          <w:rFonts w:ascii="Times New Roman" w:hAnsi="Times New Roman"/>
          <w:sz w:val="24"/>
          <w:szCs w:val="24"/>
        </w:rPr>
        <w:t xml:space="preserve"> </w:t>
      </w:r>
      <w:r w:rsidR="002D7E46">
        <w:rPr>
          <w:rFonts w:ascii="Times New Roman" w:hAnsi="Times New Roman"/>
          <w:sz w:val="24"/>
          <w:szCs w:val="24"/>
        </w:rPr>
        <w:t xml:space="preserve">legal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pacing w:val="2"/>
          <w:sz w:val="24"/>
          <w:szCs w:val="24"/>
        </w:rPr>
        <w:t>a</w:t>
      </w:r>
      <w:r w:rsidRPr="00582E78">
        <w:rPr>
          <w:rFonts w:ascii="Times New Roman" w:hAnsi="Times New Roman"/>
          <w:spacing w:val="-1"/>
          <w:sz w:val="24"/>
          <w:szCs w:val="24"/>
        </w:rPr>
        <w:t>s</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1"/>
          <w:sz w:val="24"/>
          <w:szCs w:val="24"/>
        </w:rPr>
        <w:t>s</w:t>
      </w:r>
      <w:r w:rsidR="00353D75" w:rsidRPr="00582E78">
        <w:rPr>
          <w:rFonts w:ascii="Times New Roman" w:hAnsi="Times New Roman"/>
          <w:spacing w:val="-1"/>
          <w:sz w:val="24"/>
          <w:szCs w:val="24"/>
        </w:rPr>
        <w:t xml:space="preserve"> in accordance with the findings</w:t>
      </w:r>
      <w:r w:rsidRPr="00582E78">
        <w:rPr>
          <w:rFonts w:ascii="Times New Roman" w:hAnsi="Times New Roman"/>
          <w:sz w:val="24"/>
          <w:szCs w:val="24"/>
        </w:rPr>
        <w:t>;</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ensure that evidence of existing and new adverse events and information about pharmacovigilance of </w:t>
      </w:r>
      <w:r w:rsidR="00A55C86" w:rsidRPr="00582E78">
        <w:rPr>
          <w:rFonts w:ascii="Times New Roman" w:hAnsi="Times New Roman"/>
          <w:sz w:val="24"/>
          <w:szCs w:val="24"/>
        </w:rPr>
        <w:t xml:space="preserve">globally monitored </w:t>
      </w:r>
      <w:r w:rsidRPr="00582E78">
        <w:rPr>
          <w:rFonts w:ascii="Times New Roman" w:hAnsi="Times New Roman"/>
          <w:sz w:val="24"/>
          <w:szCs w:val="24"/>
        </w:rPr>
        <w:t xml:space="preserve">products are </w:t>
      </w:r>
      <w:r w:rsidR="00A55C86" w:rsidRPr="00582E78">
        <w:rPr>
          <w:rFonts w:ascii="Times New Roman" w:hAnsi="Times New Roman"/>
          <w:sz w:val="24"/>
          <w:szCs w:val="24"/>
        </w:rPr>
        <w:t>followed upon</w:t>
      </w:r>
      <w:r w:rsidRPr="00582E78">
        <w:rPr>
          <w:rFonts w:ascii="Times New Roman" w:hAnsi="Times New Roman"/>
          <w:sz w:val="24"/>
          <w:szCs w:val="24"/>
        </w:rPr>
        <w:t xml:space="preserve"> and, as appropriate </w:t>
      </w:r>
      <w:r w:rsidR="00A55C86" w:rsidRPr="00582E78">
        <w:rPr>
          <w:rFonts w:ascii="Times New Roman" w:hAnsi="Times New Roman"/>
          <w:sz w:val="24"/>
          <w:szCs w:val="24"/>
        </w:rPr>
        <w:t xml:space="preserve">take the necessary </w:t>
      </w:r>
      <w:r w:rsidR="002D7E46">
        <w:rPr>
          <w:rFonts w:ascii="Times New Roman" w:hAnsi="Times New Roman"/>
          <w:sz w:val="24"/>
          <w:szCs w:val="24"/>
        </w:rPr>
        <w:t xml:space="preserve">legal </w:t>
      </w:r>
      <w:r w:rsidR="00A55C86" w:rsidRPr="00582E78">
        <w:rPr>
          <w:rFonts w:ascii="Times New Roman" w:hAnsi="Times New Roman"/>
          <w:sz w:val="24"/>
          <w:szCs w:val="24"/>
        </w:rPr>
        <w:t>measure</w:t>
      </w:r>
      <w:r w:rsidRPr="00582E78">
        <w:rPr>
          <w:rFonts w:ascii="Times New Roman" w:hAnsi="Times New Roman"/>
          <w:sz w:val="24"/>
          <w:szCs w:val="24"/>
        </w:rPr>
        <w:t xml:space="preserve">; </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2"/>
          <w:sz w:val="24"/>
          <w:szCs w:val="24"/>
        </w:rPr>
        <w:t>a</w:t>
      </w:r>
      <w:r w:rsidRPr="00582E78">
        <w:rPr>
          <w:rFonts w:ascii="Times New Roman" w:hAnsi="Times New Roman"/>
          <w:spacing w:val="-4"/>
          <w:sz w:val="24"/>
          <w:szCs w:val="24"/>
        </w:rPr>
        <w:t>u</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4"/>
          <w:sz w:val="24"/>
          <w:szCs w:val="24"/>
        </w:rPr>
        <w:t>o</w:t>
      </w:r>
      <w:r w:rsidRPr="00582E78">
        <w:rPr>
          <w:rFonts w:ascii="Times New Roman" w:hAnsi="Times New Roman"/>
          <w:sz w:val="24"/>
          <w:szCs w:val="24"/>
        </w:rPr>
        <w:t>r</w:t>
      </w:r>
      <w:r w:rsidRPr="00582E78">
        <w:rPr>
          <w:rFonts w:ascii="Times New Roman" w:hAnsi="Times New Roman"/>
          <w:spacing w:val="2"/>
          <w:sz w:val="24"/>
          <w:szCs w:val="24"/>
        </w:rPr>
        <w:t>iz</w:t>
      </w:r>
      <w:r w:rsidRPr="00582E78">
        <w:rPr>
          <w:rFonts w:ascii="Times New Roman" w:hAnsi="Times New Roman"/>
          <w:sz w:val="24"/>
          <w:szCs w:val="24"/>
        </w:rPr>
        <w:t>e</w:t>
      </w:r>
      <w:r w:rsidR="00B628D8" w:rsidRPr="00582E78">
        <w:rPr>
          <w:rFonts w:ascii="Times New Roman" w:hAnsi="Times New Roman"/>
          <w:sz w:val="24"/>
          <w:szCs w:val="24"/>
        </w:rPr>
        <w:t xml:space="preserve"> </w:t>
      </w:r>
      <w:r w:rsidRPr="00582E78">
        <w:rPr>
          <w:rFonts w:ascii="Times New Roman" w:hAnsi="Times New Roman"/>
          <w:spacing w:val="-3"/>
          <w:sz w:val="24"/>
          <w:szCs w:val="24"/>
        </w:rPr>
        <w:t>the conduct of cli</w:t>
      </w:r>
      <w:r w:rsidRPr="00582E78">
        <w:rPr>
          <w:rFonts w:ascii="Times New Roman" w:hAnsi="Times New Roman"/>
          <w:spacing w:val="5"/>
          <w:sz w:val="24"/>
          <w:szCs w:val="24"/>
        </w:rPr>
        <w:t>n</w:t>
      </w:r>
      <w:r w:rsidRPr="00582E78">
        <w:rPr>
          <w:rFonts w:ascii="Times New Roman" w:hAnsi="Times New Roman"/>
          <w:spacing w:val="2"/>
          <w:sz w:val="24"/>
          <w:szCs w:val="24"/>
        </w:rPr>
        <w:t>i</w:t>
      </w:r>
      <w:r w:rsidRPr="00582E78">
        <w:rPr>
          <w:rFonts w:ascii="Times New Roman" w:hAnsi="Times New Roman"/>
          <w:spacing w:val="-3"/>
          <w:sz w:val="24"/>
          <w:szCs w:val="24"/>
        </w:rPr>
        <w:t>ca</w:t>
      </w:r>
      <w:r w:rsidRPr="00582E78">
        <w:rPr>
          <w:rFonts w:ascii="Times New Roman" w:hAnsi="Times New Roman"/>
          <w:sz w:val="24"/>
          <w:szCs w:val="24"/>
        </w:rPr>
        <w:t>l</w:t>
      </w:r>
      <w:r w:rsidR="00B628D8"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z w:val="24"/>
          <w:szCs w:val="24"/>
        </w:rPr>
        <w:t>r</w:t>
      </w:r>
      <w:r w:rsidRPr="00582E78">
        <w:rPr>
          <w:rFonts w:ascii="Times New Roman" w:hAnsi="Times New Roman"/>
          <w:spacing w:val="2"/>
          <w:sz w:val="24"/>
          <w:szCs w:val="24"/>
        </w:rPr>
        <w:t>i</w:t>
      </w:r>
      <w:r w:rsidRPr="00582E78">
        <w:rPr>
          <w:rFonts w:ascii="Times New Roman" w:hAnsi="Times New Roman"/>
          <w:spacing w:val="-3"/>
          <w:sz w:val="24"/>
          <w:szCs w:val="24"/>
        </w:rPr>
        <w:t>a</w:t>
      </w:r>
      <w:r w:rsidRPr="00582E78">
        <w:rPr>
          <w:rFonts w:ascii="Times New Roman" w:hAnsi="Times New Roman"/>
          <w:spacing w:val="2"/>
          <w:sz w:val="24"/>
          <w:szCs w:val="24"/>
        </w:rPr>
        <w:t>l</w:t>
      </w:r>
      <w:r w:rsidRPr="00582E78">
        <w:rPr>
          <w:rFonts w:ascii="Times New Roman" w:hAnsi="Times New Roman"/>
          <w:sz w:val="24"/>
          <w:szCs w:val="24"/>
        </w:rPr>
        <w:t>,</w:t>
      </w:r>
      <w:r w:rsidR="00B628D8"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3"/>
          <w:sz w:val="24"/>
          <w:szCs w:val="24"/>
        </w:rPr>
        <w:t>i</w:t>
      </w:r>
      <w:r w:rsidRPr="00582E78">
        <w:rPr>
          <w:rFonts w:ascii="Times New Roman" w:hAnsi="Times New Roman"/>
          <w:spacing w:val="2"/>
          <w:sz w:val="24"/>
          <w:szCs w:val="24"/>
        </w:rPr>
        <w:t>t</w:t>
      </w:r>
      <w:r w:rsidRPr="00582E78">
        <w:rPr>
          <w:rFonts w:ascii="Times New Roman" w:hAnsi="Times New Roman"/>
          <w:spacing w:val="-4"/>
          <w:sz w:val="24"/>
          <w:szCs w:val="24"/>
        </w:rPr>
        <w:t>o</w:t>
      </w:r>
      <w:r w:rsidRPr="00582E78">
        <w:rPr>
          <w:rFonts w:ascii="Times New Roman" w:hAnsi="Times New Roman"/>
          <w:sz w:val="24"/>
          <w:szCs w:val="24"/>
        </w:rPr>
        <w:t>r and inspect</w:t>
      </w:r>
      <w:r w:rsidR="00B628D8"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B628D8"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ce</w:t>
      </w:r>
      <w:r w:rsidRPr="00582E78">
        <w:rPr>
          <w:rFonts w:ascii="Times New Roman" w:hAnsi="Times New Roman"/>
          <w:spacing w:val="3"/>
          <w:sz w:val="24"/>
          <w:szCs w:val="24"/>
        </w:rPr>
        <w:t>s</w:t>
      </w:r>
      <w:r w:rsidRPr="00582E78">
        <w:rPr>
          <w:rFonts w:ascii="Times New Roman" w:hAnsi="Times New Roman"/>
          <w:sz w:val="24"/>
          <w:szCs w:val="24"/>
        </w:rPr>
        <w:t>s</w:t>
      </w:r>
      <w:r w:rsidRPr="00582E78">
        <w:rPr>
          <w:rFonts w:ascii="Times New Roman" w:hAnsi="Times New Roman"/>
          <w:spacing w:val="2"/>
          <w:sz w:val="24"/>
          <w:szCs w:val="24"/>
        </w:rPr>
        <w:t xml:space="preserve"> a</w:t>
      </w:r>
      <w:r w:rsidRPr="00582E78">
        <w:rPr>
          <w:rFonts w:ascii="Times New Roman" w:hAnsi="Times New Roman"/>
          <w:sz w:val="24"/>
          <w:szCs w:val="24"/>
        </w:rPr>
        <w:t>s</w:t>
      </w:r>
      <w:r w:rsidR="00B628D8"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z w:val="24"/>
          <w:szCs w:val="24"/>
        </w:rPr>
        <w:t xml:space="preserve">o </w:t>
      </w:r>
      <w:r w:rsidRPr="00582E78">
        <w:rPr>
          <w:rFonts w:ascii="Times New Roman" w:hAnsi="Times New Roman"/>
          <w:spacing w:val="2"/>
          <w:sz w:val="24"/>
          <w:szCs w:val="24"/>
        </w:rPr>
        <w:t>it</w:t>
      </w:r>
      <w:r w:rsidRPr="00582E78">
        <w:rPr>
          <w:rFonts w:ascii="Times New Roman" w:hAnsi="Times New Roman"/>
          <w:sz w:val="24"/>
          <w:szCs w:val="24"/>
        </w:rPr>
        <w:t>s</w:t>
      </w:r>
      <w:r w:rsidR="00B628D8" w:rsidRPr="00582E78">
        <w:rPr>
          <w:rFonts w:ascii="Times New Roman" w:hAnsi="Times New Roman"/>
          <w:sz w:val="24"/>
          <w:szCs w:val="24"/>
        </w:rPr>
        <w:t xml:space="preserve"> </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z w:val="24"/>
          <w:szCs w:val="24"/>
        </w:rPr>
        <w:t>du</w:t>
      </w:r>
      <w:r w:rsidRPr="00582E78">
        <w:rPr>
          <w:rFonts w:ascii="Times New Roman" w:hAnsi="Times New Roman"/>
          <w:spacing w:val="-3"/>
          <w:sz w:val="24"/>
          <w:szCs w:val="24"/>
        </w:rPr>
        <w:t>c</w:t>
      </w:r>
      <w:r w:rsidRPr="00582E78">
        <w:rPr>
          <w:rFonts w:ascii="Times New Roman" w:hAnsi="Times New Roman"/>
          <w:sz w:val="24"/>
          <w:szCs w:val="24"/>
        </w:rPr>
        <w:t>t</w:t>
      </w:r>
      <w:r w:rsidR="00B628D8"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pacing w:val="-3"/>
          <w:sz w:val="24"/>
          <w:szCs w:val="24"/>
        </w:rPr>
        <w:t>cc</w:t>
      </w:r>
      <w:r w:rsidRPr="00582E78">
        <w:rPr>
          <w:rFonts w:ascii="Times New Roman" w:hAnsi="Times New Roman"/>
          <w:spacing w:val="-4"/>
          <w:sz w:val="24"/>
          <w:szCs w:val="24"/>
        </w:rPr>
        <w:t>o</w:t>
      </w:r>
      <w:r w:rsidRPr="00582E78">
        <w:rPr>
          <w:rFonts w:ascii="Times New Roman" w:hAnsi="Times New Roman"/>
          <w:spacing w:val="5"/>
          <w:sz w:val="24"/>
          <w:szCs w:val="24"/>
        </w:rPr>
        <w:t>r</w:t>
      </w:r>
      <w:r w:rsidRPr="00582E78">
        <w:rPr>
          <w:rFonts w:ascii="Times New Roman" w:hAnsi="Times New Roman"/>
          <w:sz w:val="24"/>
          <w:szCs w:val="24"/>
        </w:rPr>
        <w:t>d</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 xml:space="preserve">e </w:t>
      </w:r>
      <w:r w:rsidRPr="00582E78">
        <w:rPr>
          <w:rFonts w:ascii="Times New Roman" w:hAnsi="Times New Roman"/>
          <w:spacing w:val="-6"/>
          <w:sz w:val="24"/>
          <w:szCs w:val="24"/>
        </w:rPr>
        <w:t>w</w:t>
      </w:r>
      <w:r w:rsidRPr="00582E78">
        <w:rPr>
          <w:rFonts w:ascii="Times New Roman" w:hAnsi="Times New Roman"/>
          <w:spacing w:val="2"/>
          <w:sz w:val="24"/>
          <w:szCs w:val="24"/>
        </w:rPr>
        <w:t>it</w:t>
      </w:r>
      <w:r w:rsidRPr="00582E78">
        <w:rPr>
          <w:rFonts w:ascii="Times New Roman" w:hAnsi="Times New Roman"/>
          <w:sz w:val="24"/>
          <w:szCs w:val="24"/>
        </w:rPr>
        <w:t>h</w:t>
      </w:r>
      <w:r w:rsidR="00B628D8" w:rsidRPr="00582E78">
        <w:rPr>
          <w:rFonts w:ascii="Times New Roman" w:hAnsi="Times New Roman"/>
          <w:sz w:val="24"/>
          <w:szCs w:val="24"/>
        </w:rPr>
        <w:t xml:space="preserve"> </w:t>
      </w:r>
      <w:r w:rsidRPr="00582E78">
        <w:rPr>
          <w:rFonts w:ascii="Times New Roman" w:hAnsi="Times New Roman"/>
          <w:sz w:val="24"/>
          <w:szCs w:val="24"/>
        </w:rPr>
        <w:t>g</w:t>
      </w:r>
      <w:r w:rsidRPr="00582E78">
        <w:rPr>
          <w:rFonts w:ascii="Times New Roman" w:hAnsi="Times New Roman"/>
          <w:spacing w:val="-4"/>
          <w:sz w:val="24"/>
          <w:szCs w:val="24"/>
        </w:rPr>
        <w:t>oo</w:t>
      </w:r>
      <w:r w:rsidRPr="00582E78">
        <w:rPr>
          <w:rFonts w:ascii="Times New Roman" w:hAnsi="Times New Roman"/>
          <w:sz w:val="24"/>
          <w:szCs w:val="24"/>
        </w:rPr>
        <w:t>d</w:t>
      </w:r>
      <w:r w:rsidR="00B628D8"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z w:val="24"/>
          <w:szCs w:val="24"/>
        </w:rPr>
        <w:t xml:space="preserve">l </w:t>
      </w:r>
      <w:r w:rsidRPr="00582E78">
        <w:rPr>
          <w:rFonts w:ascii="Times New Roman" w:hAnsi="Times New Roman"/>
          <w:spacing w:val="-4"/>
          <w:sz w:val="24"/>
          <w:szCs w:val="24"/>
        </w:rPr>
        <w:t>practice</w:t>
      </w:r>
      <w:r w:rsidRPr="00582E78">
        <w:rPr>
          <w:rFonts w:ascii="Times New Roman" w:hAnsi="Times New Roman"/>
          <w:sz w:val="24"/>
          <w:szCs w:val="24"/>
        </w:rPr>
        <w:t>,</w:t>
      </w:r>
      <w:r w:rsidR="00B628D8" w:rsidRPr="00582E78">
        <w:rPr>
          <w:rFonts w:ascii="Times New Roman" w:hAnsi="Times New Roman"/>
          <w:sz w:val="24"/>
          <w:szCs w:val="24"/>
        </w:rPr>
        <w:t xml:space="preserve"> </w:t>
      </w:r>
      <w:r w:rsidRPr="00582E78">
        <w:rPr>
          <w:rFonts w:ascii="Times New Roman" w:hAnsi="Times New Roman"/>
          <w:spacing w:val="-3"/>
          <w:sz w:val="24"/>
          <w:szCs w:val="24"/>
        </w:rPr>
        <w:t>e</w:t>
      </w:r>
      <w:r w:rsidRPr="00582E78">
        <w:rPr>
          <w:rFonts w:ascii="Times New Roman" w:hAnsi="Times New Roman"/>
          <w:spacing w:val="-4"/>
          <w:sz w:val="24"/>
          <w:szCs w:val="24"/>
        </w:rPr>
        <w:t>v</w:t>
      </w:r>
      <w:r w:rsidRPr="00582E78">
        <w:rPr>
          <w:rFonts w:ascii="Times New Roman" w:hAnsi="Times New Roman"/>
          <w:spacing w:val="2"/>
          <w:sz w:val="24"/>
          <w:szCs w:val="24"/>
        </w:rPr>
        <w:t>al</w:t>
      </w:r>
      <w:r w:rsidRPr="00582E78">
        <w:rPr>
          <w:rFonts w:ascii="Times New Roman" w:hAnsi="Times New Roman"/>
          <w:sz w:val="24"/>
          <w:szCs w:val="24"/>
        </w:rPr>
        <w:t>u</w:t>
      </w:r>
      <w:r w:rsidRPr="00582E78">
        <w:rPr>
          <w:rFonts w:ascii="Times New Roman" w:hAnsi="Times New Roman"/>
          <w:spacing w:val="2"/>
          <w:sz w:val="24"/>
          <w:szCs w:val="24"/>
        </w:rPr>
        <w:t>at</w:t>
      </w:r>
      <w:r w:rsidRPr="00582E78">
        <w:rPr>
          <w:rFonts w:ascii="Times New Roman" w:hAnsi="Times New Roman"/>
          <w:sz w:val="24"/>
          <w:szCs w:val="24"/>
        </w:rPr>
        <w:t>e</w:t>
      </w:r>
      <w:r w:rsidR="00B628D8"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2"/>
          <w:sz w:val="24"/>
          <w:szCs w:val="24"/>
        </w:rPr>
        <w:t>lt</w:t>
      </w:r>
      <w:r w:rsidRPr="00582E78">
        <w:rPr>
          <w:rFonts w:ascii="Times New Roman" w:hAnsi="Times New Roman"/>
          <w:sz w:val="24"/>
          <w:szCs w:val="24"/>
        </w:rPr>
        <w:t>s</w:t>
      </w:r>
      <w:r w:rsidR="00B628D8"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z w:val="24"/>
          <w:szCs w:val="24"/>
        </w:rPr>
        <w:t>nd</w:t>
      </w:r>
      <w:r w:rsidR="00B628D8"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z w:val="24"/>
          <w:szCs w:val="24"/>
        </w:rPr>
        <w:t>u</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9"/>
          <w:sz w:val="24"/>
          <w:szCs w:val="24"/>
        </w:rPr>
        <w:t>o</w:t>
      </w:r>
      <w:r w:rsidRPr="00582E78">
        <w:rPr>
          <w:rFonts w:ascii="Times New Roman" w:hAnsi="Times New Roman"/>
          <w:spacing w:val="5"/>
          <w:sz w:val="24"/>
          <w:szCs w:val="24"/>
        </w:rPr>
        <w:t>r</w:t>
      </w:r>
      <w:r w:rsidRPr="00582E78">
        <w:rPr>
          <w:rFonts w:ascii="Times New Roman" w:hAnsi="Times New Roman"/>
          <w:spacing w:val="-3"/>
          <w:sz w:val="24"/>
          <w:szCs w:val="24"/>
        </w:rPr>
        <w:t>i</w:t>
      </w:r>
      <w:r w:rsidRPr="00582E78">
        <w:rPr>
          <w:rFonts w:ascii="Times New Roman" w:hAnsi="Times New Roman"/>
          <w:spacing w:val="2"/>
          <w:sz w:val="24"/>
          <w:szCs w:val="24"/>
        </w:rPr>
        <w:t>z</w:t>
      </w:r>
      <w:r w:rsidRPr="00582E78">
        <w:rPr>
          <w:rFonts w:ascii="Times New Roman" w:hAnsi="Times New Roman"/>
          <w:sz w:val="24"/>
          <w:szCs w:val="24"/>
        </w:rPr>
        <w:t>e</w:t>
      </w:r>
      <w:r w:rsidRPr="00582E78">
        <w:rPr>
          <w:rFonts w:ascii="Times New Roman" w:hAnsi="Times New Roman"/>
          <w:spacing w:val="2"/>
          <w:sz w:val="24"/>
          <w:szCs w:val="24"/>
        </w:rPr>
        <w:t xml:space="preserve"> t</w:t>
      </w:r>
      <w:r w:rsidRPr="00582E78">
        <w:rPr>
          <w:rFonts w:ascii="Times New Roman" w:hAnsi="Times New Roman"/>
          <w:spacing w:val="5"/>
          <w:sz w:val="24"/>
          <w:szCs w:val="24"/>
        </w:rPr>
        <w:t>h</w:t>
      </w:r>
      <w:r w:rsidRPr="00582E78">
        <w:rPr>
          <w:rFonts w:ascii="Times New Roman" w:hAnsi="Times New Roman"/>
          <w:sz w:val="24"/>
          <w:szCs w:val="24"/>
        </w:rPr>
        <w:t>e</w:t>
      </w:r>
      <w:r w:rsidR="00B628D8" w:rsidRPr="00582E78">
        <w:rPr>
          <w:rFonts w:ascii="Times New Roman" w:hAnsi="Times New Roman"/>
          <w:sz w:val="24"/>
          <w:szCs w:val="24"/>
        </w:rPr>
        <w:t xml:space="preserve"> </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z w:val="24"/>
          <w:szCs w:val="24"/>
        </w:rPr>
        <w:t>e</w:t>
      </w:r>
      <w:r w:rsidR="00B628D8" w:rsidRPr="00582E78">
        <w:rPr>
          <w:rFonts w:ascii="Times New Roman" w:hAnsi="Times New Roman"/>
          <w:sz w:val="24"/>
          <w:szCs w:val="24"/>
        </w:rPr>
        <w:t xml:space="preserve"> </w:t>
      </w:r>
      <w:r w:rsidRPr="00582E78">
        <w:rPr>
          <w:rFonts w:ascii="Times New Roman" w:hAnsi="Times New Roman"/>
          <w:sz w:val="24"/>
          <w:szCs w:val="24"/>
        </w:rPr>
        <w:t xml:space="preserve">of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B628D8" w:rsidRPr="00582E78">
        <w:rPr>
          <w:rFonts w:ascii="Times New Roman" w:hAnsi="Times New Roman"/>
          <w:sz w:val="24"/>
          <w:szCs w:val="24"/>
        </w:rPr>
        <w:t xml:space="preserve">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2"/>
          <w:sz w:val="24"/>
          <w:szCs w:val="24"/>
        </w:rPr>
        <w:t>l</w:t>
      </w:r>
      <w:r w:rsidRPr="00582E78">
        <w:rPr>
          <w:rFonts w:ascii="Times New Roman" w:hAnsi="Times New Roman"/>
          <w:sz w:val="24"/>
          <w:szCs w:val="24"/>
        </w:rPr>
        <w:t>t</w:t>
      </w:r>
      <w:r w:rsidR="00B628D8"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z w:val="24"/>
          <w:szCs w:val="24"/>
        </w:rPr>
        <w:t xml:space="preserve">n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3"/>
          <w:sz w:val="24"/>
          <w:szCs w:val="24"/>
        </w:rPr>
        <w:t>c</w:t>
      </w:r>
      <w:r w:rsidRPr="00582E78">
        <w:rPr>
          <w:rFonts w:ascii="Times New Roman" w:hAnsi="Times New Roman"/>
          <w:sz w:val="24"/>
          <w:szCs w:val="24"/>
        </w:rPr>
        <w:t xml:space="preserve">h  a  </w:t>
      </w:r>
      <w:r w:rsidRPr="00582E78">
        <w:rPr>
          <w:rFonts w:ascii="Times New Roman" w:hAnsi="Times New Roman"/>
          <w:spacing w:val="-6"/>
          <w:sz w:val="24"/>
          <w:szCs w:val="24"/>
        </w:rPr>
        <w:t>w</w:t>
      </w:r>
      <w:r w:rsidRPr="00582E78">
        <w:rPr>
          <w:rFonts w:ascii="Times New Roman" w:hAnsi="Times New Roman"/>
          <w:spacing w:val="2"/>
          <w:sz w:val="24"/>
          <w:szCs w:val="24"/>
        </w:rPr>
        <w:t>a</w:t>
      </w:r>
      <w:r w:rsidRPr="00582E78">
        <w:rPr>
          <w:rFonts w:ascii="Times New Roman" w:hAnsi="Times New Roman"/>
          <w:sz w:val="24"/>
          <w:szCs w:val="24"/>
        </w:rPr>
        <w:t xml:space="preserve">y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pacing w:val="2"/>
          <w:sz w:val="24"/>
          <w:szCs w:val="24"/>
        </w:rPr>
        <w:t>a</w:t>
      </w:r>
      <w:r w:rsidR="00285215" w:rsidRPr="00582E78">
        <w:rPr>
          <w:rFonts w:ascii="Times New Roman" w:hAnsi="Times New Roman"/>
          <w:sz w:val="24"/>
          <w:szCs w:val="24"/>
        </w:rPr>
        <w:t>t</w:t>
      </w:r>
      <w:r w:rsidR="00101DB4" w:rsidRPr="00582E78">
        <w:rPr>
          <w:rFonts w:ascii="Times New Roman" w:hAnsi="Times New Roman"/>
          <w:sz w:val="24"/>
          <w:szCs w:val="24"/>
        </w:rPr>
        <w:t xml:space="preserve"> </w:t>
      </w:r>
      <w:r w:rsidR="00101DB4" w:rsidRPr="00582E78">
        <w:rPr>
          <w:rFonts w:ascii="Times New Roman" w:hAnsi="Times New Roman"/>
          <w:spacing w:val="-4"/>
          <w:sz w:val="24"/>
          <w:szCs w:val="24"/>
        </w:rPr>
        <w:t>b</w:t>
      </w:r>
      <w:r w:rsidR="00101DB4" w:rsidRPr="00582E78">
        <w:rPr>
          <w:rFonts w:ascii="Times New Roman" w:hAnsi="Times New Roman"/>
          <w:spacing w:val="-3"/>
          <w:sz w:val="24"/>
          <w:szCs w:val="24"/>
        </w:rPr>
        <w:t>e</w:t>
      </w:r>
      <w:r w:rsidR="00101DB4" w:rsidRPr="00582E78">
        <w:rPr>
          <w:rFonts w:ascii="Times New Roman" w:hAnsi="Times New Roman"/>
          <w:spacing w:val="5"/>
          <w:sz w:val="24"/>
          <w:szCs w:val="24"/>
        </w:rPr>
        <w:t>n</w:t>
      </w:r>
      <w:r w:rsidR="00101DB4" w:rsidRPr="00582E78">
        <w:rPr>
          <w:rFonts w:ascii="Times New Roman" w:hAnsi="Times New Roman"/>
          <w:spacing w:val="-3"/>
          <w:sz w:val="24"/>
          <w:szCs w:val="24"/>
        </w:rPr>
        <w:t>e</w:t>
      </w:r>
      <w:r w:rsidR="00101DB4" w:rsidRPr="00582E78">
        <w:rPr>
          <w:rFonts w:ascii="Times New Roman" w:hAnsi="Times New Roman"/>
          <w:spacing w:val="-4"/>
          <w:sz w:val="24"/>
          <w:szCs w:val="24"/>
        </w:rPr>
        <w:t>f</w:t>
      </w:r>
      <w:r w:rsidR="00101DB4" w:rsidRPr="00582E78">
        <w:rPr>
          <w:rFonts w:ascii="Times New Roman" w:hAnsi="Times New Roman"/>
          <w:spacing w:val="2"/>
          <w:sz w:val="24"/>
          <w:szCs w:val="24"/>
        </w:rPr>
        <w:t>it</w:t>
      </w:r>
      <w:r w:rsidR="00101DB4" w:rsidRPr="00582E78">
        <w:rPr>
          <w:rFonts w:ascii="Times New Roman" w:hAnsi="Times New Roman"/>
          <w:spacing w:val="-3"/>
          <w:sz w:val="24"/>
          <w:szCs w:val="24"/>
        </w:rPr>
        <w:t xml:space="preserve"> </w:t>
      </w:r>
      <w:r w:rsidR="00101DB4" w:rsidRPr="00582E78">
        <w:rPr>
          <w:rFonts w:ascii="Times New Roman" w:hAnsi="Times New Roman"/>
          <w:spacing w:val="5"/>
          <w:sz w:val="24"/>
          <w:szCs w:val="24"/>
        </w:rPr>
        <w:t>t</w:t>
      </w:r>
      <w:r w:rsidR="00101DB4" w:rsidRPr="00582E78">
        <w:rPr>
          <w:rFonts w:ascii="Times New Roman" w:hAnsi="Times New Roman"/>
          <w:sz w:val="24"/>
          <w:szCs w:val="24"/>
        </w:rPr>
        <w:t>he</w:t>
      </w:r>
      <w:r w:rsidRPr="00582E78">
        <w:rPr>
          <w:rFonts w:ascii="Times New Roman" w:hAnsi="Times New Roman"/>
          <w:sz w:val="24"/>
          <w:szCs w:val="24"/>
        </w:rPr>
        <w:t xml:space="preserve"> pu</w:t>
      </w:r>
      <w:r w:rsidRPr="00582E78">
        <w:rPr>
          <w:rFonts w:ascii="Times New Roman" w:hAnsi="Times New Roman"/>
          <w:spacing w:val="-4"/>
          <w:sz w:val="24"/>
          <w:szCs w:val="24"/>
        </w:rPr>
        <w:t>b</w:t>
      </w:r>
      <w:r w:rsidRPr="00582E78">
        <w:rPr>
          <w:rFonts w:ascii="Times New Roman" w:hAnsi="Times New Roman"/>
          <w:spacing w:val="2"/>
          <w:sz w:val="24"/>
          <w:szCs w:val="24"/>
        </w:rPr>
        <w:t>li</w:t>
      </w:r>
      <w:r w:rsidRPr="00582E78">
        <w:rPr>
          <w:rFonts w:ascii="Times New Roman" w:hAnsi="Times New Roman"/>
          <w:spacing w:val="-3"/>
          <w:sz w:val="24"/>
          <w:szCs w:val="24"/>
        </w:rPr>
        <w:t>c</w:t>
      </w:r>
      <w:r w:rsidRPr="00582E78">
        <w:rPr>
          <w:rFonts w:ascii="Times New Roman" w:hAnsi="Times New Roman"/>
          <w:sz w:val="24"/>
          <w:szCs w:val="24"/>
        </w:rPr>
        <w:t xml:space="preserve">; order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pacing w:val="-3"/>
          <w:sz w:val="24"/>
          <w:szCs w:val="24"/>
        </w:rPr>
        <w:t>i</w:t>
      </w:r>
      <w:r w:rsidRPr="00582E78">
        <w:rPr>
          <w:rFonts w:ascii="Times New Roman" w:hAnsi="Times New Roman"/>
          <w:sz w:val="24"/>
          <w:szCs w:val="24"/>
        </w:rPr>
        <w:t>n</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z w:val="24"/>
          <w:szCs w:val="24"/>
        </w:rPr>
        <w:t xml:space="preserve">l trial to be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z w:val="24"/>
          <w:szCs w:val="24"/>
        </w:rPr>
        <w:t xml:space="preserve">ded </w:t>
      </w:r>
      <w:r w:rsidRPr="00582E78">
        <w:rPr>
          <w:rFonts w:ascii="Times New Roman" w:hAnsi="Times New Roman"/>
          <w:spacing w:val="-4"/>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pacing w:val="-1"/>
          <w:sz w:val="24"/>
          <w:szCs w:val="24"/>
        </w:rPr>
        <w:t>stopped</w:t>
      </w:r>
      <w:r w:rsidRPr="00582E78">
        <w:rPr>
          <w:rFonts w:ascii="Times New Roman" w:hAnsi="Times New Roman"/>
          <w:sz w:val="24"/>
          <w:szCs w:val="24"/>
        </w:rPr>
        <w:t>;</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promote rational use of </w:t>
      </w:r>
      <w:r w:rsidR="00285215" w:rsidRPr="00582E78">
        <w:rPr>
          <w:rFonts w:ascii="Times New Roman" w:hAnsi="Times New Roman"/>
          <w:sz w:val="24"/>
          <w:szCs w:val="24"/>
        </w:rPr>
        <w:t xml:space="preserve">medicines and </w:t>
      </w:r>
      <w:r w:rsidRPr="00582E78">
        <w:rPr>
          <w:rFonts w:ascii="Times New Roman" w:hAnsi="Times New Roman"/>
          <w:sz w:val="24"/>
          <w:szCs w:val="24"/>
        </w:rPr>
        <w:t>medical devices;</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2"/>
          <w:sz w:val="24"/>
          <w:szCs w:val="24"/>
        </w:rPr>
        <w:t xml:space="preserve">regulate the </w:t>
      </w:r>
      <w:r w:rsidRPr="00582E78">
        <w:rPr>
          <w:rFonts w:ascii="Times New Roman" w:hAnsi="Times New Roman"/>
          <w:spacing w:val="-3"/>
          <w:sz w:val="24"/>
          <w:szCs w:val="24"/>
        </w:rPr>
        <w:t>ma</w:t>
      </w:r>
      <w:r w:rsidRPr="00582E78">
        <w:rPr>
          <w:rFonts w:ascii="Times New Roman" w:hAnsi="Times New Roman"/>
          <w:spacing w:val="5"/>
          <w:sz w:val="24"/>
          <w:szCs w:val="24"/>
        </w:rPr>
        <w:t>n</w:t>
      </w:r>
      <w:r w:rsidRPr="00582E78">
        <w:rPr>
          <w:rFonts w:ascii="Times New Roman" w:hAnsi="Times New Roman"/>
          <w:sz w:val="24"/>
          <w:szCs w:val="24"/>
        </w:rPr>
        <w:t>u</w:t>
      </w:r>
      <w:r w:rsidRPr="00582E78">
        <w:rPr>
          <w:rFonts w:ascii="Times New Roman" w:hAnsi="Times New Roman"/>
          <w:spacing w:val="-4"/>
          <w:sz w:val="24"/>
          <w:szCs w:val="24"/>
        </w:rPr>
        <w:t>f</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pacing w:val="2"/>
          <w:sz w:val="24"/>
          <w:szCs w:val="24"/>
        </w:rPr>
        <w:t>t</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w:t>
      </w:r>
      <w:r w:rsidR="00E1084F"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pacing w:val="2"/>
          <w:sz w:val="24"/>
          <w:szCs w:val="24"/>
        </w:rPr>
        <w:t>m</w:t>
      </w:r>
      <w:r w:rsidRPr="00582E78">
        <w:rPr>
          <w:rFonts w:ascii="Times New Roman" w:hAnsi="Times New Roman"/>
          <w:sz w:val="24"/>
          <w:szCs w:val="24"/>
        </w:rPr>
        <w:t>p</w:t>
      </w:r>
      <w:r w:rsidRPr="00582E78">
        <w:rPr>
          <w:rFonts w:ascii="Times New Roman" w:hAnsi="Times New Roman"/>
          <w:spacing w:val="-4"/>
          <w:sz w:val="24"/>
          <w:szCs w:val="24"/>
        </w:rPr>
        <w:t>o</w:t>
      </w:r>
      <w:r w:rsidRPr="00582E78">
        <w:rPr>
          <w:rFonts w:ascii="Times New Roman" w:hAnsi="Times New Roman"/>
          <w:sz w:val="24"/>
          <w:szCs w:val="24"/>
        </w:rPr>
        <w:t>r</w:t>
      </w:r>
      <w:r w:rsidRPr="00582E78">
        <w:rPr>
          <w:rFonts w:ascii="Times New Roman" w:hAnsi="Times New Roman"/>
          <w:spacing w:val="2"/>
          <w:sz w:val="24"/>
          <w:szCs w:val="24"/>
        </w:rPr>
        <w:t>t</w:t>
      </w:r>
      <w:r w:rsidRPr="00582E78">
        <w:rPr>
          <w:rFonts w:ascii="Times New Roman" w:hAnsi="Times New Roman"/>
          <w:sz w:val="24"/>
          <w:szCs w:val="24"/>
        </w:rPr>
        <w:t xml:space="preserve">, </w:t>
      </w:r>
      <w:r w:rsidRPr="00582E78">
        <w:rPr>
          <w:rFonts w:ascii="Times New Roman" w:hAnsi="Times New Roman"/>
          <w:spacing w:val="-3"/>
          <w:sz w:val="24"/>
          <w:szCs w:val="24"/>
        </w:rPr>
        <w:t>e</w:t>
      </w:r>
      <w:r w:rsidRPr="00582E78">
        <w:rPr>
          <w:rFonts w:ascii="Times New Roman" w:hAnsi="Times New Roman"/>
          <w:sz w:val="24"/>
          <w:szCs w:val="24"/>
        </w:rPr>
        <w:t>xp</w:t>
      </w:r>
      <w:r w:rsidRPr="00582E78">
        <w:rPr>
          <w:rFonts w:ascii="Times New Roman" w:hAnsi="Times New Roman"/>
          <w:spacing w:val="-4"/>
          <w:sz w:val="24"/>
          <w:szCs w:val="24"/>
        </w:rPr>
        <w:t>o</w:t>
      </w:r>
      <w:r w:rsidRPr="00582E78">
        <w:rPr>
          <w:rFonts w:ascii="Times New Roman" w:hAnsi="Times New Roman"/>
          <w:spacing w:val="5"/>
          <w:sz w:val="24"/>
          <w:szCs w:val="24"/>
        </w:rPr>
        <w:t>r</w:t>
      </w:r>
      <w:r w:rsidRPr="00582E78">
        <w:rPr>
          <w:rFonts w:ascii="Times New Roman" w:hAnsi="Times New Roman"/>
          <w:spacing w:val="2"/>
          <w:sz w:val="24"/>
          <w:szCs w:val="24"/>
        </w:rPr>
        <w:t>t</w:t>
      </w:r>
      <w:r w:rsidRPr="00582E78">
        <w:rPr>
          <w:rFonts w:ascii="Times New Roman" w:hAnsi="Times New Roman"/>
          <w:sz w:val="24"/>
          <w:szCs w:val="24"/>
        </w:rPr>
        <w:t>, d</w:t>
      </w:r>
      <w:r w:rsidRPr="00582E78">
        <w:rPr>
          <w:rFonts w:ascii="Times New Roman" w:hAnsi="Times New Roman"/>
          <w:spacing w:val="2"/>
          <w:sz w:val="24"/>
          <w:szCs w:val="24"/>
        </w:rPr>
        <w:t>i</w:t>
      </w:r>
      <w:r w:rsidRPr="00582E78">
        <w:rPr>
          <w:rFonts w:ascii="Times New Roman" w:hAnsi="Times New Roman"/>
          <w:spacing w:val="-1"/>
          <w:sz w:val="24"/>
          <w:szCs w:val="24"/>
        </w:rPr>
        <w:t>s</w:t>
      </w:r>
      <w:r w:rsidRPr="00582E78">
        <w:rPr>
          <w:rFonts w:ascii="Times New Roman" w:hAnsi="Times New Roman"/>
          <w:spacing w:val="-3"/>
          <w:sz w:val="24"/>
          <w:szCs w:val="24"/>
        </w:rPr>
        <w:t>t</w:t>
      </w:r>
      <w:r w:rsidRPr="00582E78">
        <w:rPr>
          <w:rFonts w:ascii="Times New Roman" w:hAnsi="Times New Roman"/>
          <w:sz w:val="24"/>
          <w:szCs w:val="24"/>
        </w:rPr>
        <w:t>r</w:t>
      </w:r>
      <w:r w:rsidRPr="00582E78">
        <w:rPr>
          <w:rFonts w:ascii="Times New Roman" w:hAnsi="Times New Roman"/>
          <w:spacing w:val="2"/>
          <w:sz w:val="24"/>
          <w:szCs w:val="24"/>
        </w:rPr>
        <w:t>i</w:t>
      </w:r>
      <w:r w:rsidRPr="00582E78">
        <w:rPr>
          <w:rFonts w:ascii="Times New Roman" w:hAnsi="Times New Roman"/>
          <w:spacing w:val="-4"/>
          <w:sz w:val="24"/>
          <w:szCs w:val="24"/>
        </w:rPr>
        <w:t>b</w:t>
      </w:r>
      <w:r w:rsidRPr="00582E78">
        <w:rPr>
          <w:rFonts w:ascii="Times New Roman" w:hAnsi="Times New Roman"/>
          <w:sz w:val="24"/>
          <w:szCs w:val="24"/>
        </w:rPr>
        <w:t>u</w:t>
      </w:r>
      <w:r w:rsidRPr="00582E78">
        <w:rPr>
          <w:rFonts w:ascii="Times New Roman" w:hAnsi="Times New Roman"/>
          <w:spacing w:val="2"/>
          <w:sz w:val="24"/>
          <w:szCs w:val="24"/>
        </w:rPr>
        <w:t>ti</w:t>
      </w:r>
      <w:r w:rsidRPr="00582E78">
        <w:rPr>
          <w:rFonts w:ascii="Times New Roman" w:hAnsi="Times New Roman"/>
          <w:spacing w:val="-4"/>
          <w:sz w:val="24"/>
          <w:szCs w:val="24"/>
        </w:rPr>
        <w:t>o</w:t>
      </w:r>
      <w:r w:rsidRPr="00582E78">
        <w:rPr>
          <w:rFonts w:ascii="Times New Roman" w:hAnsi="Times New Roman"/>
          <w:sz w:val="24"/>
          <w:szCs w:val="24"/>
        </w:rPr>
        <w:t>n,</w:t>
      </w:r>
      <w:r w:rsidR="00E1084F"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pacing w:val="-3"/>
          <w:sz w:val="24"/>
          <w:szCs w:val="24"/>
        </w:rPr>
        <w:t>c</w:t>
      </w:r>
      <w:r w:rsidRPr="00582E78">
        <w:rPr>
          <w:rFonts w:ascii="Times New Roman" w:hAnsi="Times New Roman"/>
          <w:sz w:val="24"/>
          <w:szCs w:val="24"/>
        </w:rPr>
        <w:t>r</w:t>
      </w:r>
      <w:r w:rsidRPr="00582E78">
        <w:rPr>
          <w:rFonts w:ascii="Times New Roman" w:hAnsi="Times New Roman"/>
          <w:spacing w:val="2"/>
          <w:sz w:val="24"/>
          <w:szCs w:val="24"/>
        </w:rPr>
        <w:t>i</w:t>
      </w:r>
      <w:r w:rsidRPr="00582E78">
        <w:rPr>
          <w:rFonts w:ascii="Times New Roman" w:hAnsi="Times New Roman"/>
          <w:spacing w:val="-4"/>
          <w:sz w:val="24"/>
          <w:szCs w:val="24"/>
        </w:rPr>
        <w:t>b</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g, d</w:t>
      </w:r>
      <w:r w:rsidRPr="00582E78">
        <w:rPr>
          <w:rFonts w:ascii="Times New Roman" w:hAnsi="Times New Roman"/>
          <w:spacing w:val="2"/>
          <w:sz w:val="24"/>
          <w:szCs w:val="24"/>
        </w:rPr>
        <w:t>i</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8"/>
          <w:sz w:val="24"/>
          <w:szCs w:val="24"/>
        </w:rPr>
        <w:t>e</w:t>
      </w:r>
      <w:r w:rsidRPr="00582E78">
        <w:rPr>
          <w:rFonts w:ascii="Times New Roman" w:hAnsi="Times New Roman"/>
          <w:spacing w:val="5"/>
          <w:sz w:val="24"/>
          <w:szCs w:val="24"/>
        </w:rPr>
        <w:t>n</w:t>
      </w:r>
      <w:r w:rsidRPr="00582E78">
        <w:rPr>
          <w:rFonts w:ascii="Times New Roman" w:hAnsi="Times New Roman"/>
          <w:spacing w:val="-1"/>
          <w:sz w:val="24"/>
          <w:szCs w:val="24"/>
        </w:rPr>
        <w:t>s</w:t>
      </w:r>
      <w:r w:rsidRPr="00582E78">
        <w:rPr>
          <w:rFonts w:ascii="Times New Roman" w:hAnsi="Times New Roman"/>
          <w:spacing w:val="-3"/>
          <w:sz w:val="24"/>
          <w:szCs w:val="24"/>
        </w:rPr>
        <w:t>i</w:t>
      </w:r>
      <w:r w:rsidRPr="00582E78">
        <w:rPr>
          <w:rFonts w:ascii="Times New Roman" w:hAnsi="Times New Roman"/>
          <w:sz w:val="24"/>
          <w:szCs w:val="24"/>
        </w:rPr>
        <w:t>ng, u</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z w:val="24"/>
          <w:szCs w:val="24"/>
        </w:rPr>
        <w:t xml:space="preserve">,   </w:t>
      </w:r>
      <w:r w:rsidRPr="00582E78">
        <w:rPr>
          <w:rFonts w:ascii="Times New Roman" w:hAnsi="Times New Roman"/>
          <w:spacing w:val="5"/>
          <w:sz w:val="24"/>
          <w:szCs w:val="24"/>
        </w:rPr>
        <w:t>r</w:t>
      </w:r>
      <w:r w:rsidRPr="00582E78">
        <w:rPr>
          <w:rFonts w:ascii="Times New Roman" w:hAnsi="Times New Roman"/>
          <w:spacing w:val="-3"/>
          <w:sz w:val="24"/>
          <w:szCs w:val="24"/>
        </w:rPr>
        <w:t>ec</w:t>
      </w:r>
      <w:r w:rsidRPr="00582E78">
        <w:rPr>
          <w:rFonts w:ascii="Times New Roman" w:hAnsi="Times New Roman"/>
          <w:spacing w:val="-4"/>
          <w:sz w:val="24"/>
          <w:szCs w:val="24"/>
        </w:rPr>
        <w:t>o</w:t>
      </w:r>
      <w:r w:rsidRPr="00582E78">
        <w:rPr>
          <w:rFonts w:ascii="Times New Roman" w:hAnsi="Times New Roman"/>
          <w:spacing w:val="5"/>
          <w:sz w:val="24"/>
          <w:szCs w:val="24"/>
        </w:rPr>
        <w:t>r</w:t>
      </w:r>
      <w:r w:rsidRPr="00582E78">
        <w:rPr>
          <w:rFonts w:ascii="Times New Roman" w:hAnsi="Times New Roman"/>
          <w:sz w:val="24"/>
          <w:szCs w:val="24"/>
        </w:rPr>
        <w:t>d</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 xml:space="preserve">d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p</w:t>
      </w:r>
      <w:r w:rsidRPr="00582E78">
        <w:rPr>
          <w:rFonts w:ascii="Times New Roman" w:hAnsi="Times New Roman"/>
          <w:spacing w:val="-4"/>
          <w:sz w:val="24"/>
          <w:szCs w:val="24"/>
        </w:rPr>
        <w:t>o</w:t>
      </w:r>
      <w:r w:rsidRPr="00582E78">
        <w:rPr>
          <w:rFonts w:ascii="Times New Roman" w:hAnsi="Times New Roman"/>
          <w:spacing w:val="5"/>
          <w:sz w:val="24"/>
          <w:szCs w:val="24"/>
        </w:rPr>
        <w:t>r</w:t>
      </w:r>
      <w:r w:rsidRPr="00582E78">
        <w:rPr>
          <w:rFonts w:ascii="Times New Roman" w:hAnsi="Times New Roman"/>
          <w:spacing w:val="-3"/>
          <w:sz w:val="24"/>
          <w:szCs w:val="24"/>
        </w:rPr>
        <w:t>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Pr="00582E78">
        <w:rPr>
          <w:rFonts w:ascii="Times New Roman" w:hAnsi="Times New Roman"/>
          <w:spacing w:val="-4"/>
          <w:sz w:val="24"/>
          <w:szCs w:val="24"/>
        </w:rPr>
        <w:t>o</w:t>
      </w:r>
      <w:r w:rsidRPr="00582E78">
        <w:rPr>
          <w:rFonts w:ascii="Times New Roman" w:hAnsi="Times New Roman"/>
          <w:sz w:val="24"/>
          <w:szCs w:val="24"/>
        </w:rPr>
        <w:t>f n</w:t>
      </w:r>
      <w:r w:rsidRPr="00582E78">
        <w:rPr>
          <w:rFonts w:ascii="Times New Roman" w:hAnsi="Times New Roman"/>
          <w:spacing w:val="-3"/>
          <w:sz w:val="24"/>
          <w:szCs w:val="24"/>
        </w:rPr>
        <w:t>a</w:t>
      </w:r>
      <w:r w:rsidRPr="00582E78">
        <w:rPr>
          <w:rFonts w:ascii="Times New Roman" w:hAnsi="Times New Roman"/>
          <w:spacing w:val="5"/>
          <w:sz w:val="24"/>
          <w:szCs w:val="24"/>
        </w:rPr>
        <w:t>r</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2"/>
          <w:sz w:val="24"/>
          <w:szCs w:val="24"/>
        </w:rPr>
        <w:t>ti</w:t>
      </w:r>
      <w:r w:rsidRPr="00582E78">
        <w:rPr>
          <w:rFonts w:ascii="Times New Roman" w:hAnsi="Times New Roman"/>
          <w:sz w:val="24"/>
          <w:szCs w:val="24"/>
        </w:rPr>
        <w:t>c d</w:t>
      </w:r>
      <w:r w:rsidRPr="00582E78">
        <w:rPr>
          <w:rFonts w:ascii="Times New Roman" w:hAnsi="Times New Roman"/>
          <w:spacing w:val="5"/>
          <w:sz w:val="24"/>
          <w:szCs w:val="24"/>
        </w:rPr>
        <w:t>r</w:t>
      </w:r>
      <w:r w:rsidRPr="00582E78">
        <w:rPr>
          <w:rFonts w:ascii="Times New Roman" w:hAnsi="Times New Roman"/>
          <w:spacing w:val="-4"/>
          <w:sz w:val="24"/>
          <w:szCs w:val="24"/>
        </w:rPr>
        <w:t>u</w:t>
      </w:r>
      <w:r w:rsidRPr="00582E78">
        <w:rPr>
          <w:rFonts w:ascii="Times New Roman" w:hAnsi="Times New Roman"/>
          <w:sz w:val="24"/>
          <w:szCs w:val="24"/>
        </w:rPr>
        <w:t>g</w:t>
      </w:r>
      <w:r w:rsidRPr="00582E78">
        <w:rPr>
          <w:rFonts w:ascii="Times New Roman" w:hAnsi="Times New Roman"/>
          <w:spacing w:val="-1"/>
          <w:sz w:val="24"/>
          <w:szCs w:val="24"/>
        </w:rPr>
        <w:t>s</w:t>
      </w:r>
      <w:r w:rsidRPr="00582E78">
        <w:rPr>
          <w:rFonts w:ascii="Times New Roman" w:hAnsi="Times New Roman"/>
          <w:sz w:val="24"/>
          <w:szCs w:val="24"/>
        </w:rPr>
        <w:t>,</w:t>
      </w:r>
      <w:r w:rsidR="00E1084F" w:rsidRPr="00582E78">
        <w:rPr>
          <w:rFonts w:ascii="Times New Roman" w:hAnsi="Times New Roman"/>
          <w:sz w:val="24"/>
          <w:szCs w:val="24"/>
        </w:rPr>
        <w:t xml:space="preserve"> </w:t>
      </w:r>
      <w:r w:rsidRPr="00582E78">
        <w:rPr>
          <w:rFonts w:ascii="Times New Roman" w:hAnsi="Times New Roman"/>
          <w:sz w:val="24"/>
          <w:szCs w:val="24"/>
        </w:rPr>
        <w:t>p</w:t>
      </w:r>
      <w:r w:rsidRPr="00582E78">
        <w:rPr>
          <w:rFonts w:ascii="Times New Roman" w:hAnsi="Times New Roman"/>
          <w:spacing w:val="-1"/>
          <w:sz w:val="24"/>
          <w:szCs w:val="24"/>
        </w:rPr>
        <w:t>s</w:t>
      </w:r>
      <w:r w:rsidRPr="00582E78">
        <w:rPr>
          <w:rFonts w:ascii="Times New Roman" w:hAnsi="Times New Roman"/>
          <w:spacing w:val="-9"/>
          <w:sz w:val="24"/>
          <w:szCs w:val="24"/>
        </w:rPr>
        <w:t>y</w:t>
      </w:r>
      <w:r w:rsidRPr="00582E78">
        <w:rPr>
          <w:rFonts w:ascii="Times New Roman" w:hAnsi="Times New Roman"/>
          <w:spacing w:val="-3"/>
          <w:sz w:val="24"/>
          <w:szCs w:val="24"/>
        </w:rPr>
        <w:t>c</w:t>
      </w:r>
      <w:r w:rsidRPr="00582E78">
        <w:rPr>
          <w:rFonts w:ascii="Times New Roman" w:hAnsi="Times New Roman"/>
          <w:spacing w:val="5"/>
          <w:sz w:val="24"/>
          <w:szCs w:val="24"/>
        </w:rPr>
        <w:t>h</w:t>
      </w:r>
      <w:r w:rsidRPr="00582E78">
        <w:rPr>
          <w:rFonts w:ascii="Times New Roman" w:hAnsi="Times New Roman"/>
          <w:spacing w:val="-4"/>
          <w:sz w:val="24"/>
          <w:szCs w:val="24"/>
        </w:rPr>
        <w:t>o</w:t>
      </w:r>
      <w:r w:rsidRPr="00582E78">
        <w:rPr>
          <w:rFonts w:ascii="Times New Roman" w:hAnsi="Times New Roman"/>
          <w:spacing w:val="2"/>
          <w:sz w:val="24"/>
          <w:szCs w:val="24"/>
        </w:rPr>
        <w:t>t</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p</w:t>
      </w:r>
      <w:r w:rsidRPr="00582E78">
        <w:rPr>
          <w:rFonts w:ascii="Times New Roman" w:hAnsi="Times New Roman"/>
          <w:spacing w:val="2"/>
          <w:sz w:val="24"/>
          <w:szCs w:val="24"/>
        </w:rPr>
        <w:t>i</w:t>
      </w:r>
      <w:r w:rsidRPr="00582E78">
        <w:rPr>
          <w:rFonts w:ascii="Times New Roman" w:hAnsi="Times New Roman"/>
          <w:sz w:val="24"/>
          <w:szCs w:val="24"/>
        </w:rPr>
        <w:t>c</w:t>
      </w:r>
      <w:r w:rsidR="00E1084F"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pacing w:val="-1"/>
          <w:sz w:val="24"/>
          <w:szCs w:val="24"/>
        </w:rPr>
        <w:t>s</w:t>
      </w:r>
      <w:r w:rsidRPr="00582E78">
        <w:rPr>
          <w:rFonts w:ascii="Times New Roman" w:hAnsi="Times New Roman"/>
          <w:spacing w:val="2"/>
          <w:sz w:val="24"/>
          <w:szCs w:val="24"/>
        </w:rPr>
        <w:t>ta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e</w:t>
      </w:r>
      <w:r w:rsidR="00E1084F"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 xml:space="preserve">d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3"/>
          <w:sz w:val="24"/>
          <w:szCs w:val="24"/>
        </w:rPr>
        <w:t>ec</w:t>
      </w:r>
      <w:r w:rsidRPr="00582E78">
        <w:rPr>
          <w:rFonts w:ascii="Times New Roman" w:hAnsi="Times New Roman"/>
          <w:sz w:val="24"/>
          <w:szCs w:val="24"/>
        </w:rPr>
        <w:t>u</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4"/>
          <w:sz w:val="24"/>
          <w:szCs w:val="24"/>
        </w:rPr>
        <w:t>o</w:t>
      </w:r>
      <w:r w:rsidRPr="00582E78">
        <w:rPr>
          <w:rFonts w:ascii="Times New Roman" w:hAnsi="Times New Roman"/>
          <w:sz w:val="24"/>
          <w:szCs w:val="24"/>
        </w:rPr>
        <w:t xml:space="preserve">r </w:t>
      </w:r>
      <w:r w:rsidRPr="00582E78">
        <w:rPr>
          <w:rFonts w:ascii="Times New Roman" w:hAnsi="Times New Roman"/>
          <w:spacing w:val="-3"/>
          <w:sz w:val="24"/>
          <w:szCs w:val="24"/>
        </w:rPr>
        <w:t>c</w:t>
      </w:r>
      <w:r w:rsidRPr="00582E78">
        <w:rPr>
          <w:rFonts w:ascii="Times New Roman" w:hAnsi="Times New Roman"/>
          <w:spacing w:val="5"/>
          <w:sz w:val="24"/>
          <w:szCs w:val="24"/>
        </w:rPr>
        <w:t>h</w:t>
      </w:r>
      <w:r w:rsidRPr="00582E78">
        <w:rPr>
          <w:rFonts w:ascii="Times New Roman" w:hAnsi="Times New Roman"/>
          <w:spacing w:val="-3"/>
          <w:sz w:val="24"/>
          <w:szCs w:val="24"/>
        </w:rPr>
        <w:t>e</w:t>
      </w:r>
      <w:r w:rsidRPr="00582E78">
        <w:rPr>
          <w:rFonts w:ascii="Times New Roman" w:hAnsi="Times New Roman"/>
          <w:spacing w:val="2"/>
          <w:sz w:val="24"/>
          <w:szCs w:val="24"/>
        </w:rPr>
        <w:t>mi</w:t>
      </w:r>
      <w:r w:rsidRPr="00582E78">
        <w:rPr>
          <w:rFonts w:ascii="Times New Roman" w:hAnsi="Times New Roman"/>
          <w:spacing w:val="-3"/>
          <w:sz w:val="24"/>
          <w:szCs w:val="24"/>
        </w:rPr>
        <w:t>ca</w:t>
      </w:r>
      <w:r w:rsidRPr="00582E78">
        <w:rPr>
          <w:rFonts w:ascii="Times New Roman" w:hAnsi="Times New Roman"/>
          <w:spacing w:val="2"/>
          <w:sz w:val="24"/>
          <w:szCs w:val="24"/>
        </w:rPr>
        <w:t>l</w:t>
      </w:r>
      <w:r w:rsidRPr="00582E78">
        <w:rPr>
          <w:rFonts w:ascii="Times New Roman" w:hAnsi="Times New Roman"/>
          <w:spacing w:val="-1"/>
          <w:sz w:val="24"/>
          <w:szCs w:val="24"/>
        </w:rPr>
        <w:t>s</w:t>
      </w:r>
      <w:r w:rsidRPr="00582E78">
        <w:rPr>
          <w:rFonts w:ascii="Times New Roman" w:hAnsi="Times New Roman"/>
          <w:sz w:val="24"/>
          <w:szCs w:val="24"/>
        </w:rPr>
        <w:t>,</w:t>
      </w:r>
      <w:r w:rsidR="00E1084F" w:rsidRPr="00582E78">
        <w:rPr>
          <w:rFonts w:ascii="Times New Roman" w:hAnsi="Times New Roman"/>
          <w:sz w:val="24"/>
          <w:szCs w:val="24"/>
        </w:rPr>
        <w:t xml:space="preserve"> </w:t>
      </w:r>
      <w:r w:rsidR="001F2C82" w:rsidRPr="00582E78">
        <w:rPr>
          <w:rFonts w:ascii="Times New Roman" w:hAnsi="Times New Roman"/>
          <w:sz w:val="24"/>
          <w:szCs w:val="24"/>
        </w:rPr>
        <w:t xml:space="preserve">and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4"/>
          <w:sz w:val="24"/>
          <w:szCs w:val="24"/>
        </w:rPr>
        <w:t>v</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z w:val="24"/>
          <w:szCs w:val="24"/>
        </w:rPr>
        <w:t>t</w:t>
      </w:r>
      <w:r w:rsidR="00E1084F"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8"/>
          <w:sz w:val="24"/>
          <w:szCs w:val="24"/>
        </w:rPr>
        <w:t>e</w:t>
      </w:r>
      <w:r w:rsidRPr="00582E78">
        <w:rPr>
          <w:rFonts w:ascii="Times New Roman" w:hAnsi="Times New Roman"/>
          <w:spacing w:val="-3"/>
          <w:sz w:val="24"/>
          <w:szCs w:val="24"/>
        </w:rPr>
        <w:t>i</w:t>
      </w:r>
      <w:r w:rsidRPr="00582E78">
        <w:rPr>
          <w:rFonts w:ascii="Times New Roman" w:hAnsi="Times New Roman"/>
          <w:sz w:val="24"/>
          <w:szCs w:val="24"/>
        </w:rPr>
        <w:t>r</w:t>
      </w:r>
      <w:r w:rsidR="00E1084F"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pacing w:val="-4"/>
          <w:sz w:val="24"/>
          <w:szCs w:val="24"/>
        </w:rPr>
        <w:t>b</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z w:val="24"/>
          <w:szCs w:val="24"/>
        </w:rPr>
        <w:t>e;</w:t>
      </w:r>
    </w:p>
    <w:p w:rsidR="00610218" w:rsidRPr="00582E78" w:rsidRDefault="000E34FC"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regulate the cross regional </w:t>
      </w:r>
      <w:r w:rsidR="00610218" w:rsidRPr="00582E78">
        <w:rPr>
          <w:rFonts w:ascii="Times New Roman" w:hAnsi="Times New Roman"/>
          <w:sz w:val="24"/>
          <w:szCs w:val="24"/>
        </w:rPr>
        <w:t xml:space="preserve">advertisement of regulated products </w:t>
      </w:r>
      <w:r w:rsidRPr="00582E78">
        <w:rPr>
          <w:rFonts w:ascii="Times New Roman" w:hAnsi="Times New Roman"/>
          <w:sz w:val="24"/>
          <w:szCs w:val="24"/>
        </w:rPr>
        <w:t>in cooperation with the appropriate government body</w:t>
      </w:r>
      <w:r w:rsidR="00610218" w:rsidRPr="00582E78">
        <w:rPr>
          <w:rFonts w:ascii="Times New Roman" w:hAnsi="Times New Roman"/>
          <w:sz w:val="24"/>
          <w:szCs w:val="24"/>
        </w:rPr>
        <w:t xml:space="preserve">; </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coordinate </w:t>
      </w:r>
      <w:r w:rsidR="00262786" w:rsidRPr="00582E78">
        <w:rPr>
          <w:rFonts w:ascii="Times New Roman" w:hAnsi="Times New Roman"/>
          <w:sz w:val="24"/>
          <w:szCs w:val="24"/>
        </w:rPr>
        <w:t xml:space="preserve">the </w:t>
      </w:r>
      <w:r w:rsidRPr="00582E78">
        <w:rPr>
          <w:rFonts w:ascii="Times New Roman" w:hAnsi="Times New Roman"/>
          <w:sz w:val="24"/>
          <w:szCs w:val="24"/>
        </w:rPr>
        <w:t>implementation of the World Health Organization Framework Convention on Tobacco Control</w:t>
      </w:r>
      <w:r w:rsidR="00E1084F" w:rsidRPr="00582E78">
        <w:rPr>
          <w:rFonts w:ascii="Times New Roman" w:hAnsi="Times New Roman"/>
          <w:sz w:val="24"/>
          <w:szCs w:val="24"/>
        </w:rPr>
        <w:t xml:space="preserve"> </w:t>
      </w:r>
      <w:r w:rsidRPr="00582E78">
        <w:rPr>
          <w:rFonts w:ascii="Times New Roman" w:hAnsi="Times New Roman"/>
          <w:sz w:val="24"/>
          <w:szCs w:val="24"/>
        </w:rPr>
        <w:t>and its implementing guidelines;</w:t>
      </w:r>
      <w:r w:rsidR="00E1084F" w:rsidRPr="00582E78">
        <w:rPr>
          <w:rFonts w:ascii="Times New Roman" w:hAnsi="Times New Roman"/>
          <w:sz w:val="24"/>
          <w:szCs w:val="24"/>
        </w:rPr>
        <w:t xml:space="preserve"> </w:t>
      </w:r>
      <w:r w:rsidRPr="00582E78">
        <w:rPr>
          <w:rFonts w:ascii="Times New Roman" w:hAnsi="Times New Roman"/>
          <w:sz w:val="24"/>
          <w:szCs w:val="24"/>
        </w:rPr>
        <w:t xml:space="preserve">establish </w:t>
      </w:r>
      <w:r w:rsidRPr="00582E78">
        <w:rPr>
          <w:rFonts w:ascii="Times New Roman" w:hAnsi="Times New Roman"/>
          <w:bCs/>
          <w:sz w:val="24"/>
          <w:szCs w:val="24"/>
          <w:lang w:val="en-GB"/>
        </w:rPr>
        <w:t>nationa</w:t>
      </w:r>
      <w:r w:rsidR="00F86599" w:rsidRPr="00582E78">
        <w:rPr>
          <w:rFonts w:ascii="Times New Roman" w:hAnsi="Times New Roman"/>
          <w:bCs/>
          <w:sz w:val="24"/>
          <w:szCs w:val="24"/>
          <w:lang w:val="en-GB"/>
        </w:rPr>
        <w:t xml:space="preserve">l coordinating mechanism </w:t>
      </w:r>
      <w:r w:rsidR="00262786" w:rsidRPr="00582E78">
        <w:rPr>
          <w:rFonts w:ascii="Times New Roman" w:hAnsi="Times New Roman"/>
          <w:bCs/>
          <w:sz w:val="24"/>
          <w:szCs w:val="24"/>
          <w:lang w:val="en-GB"/>
        </w:rPr>
        <w:t>to follow-up effective implementation of tobacco control</w:t>
      </w:r>
      <w:r w:rsidRPr="00582E78">
        <w:rPr>
          <w:rFonts w:ascii="Times New Roman" w:hAnsi="Times New Roman"/>
          <w:sz w:val="24"/>
          <w:szCs w:val="24"/>
        </w:rPr>
        <w:t xml:space="preserve">, and work </w:t>
      </w:r>
      <w:r w:rsidR="00262786" w:rsidRPr="00582E78">
        <w:rPr>
          <w:rFonts w:ascii="Times New Roman" w:hAnsi="Times New Roman"/>
          <w:sz w:val="24"/>
          <w:szCs w:val="24"/>
        </w:rPr>
        <w:t>in collaboration with</w:t>
      </w:r>
      <w:r w:rsidR="00E1084F" w:rsidRPr="00582E78">
        <w:rPr>
          <w:rFonts w:ascii="Times New Roman" w:hAnsi="Times New Roman"/>
          <w:sz w:val="24"/>
          <w:szCs w:val="24"/>
        </w:rPr>
        <w:t xml:space="preserve"> </w:t>
      </w:r>
      <w:r w:rsidR="00262786" w:rsidRPr="00582E78">
        <w:rPr>
          <w:rFonts w:ascii="Times New Roman" w:hAnsi="Times New Roman"/>
          <w:sz w:val="24"/>
          <w:szCs w:val="24"/>
        </w:rPr>
        <w:t>appropriate bodies</w:t>
      </w:r>
      <w:r w:rsidRPr="00582E78">
        <w:rPr>
          <w:rFonts w:ascii="Times New Roman" w:hAnsi="Times New Roman"/>
          <w:sz w:val="24"/>
          <w:szCs w:val="24"/>
        </w:rPr>
        <w:t>;</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regulate the content and product disclosure, manufacturing, packaging, l</w:t>
      </w:r>
      <w:r w:rsidR="00924B29" w:rsidRPr="00582E78">
        <w:rPr>
          <w:rFonts w:ascii="Times New Roman" w:hAnsi="Times New Roman"/>
          <w:sz w:val="24"/>
          <w:szCs w:val="24"/>
        </w:rPr>
        <w:t>abeling, design, import,</w:t>
      </w:r>
      <w:r w:rsidRPr="00582E78">
        <w:rPr>
          <w:rFonts w:ascii="Times New Roman" w:hAnsi="Times New Roman"/>
          <w:sz w:val="24"/>
          <w:szCs w:val="24"/>
        </w:rPr>
        <w:t xml:space="preserve"> storage, distribution, advertisement, promotion and sponsorship, and related aspects of tobacco products in line with the World Health Organization Framework Convention on Tobacco Control and its implementing guidelines;</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pacing w:val="-1"/>
          <w:sz w:val="24"/>
          <w:szCs w:val="24"/>
        </w:rPr>
        <w:t>s</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z w:val="24"/>
          <w:szCs w:val="24"/>
        </w:rPr>
        <w:t>e</w:t>
      </w:r>
      <w:r w:rsidR="00B628D8" w:rsidRPr="00582E78">
        <w:rPr>
          <w:rFonts w:ascii="Times New Roman" w:hAnsi="Times New Roman"/>
          <w:sz w:val="24"/>
          <w:szCs w:val="24"/>
        </w:rPr>
        <w:t xml:space="preserve">, </w:t>
      </w:r>
      <w:r w:rsidR="00B628D8" w:rsidRPr="00582E78">
        <w:rPr>
          <w:rFonts w:ascii="Times New Roman" w:hAnsi="Times New Roman"/>
          <w:spacing w:val="-3"/>
          <w:sz w:val="24"/>
          <w:szCs w:val="24"/>
        </w:rPr>
        <w:t xml:space="preserve">in collaboration with appropriate bodies,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z w:val="24"/>
          <w:szCs w:val="24"/>
        </w:rPr>
        <w:t>r</w:t>
      </w:r>
      <w:r w:rsidR="00663531" w:rsidRPr="00582E78">
        <w:rPr>
          <w:rFonts w:ascii="Times New Roman" w:hAnsi="Times New Roman"/>
          <w:sz w:val="24"/>
          <w:szCs w:val="24"/>
        </w:rPr>
        <w:t xml:space="preserve"> </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4"/>
          <w:sz w:val="24"/>
          <w:szCs w:val="24"/>
        </w:rPr>
        <w:t>o</w:t>
      </w:r>
      <w:r w:rsidRPr="00582E78">
        <w:rPr>
          <w:rFonts w:ascii="Times New Roman" w:hAnsi="Times New Roman"/>
          <w:spacing w:val="-1"/>
          <w:sz w:val="24"/>
          <w:szCs w:val="24"/>
        </w:rPr>
        <w:t>s</w:t>
      </w:r>
      <w:r w:rsidRPr="00582E78">
        <w:rPr>
          <w:rFonts w:ascii="Times New Roman" w:hAnsi="Times New Roman"/>
          <w:spacing w:val="2"/>
          <w:sz w:val="24"/>
          <w:szCs w:val="24"/>
        </w:rPr>
        <w:t>a</w:t>
      </w:r>
      <w:r w:rsidRPr="00582E78">
        <w:rPr>
          <w:rFonts w:ascii="Times New Roman" w:hAnsi="Times New Roman"/>
          <w:sz w:val="24"/>
          <w:szCs w:val="24"/>
        </w:rPr>
        <w:t>l</w:t>
      </w:r>
      <w:r w:rsidR="00663531"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w:t>
      </w:r>
      <w:r w:rsidR="00663531" w:rsidRPr="00582E78">
        <w:rPr>
          <w:rFonts w:ascii="Times New Roman" w:hAnsi="Times New Roman"/>
          <w:sz w:val="24"/>
          <w:szCs w:val="24"/>
        </w:rPr>
        <w:t xml:space="preserve"> </w:t>
      </w:r>
      <w:r w:rsidRPr="00582E78">
        <w:rPr>
          <w:rFonts w:ascii="Times New Roman" w:hAnsi="Times New Roman"/>
          <w:spacing w:val="-3"/>
          <w:sz w:val="24"/>
          <w:szCs w:val="24"/>
        </w:rPr>
        <w:t>e</w:t>
      </w:r>
      <w:r w:rsidRPr="00582E78">
        <w:rPr>
          <w:rFonts w:ascii="Times New Roman" w:hAnsi="Times New Roman"/>
          <w:sz w:val="24"/>
          <w:szCs w:val="24"/>
        </w:rPr>
        <w:t>xp</w:t>
      </w:r>
      <w:r w:rsidRPr="00582E78">
        <w:rPr>
          <w:rFonts w:ascii="Times New Roman" w:hAnsi="Times New Roman"/>
          <w:spacing w:val="2"/>
          <w:sz w:val="24"/>
          <w:szCs w:val="24"/>
        </w:rPr>
        <w:t>i</w:t>
      </w:r>
      <w:r w:rsidRPr="00582E78">
        <w:rPr>
          <w:rFonts w:ascii="Times New Roman" w:hAnsi="Times New Roman"/>
          <w:spacing w:val="5"/>
          <w:sz w:val="24"/>
          <w:szCs w:val="24"/>
        </w:rPr>
        <w:t>r</w:t>
      </w:r>
      <w:r w:rsidRPr="00582E78">
        <w:rPr>
          <w:rFonts w:ascii="Times New Roman" w:hAnsi="Times New Roman"/>
          <w:spacing w:val="-3"/>
          <w:sz w:val="24"/>
          <w:szCs w:val="24"/>
        </w:rPr>
        <w:t>e</w:t>
      </w:r>
      <w:r w:rsidR="00E53333" w:rsidRPr="00582E78">
        <w:rPr>
          <w:rFonts w:ascii="Times New Roman" w:hAnsi="Times New Roman"/>
          <w:sz w:val="24"/>
          <w:szCs w:val="24"/>
        </w:rPr>
        <w:t xml:space="preserve">d and other non-complying product </w:t>
      </w:r>
      <w:r w:rsidRPr="00582E78">
        <w:rPr>
          <w:rFonts w:ascii="Times New Roman" w:hAnsi="Times New Roman"/>
          <w:sz w:val="24"/>
          <w:szCs w:val="24"/>
        </w:rPr>
        <w:t>regulated under this proclamation;</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appoint </w:t>
      </w:r>
      <w:r w:rsidR="007E048C" w:rsidRPr="00582E78">
        <w:rPr>
          <w:rFonts w:ascii="Times New Roman" w:hAnsi="Times New Roman"/>
          <w:sz w:val="24"/>
          <w:szCs w:val="24"/>
        </w:rPr>
        <w:t>inspector</w:t>
      </w:r>
      <w:r w:rsidRPr="00582E78">
        <w:rPr>
          <w:rFonts w:ascii="Times New Roman" w:hAnsi="Times New Roman"/>
          <w:sz w:val="24"/>
          <w:szCs w:val="24"/>
        </w:rPr>
        <w:t>s</w:t>
      </w:r>
      <w:r w:rsidR="00E53333" w:rsidRPr="00582E78">
        <w:rPr>
          <w:rFonts w:ascii="Times New Roman" w:hAnsi="Times New Roman"/>
          <w:sz w:val="24"/>
          <w:szCs w:val="24"/>
        </w:rPr>
        <w:t xml:space="preserve">, and, as appropriate, </w:t>
      </w:r>
      <w:r w:rsidRPr="00582E78">
        <w:rPr>
          <w:rFonts w:ascii="Times New Roman" w:hAnsi="Times New Roman"/>
          <w:sz w:val="24"/>
          <w:szCs w:val="24"/>
        </w:rPr>
        <w:t xml:space="preserve">order </w:t>
      </w:r>
      <w:r w:rsidR="00E53333" w:rsidRPr="00582E78">
        <w:rPr>
          <w:rFonts w:ascii="Times New Roman" w:hAnsi="Times New Roman"/>
          <w:sz w:val="24"/>
          <w:szCs w:val="24"/>
        </w:rPr>
        <w:t xml:space="preserve">the </w:t>
      </w:r>
      <w:r w:rsidRPr="00582E78">
        <w:rPr>
          <w:rFonts w:ascii="Times New Roman" w:hAnsi="Times New Roman"/>
          <w:sz w:val="24"/>
          <w:szCs w:val="24"/>
        </w:rPr>
        <w:t>inspection of any premises</w:t>
      </w:r>
      <w:r w:rsidR="00663531" w:rsidRPr="00582E78">
        <w:rPr>
          <w:rFonts w:ascii="Times New Roman" w:hAnsi="Times New Roman"/>
          <w:sz w:val="24"/>
          <w:szCs w:val="24"/>
        </w:rPr>
        <w:t xml:space="preserve"> </w:t>
      </w:r>
      <w:r w:rsidR="000A0AF2" w:rsidRPr="00582E78">
        <w:rPr>
          <w:rFonts w:ascii="Times New Roman" w:hAnsi="Times New Roman"/>
          <w:sz w:val="24"/>
          <w:szCs w:val="24"/>
        </w:rPr>
        <w:t>in accordance with this P</w:t>
      </w:r>
      <w:r w:rsidR="00E53333" w:rsidRPr="00582E78">
        <w:rPr>
          <w:rFonts w:ascii="Times New Roman" w:hAnsi="Times New Roman"/>
          <w:sz w:val="24"/>
          <w:szCs w:val="24"/>
        </w:rPr>
        <w:t xml:space="preserve">roclamation; </w:t>
      </w:r>
    </w:p>
    <w:p w:rsidR="00610218" w:rsidRPr="00582E78" w:rsidRDefault="00610218"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 xml:space="preserve">determine and assess civil penalties </w:t>
      </w:r>
      <w:r w:rsidR="00E53333" w:rsidRPr="00582E78">
        <w:rPr>
          <w:rFonts w:ascii="Times New Roman" w:hAnsi="Times New Roman"/>
          <w:sz w:val="24"/>
          <w:szCs w:val="24"/>
        </w:rPr>
        <w:t>as per</w:t>
      </w:r>
      <w:r w:rsidR="00663531" w:rsidRPr="00582E78">
        <w:rPr>
          <w:rFonts w:ascii="Times New Roman" w:hAnsi="Times New Roman"/>
          <w:sz w:val="24"/>
          <w:szCs w:val="24"/>
        </w:rPr>
        <w:t xml:space="preserve"> </w:t>
      </w:r>
      <w:r w:rsidRPr="00582E78">
        <w:rPr>
          <w:rFonts w:ascii="Times New Roman" w:hAnsi="Times New Roman"/>
          <w:sz w:val="24"/>
          <w:szCs w:val="24"/>
        </w:rPr>
        <w:t xml:space="preserve">regulation </w:t>
      </w:r>
      <w:r w:rsidR="00E53333" w:rsidRPr="00582E78">
        <w:rPr>
          <w:rFonts w:ascii="Times New Roman" w:hAnsi="Times New Roman"/>
          <w:sz w:val="24"/>
          <w:szCs w:val="24"/>
        </w:rPr>
        <w:t xml:space="preserve">issued to implement this proclamation, collect civil penalties and use the same for the purpose of health </w:t>
      </w:r>
      <w:r w:rsidR="00E53333" w:rsidRPr="00582E78">
        <w:rPr>
          <w:rFonts w:ascii="Times New Roman" w:hAnsi="Times New Roman"/>
          <w:sz w:val="24"/>
          <w:szCs w:val="24"/>
        </w:rPr>
        <w:lastRenderedPageBreak/>
        <w:t>regulation</w:t>
      </w:r>
      <w:r w:rsidRPr="00582E78">
        <w:rPr>
          <w:rFonts w:ascii="Times New Roman" w:hAnsi="Times New Roman"/>
          <w:sz w:val="24"/>
          <w:szCs w:val="24"/>
        </w:rPr>
        <w:t xml:space="preserve">;   </w:t>
      </w:r>
      <w:r w:rsidR="009B008D" w:rsidRPr="00582E78">
        <w:rPr>
          <w:rFonts w:ascii="Times New Roman" w:hAnsi="Times New Roman"/>
          <w:sz w:val="24"/>
          <w:szCs w:val="24"/>
        </w:rPr>
        <w:t>and</w:t>
      </w:r>
    </w:p>
    <w:p w:rsidR="00610218" w:rsidRPr="00582E78" w:rsidRDefault="00244A34" w:rsidP="00371EB6">
      <w:pPr>
        <w:pStyle w:val="ListParagraph"/>
        <w:widowControl w:val="0"/>
        <w:numPr>
          <w:ilvl w:val="0"/>
          <w:numId w:val="70"/>
        </w:numPr>
        <w:tabs>
          <w:tab w:val="left" w:pos="600"/>
        </w:tabs>
        <w:autoSpaceDE w:val="0"/>
        <w:autoSpaceDN w:val="0"/>
        <w:adjustRightInd w:val="0"/>
        <w:spacing w:after="0" w:line="360" w:lineRule="auto"/>
        <w:ind w:right="94"/>
        <w:jc w:val="both"/>
        <w:rPr>
          <w:rFonts w:ascii="Times New Roman" w:hAnsi="Times New Roman"/>
          <w:sz w:val="24"/>
          <w:szCs w:val="24"/>
        </w:rPr>
      </w:pPr>
      <w:r w:rsidRPr="00582E78">
        <w:rPr>
          <w:rFonts w:ascii="Times New Roman" w:hAnsi="Times New Roman"/>
          <w:sz w:val="24"/>
          <w:szCs w:val="24"/>
        </w:rPr>
        <w:t>collect service fees, and use the same for t</w:t>
      </w:r>
      <w:r w:rsidR="00BB1088" w:rsidRPr="00582E78">
        <w:rPr>
          <w:rFonts w:ascii="Times New Roman" w:hAnsi="Times New Roman"/>
          <w:sz w:val="24"/>
          <w:szCs w:val="24"/>
        </w:rPr>
        <w:t>he purpose of health regulation.</w:t>
      </w:r>
      <w:r w:rsidRPr="00582E78">
        <w:rPr>
          <w:rFonts w:ascii="Times New Roman" w:hAnsi="Times New Roman"/>
          <w:sz w:val="24"/>
          <w:szCs w:val="24"/>
        </w:rPr>
        <w:t xml:space="preserve"> </w:t>
      </w:r>
    </w:p>
    <w:p w:rsidR="00610218" w:rsidRPr="00582E78" w:rsidRDefault="00610218" w:rsidP="00610218">
      <w:pPr>
        <w:widowControl w:val="0"/>
        <w:autoSpaceDE w:val="0"/>
        <w:autoSpaceDN w:val="0"/>
        <w:adjustRightInd w:val="0"/>
        <w:spacing w:after="0" w:line="360" w:lineRule="auto"/>
        <w:jc w:val="center"/>
        <w:rPr>
          <w:rFonts w:ascii="Times New Roman" w:hAnsi="Times New Roman"/>
          <w:b/>
          <w:color w:val="000000"/>
          <w:sz w:val="24"/>
          <w:szCs w:val="24"/>
        </w:rPr>
      </w:pPr>
    </w:p>
    <w:p w:rsidR="00610218" w:rsidRPr="00582E78" w:rsidRDefault="00610218" w:rsidP="005C708D">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Regional health regulator </w:t>
      </w:r>
    </w:p>
    <w:p w:rsidR="00AF6244" w:rsidRPr="00582E78" w:rsidRDefault="00AF6244" w:rsidP="00594460">
      <w:pPr>
        <w:widowControl w:val="0"/>
        <w:autoSpaceDE w:val="0"/>
        <w:autoSpaceDN w:val="0"/>
        <w:adjustRightInd w:val="0"/>
        <w:spacing w:after="0" w:line="360" w:lineRule="auto"/>
        <w:jc w:val="both"/>
        <w:rPr>
          <w:rFonts w:ascii="Times New Roman" w:hAnsi="Times New Roman"/>
          <w:color w:val="000000"/>
          <w:sz w:val="24"/>
          <w:szCs w:val="24"/>
        </w:rPr>
      </w:pPr>
    </w:p>
    <w:p w:rsidR="00F50D42" w:rsidRPr="00582E78" w:rsidRDefault="00A7315A" w:rsidP="00A7315A">
      <w:pPr>
        <w:widowControl w:val="0"/>
        <w:autoSpaceDE w:val="0"/>
        <w:autoSpaceDN w:val="0"/>
        <w:adjustRightInd w:val="0"/>
        <w:spacing w:after="0" w:line="360" w:lineRule="auto"/>
        <w:ind w:left="360" w:hanging="360"/>
        <w:jc w:val="both"/>
        <w:rPr>
          <w:rFonts w:ascii="Times New Roman" w:hAnsi="Times New Roman"/>
          <w:color w:val="000000"/>
          <w:sz w:val="24"/>
          <w:szCs w:val="24"/>
        </w:rPr>
      </w:pPr>
      <w:r w:rsidRPr="00582E78">
        <w:rPr>
          <w:rFonts w:ascii="Times New Roman" w:hAnsi="Times New Roman"/>
          <w:color w:val="000000"/>
          <w:sz w:val="24"/>
          <w:szCs w:val="24"/>
        </w:rPr>
        <w:t xml:space="preserve">      </w:t>
      </w:r>
      <w:r w:rsidR="00860B64" w:rsidRPr="00582E78">
        <w:rPr>
          <w:rFonts w:ascii="Times New Roman" w:hAnsi="Times New Roman"/>
          <w:color w:val="000000"/>
          <w:sz w:val="24"/>
          <w:szCs w:val="24"/>
        </w:rPr>
        <w:t xml:space="preserve">A regional health regulator </w:t>
      </w:r>
      <w:r w:rsidR="00610218" w:rsidRPr="00582E78">
        <w:rPr>
          <w:rFonts w:ascii="Times New Roman" w:hAnsi="Times New Roman"/>
          <w:color w:val="000000"/>
          <w:sz w:val="24"/>
          <w:szCs w:val="24"/>
        </w:rPr>
        <w:t xml:space="preserve">shall exercise all the residual powers </w:t>
      </w:r>
      <w:r w:rsidR="00F50D42" w:rsidRPr="00582E78">
        <w:rPr>
          <w:rFonts w:ascii="Times New Roman" w:hAnsi="Times New Roman"/>
          <w:color w:val="000000"/>
          <w:sz w:val="24"/>
          <w:szCs w:val="24"/>
        </w:rPr>
        <w:t xml:space="preserve">not given to the </w:t>
      </w:r>
      <w:r w:rsidR="005F312B" w:rsidRPr="00582E78">
        <w:rPr>
          <w:rFonts w:ascii="Times New Roman" w:hAnsi="Times New Roman"/>
          <w:color w:val="000000"/>
          <w:sz w:val="24"/>
          <w:szCs w:val="24"/>
        </w:rPr>
        <w:t xml:space="preserve">executive </w:t>
      </w:r>
      <w:r w:rsidRPr="00582E78">
        <w:rPr>
          <w:rFonts w:ascii="Times New Roman" w:hAnsi="Times New Roman"/>
          <w:color w:val="000000"/>
          <w:sz w:val="24"/>
          <w:szCs w:val="24"/>
        </w:rPr>
        <w:t xml:space="preserve">      </w:t>
      </w:r>
      <w:r w:rsidR="005F312B" w:rsidRPr="00582E78">
        <w:rPr>
          <w:rFonts w:ascii="Times New Roman" w:hAnsi="Times New Roman"/>
          <w:color w:val="000000"/>
          <w:sz w:val="24"/>
          <w:szCs w:val="24"/>
        </w:rPr>
        <w:t xml:space="preserve">organ </w:t>
      </w:r>
      <w:r w:rsidR="00F50D42" w:rsidRPr="00582E78">
        <w:rPr>
          <w:rFonts w:ascii="Times New Roman" w:hAnsi="Times New Roman"/>
          <w:color w:val="000000"/>
          <w:sz w:val="24"/>
          <w:szCs w:val="24"/>
        </w:rPr>
        <w:t>as per Article (4)</w:t>
      </w:r>
      <w:r w:rsidR="00594460" w:rsidRPr="00582E78">
        <w:rPr>
          <w:rFonts w:ascii="Times New Roman" w:hAnsi="Times New Roman"/>
          <w:color w:val="000000"/>
          <w:sz w:val="24"/>
          <w:szCs w:val="24"/>
        </w:rPr>
        <w:t xml:space="preserve"> of this proclamation</w:t>
      </w:r>
      <w:r w:rsidR="00F50D42" w:rsidRPr="00582E78">
        <w:rPr>
          <w:rFonts w:ascii="Times New Roman" w:hAnsi="Times New Roman"/>
          <w:color w:val="000000"/>
          <w:sz w:val="24"/>
          <w:szCs w:val="24"/>
        </w:rPr>
        <w:t xml:space="preserve">, </w:t>
      </w:r>
      <w:r w:rsidR="00610218" w:rsidRPr="00582E78">
        <w:rPr>
          <w:rFonts w:ascii="Times New Roman" w:hAnsi="Times New Roman"/>
          <w:color w:val="000000"/>
          <w:sz w:val="24"/>
          <w:szCs w:val="24"/>
        </w:rPr>
        <w:t>and it includes</w:t>
      </w:r>
      <w:r w:rsidR="00594460" w:rsidRPr="00582E78">
        <w:rPr>
          <w:rFonts w:ascii="Times New Roman" w:hAnsi="Times New Roman"/>
          <w:color w:val="000000"/>
          <w:sz w:val="24"/>
          <w:szCs w:val="24"/>
        </w:rPr>
        <w:t>, but not limited to,</w:t>
      </w:r>
      <w:r w:rsidR="00610218" w:rsidRPr="00582E78">
        <w:rPr>
          <w:rFonts w:ascii="Times New Roman" w:hAnsi="Times New Roman"/>
          <w:color w:val="000000"/>
          <w:sz w:val="24"/>
          <w:szCs w:val="24"/>
        </w:rPr>
        <w:t xml:space="preserve"> the power to:</w:t>
      </w:r>
    </w:p>
    <w:p w:rsidR="00AF6244" w:rsidRPr="00582E78" w:rsidRDefault="00AF6244" w:rsidP="00712A63">
      <w:pPr>
        <w:widowControl w:val="0"/>
        <w:autoSpaceDE w:val="0"/>
        <w:autoSpaceDN w:val="0"/>
        <w:adjustRightInd w:val="0"/>
        <w:spacing w:after="0" w:line="360" w:lineRule="auto"/>
        <w:jc w:val="both"/>
        <w:rPr>
          <w:rFonts w:ascii="Times New Roman" w:hAnsi="Times New Roman"/>
          <w:color w:val="000000"/>
          <w:sz w:val="24"/>
          <w:szCs w:val="24"/>
        </w:rPr>
      </w:pPr>
    </w:p>
    <w:p w:rsidR="00712A63" w:rsidRPr="00582E78" w:rsidRDefault="00712A63" w:rsidP="00371EB6">
      <w:pPr>
        <w:pStyle w:val="ListParagraph"/>
        <w:widowControl w:val="0"/>
        <w:numPr>
          <w:ilvl w:val="0"/>
          <w:numId w:val="71"/>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color w:val="000000"/>
          <w:sz w:val="24"/>
          <w:szCs w:val="24"/>
        </w:rPr>
        <w:t xml:space="preserve">ensure implementation of applicable standards and regulatory requirements issued concerning food, medicine, medical device, cosmetics, tobacco products and other products regulated under this proclamation by institutions controlled by the </w:t>
      </w:r>
      <w:r w:rsidR="00860B64" w:rsidRPr="00582E78">
        <w:rPr>
          <w:rFonts w:ascii="Times New Roman" w:hAnsi="Times New Roman"/>
          <w:color w:val="000000"/>
          <w:sz w:val="24"/>
          <w:szCs w:val="24"/>
        </w:rPr>
        <w:t xml:space="preserve">respective </w:t>
      </w:r>
      <w:r w:rsidRPr="00582E78">
        <w:rPr>
          <w:rFonts w:ascii="Times New Roman" w:hAnsi="Times New Roman"/>
          <w:color w:val="000000"/>
          <w:sz w:val="24"/>
          <w:szCs w:val="24"/>
        </w:rPr>
        <w:t xml:space="preserve">regional health regulator;  </w:t>
      </w:r>
    </w:p>
    <w:p w:rsidR="00610218" w:rsidRPr="00860BFE" w:rsidRDefault="00860BFE" w:rsidP="00371EB6">
      <w:pPr>
        <w:pStyle w:val="ListParagraph"/>
        <w:widowControl w:val="0"/>
        <w:numPr>
          <w:ilvl w:val="0"/>
          <w:numId w:val="71"/>
        </w:num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color w:val="000000"/>
          <w:sz w:val="24"/>
          <w:szCs w:val="24"/>
        </w:rPr>
        <w:t>issue, renew, suspend,</w:t>
      </w:r>
      <w:r w:rsidR="00610218" w:rsidRPr="00582E78">
        <w:rPr>
          <w:rFonts w:ascii="Times New Roman" w:hAnsi="Times New Roman"/>
          <w:color w:val="000000"/>
          <w:sz w:val="24"/>
          <w:szCs w:val="24"/>
        </w:rPr>
        <w:t xml:space="preserve"> revoke</w:t>
      </w:r>
      <w:r>
        <w:rPr>
          <w:rFonts w:ascii="Times New Roman" w:hAnsi="Times New Roman"/>
          <w:color w:val="000000"/>
          <w:sz w:val="24"/>
          <w:szCs w:val="24"/>
        </w:rPr>
        <w:t xml:space="preserve"> or </w:t>
      </w:r>
      <w:r w:rsidRPr="00860BFE">
        <w:rPr>
          <w:rFonts w:ascii="Times New Roman" w:hAnsi="Times New Roman"/>
          <w:color w:val="000000"/>
          <w:sz w:val="24"/>
          <w:szCs w:val="24"/>
        </w:rPr>
        <w:t>take other appropriate legal measure</w:t>
      </w:r>
      <w:r>
        <w:rPr>
          <w:rFonts w:ascii="Times New Roman" w:hAnsi="Times New Roman"/>
          <w:color w:val="000000"/>
          <w:sz w:val="24"/>
          <w:szCs w:val="24"/>
        </w:rPr>
        <w:t xml:space="preserve"> on a</w:t>
      </w:r>
      <w:r w:rsidR="00610218" w:rsidRPr="00582E78">
        <w:rPr>
          <w:rFonts w:ascii="Times New Roman" w:hAnsi="Times New Roman"/>
          <w:color w:val="000000"/>
          <w:sz w:val="24"/>
          <w:szCs w:val="24"/>
        </w:rPr>
        <w:t xml:space="preserve"> </w:t>
      </w:r>
      <w:r w:rsidR="005C4CC9" w:rsidRPr="00582E78">
        <w:rPr>
          <w:rFonts w:ascii="Times New Roman" w:hAnsi="Times New Roman"/>
          <w:bCs/>
          <w:sz w:val="24"/>
          <w:szCs w:val="24"/>
        </w:rPr>
        <w:t>certificate of competence</w:t>
      </w:r>
      <w:r>
        <w:rPr>
          <w:rFonts w:ascii="Nyala" w:hAnsi="Nyala"/>
          <w:color w:val="000000"/>
          <w:sz w:val="24"/>
          <w:szCs w:val="24"/>
        </w:rPr>
        <w:t xml:space="preserve"> </w:t>
      </w:r>
      <w:r>
        <w:rPr>
          <w:rFonts w:ascii="Times New Roman" w:hAnsi="Times New Roman"/>
          <w:color w:val="000000"/>
          <w:sz w:val="24"/>
          <w:szCs w:val="24"/>
        </w:rPr>
        <w:t>to</w:t>
      </w:r>
      <w:r w:rsidR="00610218" w:rsidRPr="00582E78">
        <w:rPr>
          <w:rFonts w:ascii="Times New Roman" w:hAnsi="Times New Roman"/>
          <w:color w:val="000000"/>
          <w:sz w:val="24"/>
          <w:szCs w:val="24"/>
        </w:rPr>
        <w:t xml:space="preserve"> retailers of regulated products, and manufacturers, wholesalers, distributors and other pe</w:t>
      </w:r>
      <w:r w:rsidR="00571F0E" w:rsidRPr="00582E78">
        <w:rPr>
          <w:rFonts w:ascii="Times New Roman" w:hAnsi="Times New Roman"/>
          <w:color w:val="000000"/>
          <w:sz w:val="24"/>
          <w:szCs w:val="24"/>
        </w:rPr>
        <w:t>rsons whose product is intended</w:t>
      </w:r>
      <w:r w:rsidR="00610218" w:rsidRPr="00582E78">
        <w:rPr>
          <w:rFonts w:ascii="Times New Roman" w:hAnsi="Times New Roman"/>
          <w:color w:val="000000"/>
          <w:sz w:val="24"/>
          <w:szCs w:val="24"/>
        </w:rPr>
        <w:t xml:space="preserve"> to be traded </w:t>
      </w:r>
      <w:r w:rsidR="007E048C" w:rsidRPr="00582E78">
        <w:rPr>
          <w:rFonts w:ascii="Times New Roman" w:hAnsi="Times New Roman"/>
          <w:color w:val="000000"/>
          <w:sz w:val="24"/>
          <w:szCs w:val="24"/>
        </w:rPr>
        <w:t xml:space="preserve">only </w:t>
      </w:r>
      <w:r w:rsidR="00610218" w:rsidRPr="00582E78">
        <w:rPr>
          <w:rFonts w:ascii="Times New Roman" w:hAnsi="Times New Roman"/>
          <w:color w:val="000000"/>
          <w:sz w:val="24"/>
          <w:szCs w:val="24"/>
        </w:rPr>
        <w:t xml:space="preserve">within the </w:t>
      </w:r>
      <w:r w:rsidR="00D84D5B" w:rsidRPr="00582E78">
        <w:rPr>
          <w:rFonts w:ascii="Times New Roman" w:hAnsi="Times New Roman"/>
          <w:color w:val="000000"/>
          <w:sz w:val="24"/>
          <w:szCs w:val="24"/>
        </w:rPr>
        <w:t xml:space="preserve">boundary of the </w:t>
      </w:r>
      <w:r w:rsidR="00610218" w:rsidRPr="00582E78">
        <w:rPr>
          <w:rFonts w:ascii="Times New Roman" w:hAnsi="Times New Roman"/>
          <w:color w:val="000000"/>
          <w:sz w:val="24"/>
          <w:szCs w:val="24"/>
        </w:rPr>
        <w:t>respective region</w:t>
      </w:r>
      <w:r>
        <w:rPr>
          <w:rFonts w:ascii="Times New Roman" w:hAnsi="Times New Roman"/>
          <w:color w:val="000000"/>
          <w:sz w:val="24"/>
          <w:szCs w:val="24"/>
        </w:rPr>
        <w:t xml:space="preserve">, </w:t>
      </w:r>
      <w:r w:rsidRPr="00860BFE">
        <w:rPr>
          <w:rFonts w:ascii="Times New Roman" w:hAnsi="Times New Roman"/>
          <w:color w:val="000000"/>
          <w:sz w:val="24"/>
          <w:szCs w:val="24"/>
        </w:rPr>
        <w:t>or take other appropriate legal measure</w:t>
      </w:r>
      <w:r>
        <w:rPr>
          <w:rFonts w:ascii="Times New Roman" w:hAnsi="Times New Roman"/>
          <w:color w:val="000000"/>
          <w:sz w:val="24"/>
          <w:szCs w:val="24"/>
        </w:rPr>
        <w:t xml:space="preserve"> on their regulated product</w:t>
      </w:r>
      <w:r w:rsidR="00610218" w:rsidRPr="00860BFE">
        <w:rPr>
          <w:rFonts w:ascii="Times New Roman" w:hAnsi="Times New Roman"/>
          <w:color w:val="000000"/>
          <w:sz w:val="24"/>
          <w:szCs w:val="24"/>
        </w:rPr>
        <w:t xml:space="preserve">; </w:t>
      </w:r>
    </w:p>
    <w:p w:rsidR="00610218" w:rsidRPr="00582E78" w:rsidRDefault="00610218" w:rsidP="00371EB6">
      <w:pPr>
        <w:pStyle w:val="ListParagraph"/>
        <w:widowControl w:val="0"/>
        <w:numPr>
          <w:ilvl w:val="0"/>
          <w:numId w:val="71"/>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ensure that pharmaceutical compounding </w:t>
      </w:r>
      <w:r w:rsidR="00FB315E" w:rsidRPr="00582E78">
        <w:rPr>
          <w:rFonts w:ascii="Times New Roman" w:hAnsi="Times New Roman"/>
          <w:color w:val="000000"/>
          <w:sz w:val="24"/>
          <w:szCs w:val="24"/>
        </w:rPr>
        <w:t xml:space="preserve">by pharmacies </w:t>
      </w:r>
      <w:r w:rsidRPr="00582E78">
        <w:rPr>
          <w:rFonts w:ascii="Times New Roman" w:hAnsi="Times New Roman"/>
          <w:color w:val="000000"/>
          <w:sz w:val="24"/>
          <w:szCs w:val="24"/>
        </w:rPr>
        <w:t>is undertaken in accordance with</w:t>
      </w:r>
      <w:r w:rsidR="00311423" w:rsidRPr="00582E78">
        <w:rPr>
          <w:rFonts w:ascii="Times New Roman" w:hAnsi="Times New Roman"/>
          <w:color w:val="000000"/>
          <w:sz w:val="24"/>
          <w:szCs w:val="24"/>
        </w:rPr>
        <w:t xml:space="preserve"> the</w:t>
      </w:r>
      <w:r w:rsidRPr="00582E78">
        <w:rPr>
          <w:rFonts w:ascii="Times New Roman" w:hAnsi="Times New Roman"/>
          <w:color w:val="000000"/>
          <w:sz w:val="24"/>
          <w:szCs w:val="24"/>
        </w:rPr>
        <w:t xml:space="preserve"> applicable standard and regulatory requirement; </w:t>
      </w:r>
    </w:p>
    <w:p w:rsidR="00E32E3E" w:rsidRPr="00582E78" w:rsidRDefault="00B90F8C" w:rsidP="00371EB6">
      <w:pPr>
        <w:pStyle w:val="ListParagraph"/>
        <w:widowControl w:val="0"/>
        <w:numPr>
          <w:ilvl w:val="0"/>
          <w:numId w:val="71"/>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regulate, in collaboration with the appropriate body, outdoor advertisement and other advertisements, promotion, and sponsorsh</w:t>
      </w:r>
      <w:r w:rsidR="00311423" w:rsidRPr="00582E78">
        <w:rPr>
          <w:rFonts w:ascii="Times New Roman" w:hAnsi="Times New Roman"/>
          <w:color w:val="000000"/>
          <w:sz w:val="24"/>
          <w:szCs w:val="24"/>
        </w:rPr>
        <w:t>ip of regulated products that are</w:t>
      </w:r>
      <w:r w:rsidRPr="00582E78">
        <w:rPr>
          <w:rFonts w:ascii="Times New Roman" w:hAnsi="Times New Roman"/>
          <w:color w:val="000000"/>
          <w:sz w:val="24"/>
          <w:szCs w:val="24"/>
        </w:rPr>
        <w:t xml:space="preserve"> limited within the respective region; </w:t>
      </w:r>
    </w:p>
    <w:p w:rsidR="004776FB" w:rsidRPr="00582E78" w:rsidRDefault="004776FB" w:rsidP="00371EB6">
      <w:pPr>
        <w:pStyle w:val="ListParagraph"/>
        <w:widowControl w:val="0"/>
        <w:numPr>
          <w:ilvl w:val="0"/>
          <w:numId w:val="71"/>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appoint</w:t>
      </w:r>
      <w:r w:rsidR="000450C2" w:rsidRPr="00582E78">
        <w:rPr>
          <w:rFonts w:ascii="Times New Roman" w:hAnsi="Times New Roman"/>
          <w:color w:val="000000"/>
          <w:sz w:val="24"/>
          <w:szCs w:val="24"/>
        </w:rPr>
        <w:t xml:space="preserve"> </w:t>
      </w:r>
      <w:r w:rsidR="00571292" w:rsidRPr="00582E78">
        <w:rPr>
          <w:rFonts w:ascii="Times New Roman" w:hAnsi="Times New Roman"/>
          <w:color w:val="000000"/>
          <w:sz w:val="24"/>
          <w:szCs w:val="24"/>
        </w:rPr>
        <w:t xml:space="preserve">inspector </w:t>
      </w:r>
      <w:r w:rsidRPr="00582E78">
        <w:rPr>
          <w:rFonts w:ascii="Times New Roman" w:hAnsi="Times New Roman"/>
          <w:color w:val="000000"/>
          <w:sz w:val="24"/>
          <w:szCs w:val="24"/>
        </w:rPr>
        <w:t xml:space="preserve">s and order inspection of institutions controlled by the regional health regulator and regulated products under their possession;    </w:t>
      </w:r>
    </w:p>
    <w:p w:rsidR="00901646" w:rsidRPr="00582E78" w:rsidRDefault="00901646" w:rsidP="00371EB6">
      <w:pPr>
        <w:pStyle w:val="ListParagraph"/>
        <w:widowControl w:val="0"/>
        <w:numPr>
          <w:ilvl w:val="0"/>
          <w:numId w:val="71"/>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jointly work with the appropriate government organs to control illicit trade of regulated products; </w:t>
      </w:r>
    </w:p>
    <w:p w:rsidR="00610218" w:rsidRPr="00582E78" w:rsidRDefault="00901646" w:rsidP="00371EB6">
      <w:pPr>
        <w:pStyle w:val="ListParagraph"/>
        <w:widowControl w:val="0"/>
        <w:numPr>
          <w:ilvl w:val="0"/>
          <w:numId w:val="71"/>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regulate</w:t>
      </w:r>
      <w:r w:rsidR="000A6EFD" w:rsidRPr="00582E78">
        <w:rPr>
          <w:rFonts w:ascii="Times New Roman" w:hAnsi="Times New Roman"/>
          <w:color w:val="000000"/>
          <w:sz w:val="24"/>
          <w:szCs w:val="24"/>
        </w:rPr>
        <w:t xml:space="preserve"> </w:t>
      </w:r>
      <w:r w:rsidR="00610218" w:rsidRPr="00582E78">
        <w:rPr>
          <w:rFonts w:ascii="Times New Roman" w:hAnsi="Times New Roman"/>
          <w:color w:val="000000"/>
          <w:sz w:val="24"/>
          <w:szCs w:val="24"/>
        </w:rPr>
        <w:t xml:space="preserve">smoke-free public </w:t>
      </w:r>
      <w:r w:rsidRPr="00582E78">
        <w:rPr>
          <w:rFonts w:ascii="Times New Roman" w:hAnsi="Times New Roman"/>
          <w:color w:val="000000"/>
          <w:sz w:val="24"/>
          <w:szCs w:val="24"/>
        </w:rPr>
        <w:t>place</w:t>
      </w:r>
      <w:r w:rsidR="00610218" w:rsidRPr="00582E78">
        <w:rPr>
          <w:rFonts w:ascii="Times New Roman" w:hAnsi="Times New Roman"/>
          <w:color w:val="000000"/>
          <w:sz w:val="24"/>
          <w:szCs w:val="24"/>
        </w:rPr>
        <w:t xml:space="preserve">, </w:t>
      </w:r>
      <w:r w:rsidRPr="00582E78">
        <w:rPr>
          <w:rFonts w:ascii="Times New Roman" w:hAnsi="Times New Roman"/>
          <w:color w:val="000000"/>
          <w:sz w:val="24"/>
          <w:szCs w:val="24"/>
        </w:rPr>
        <w:t xml:space="preserve">work place, public conveyance, and other places as per this proclamation and other laws issued to implement this proclamation; </w:t>
      </w:r>
      <w:r w:rsidR="00610218" w:rsidRPr="00582E78">
        <w:rPr>
          <w:rFonts w:ascii="Times New Roman" w:hAnsi="Times New Roman"/>
          <w:color w:val="000000"/>
          <w:sz w:val="24"/>
          <w:szCs w:val="24"/>
        </w:rPr>
        <w:t>tobacco product</w:t>
      </w:r>
      <w:r w:rsidR="000A6EFD" w:rsidRPr="00582E78">
        <w:rPr>
          <w:rFonts w:ascii="Times New Roman" w:hAnsi="Times New Roman"/>
          <w:color w:val="000000"/>
          <w:sz w:val="24"/>
          <w:szCs w:val="24"/>
        </w:rPr>
        <w:t xml:space="preserve"> </w:t>
      </w:r>
      <w:r w:rsidR="00610218" w:rsidRPr="00582E78">
        <w:rPr>
          <w:rFonts w:ascii="Times New Roman" w:hAnsi="Times New Roman"/>
          <w:color w:val="000000"/>
          <w:sz w:val="24"/>
          <w:szCs w:val="24"/>
        </w:rPr>
        <w:t xml:space="preserve">retail sale, and other related tobacco </w:t>
      </w:r>
      <w:r w:rsidR="00311423" w:rsidRPr="00582E78">
        <w:rPr>
          <w:rFonts w:ascii="Times New Roman" w:hAnsi="Times New Roman"/>
          <w:color w:val="000000"/>
          <w:sz w:val="24"/>
          <w:szCs w:val="24"/>
        </w:rPr>
        <w:t>control measures contained in</w:t>
      </w:r>
      <w:r w:rsidR="00610218" w:rsidRPr="00582E78">
        <w:rPr>
          <w:rFonts w:ascii="Times New Roman" w:hAnsi="Times New Roman"/>
          <w:color w:val="000000"/>
          <w:sz w:val="24"/>
          <w:szCs w:val="24"/>
        </w:rPr>
        <w:t xml:space="preserve"> the World Health Organization Framework Convention on Tobacco Control; </w:t>
      </w:r>
      <w:r w:rsidR="007F589E" w:rsidRPr="00582E78">
        <w:rPr>
          <w:rFonts w:ascii="Times New Roman" w:hAnsi="Times New Roman"/>
          <w:color w:val="000000"/>
          <w:sz w:val="24"/>
          <w:szCs w:val="24"/>
        </w:rPr>
        <w:t xml:space="preserve">and </w:t>
      </w:r>
    </w:p>
    <w:p w:rsidR="007F589E" w:rsidRPr="003E1AFD" w:rsidRDefault="00901646" w:rsidP="003E1AFD">
      <w:pPr>
        <w:pStyle w:val="ListParagraph"/>
        <w:widowControl w:val="0"/>
        <w:numPr>
          <w:ilvl w:val="0"/>
          <w:numId w:val="71"/>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sz w:val="24"/>
          <w:szCs w:val="24"/>
        </w:rPr>
        <w:t>assess and collect civil penalties as per appropriate law</w:t>
      </w:r>
      <w:r w:rsidR="007F589E" w:rsidRPr="00582E78">
        <w:rPr>
          <w:rFonts w:ascii="Times New Roman" w:hAnsi="Times New Roman"/>
          <w:sz w:val="24"/>
          <w:szCs w:val="24"/>
        </w:rPr>
        <w:t xml:space="preserve">. </w:t>
      </w:r>
    </w:p>
    <w:p w:rsidR="00F861B9" w:rsidRPr="00582E78" w:rsidRDefault="00901646" w:rsidP="005041E7">
      <w:pPr>
        <w:widowControl w:val="0"/>
        <w:autoSpaceDE w:val="0"/>
        <w:autoSpaceDN w:val="0"/>
        <w:adjustRightInd w:val="0"/>
        <w:spacing w:after="0" w:line="360" w:lineRule="auto"/>
        <w:ind w:left="1299" w:right="1662"/>
        <w:jc w:val="center"/>
        <w:outlineLvl w:val="0"/>
        <w:rPr>
          <w:rFonts w:ascii="Times New Roman" w:hAnsi="Times New Roman"/>
          <w:b/>
          <w:bCs/>
          <w:spacing w:val="-3"/>
          <w:sz w:val="24"/>
          <w:szCs w:val="24"/>
        </w:rPr>
      </w:pPr>
      <w:r w:rsidRPr="00582E78">
        <w:rPr>
          <w:rFonts w:ascii="Times New Roman" w:hAnsi="Times New Roman"/>
          <w:b/>
          <w:bCs/>
          <w:spacing w:val="-3"/>
          <w:sz w:val="24"/>
          <w:szCs w:val="24"/>
        </w:rPr>
        <w:lastRenderedPageBreak/>
        <w:t>PART THREE</w:t>
      </w:r>
    </w:p>
    <w:p w:rsidR="003E0144" w:rsidRPr="00582E78" w:rsidRDefault="003E0144" w:rsidP="00F861B9">
      <w:pPr>
        <w:widowControl w:val="0"/>
        <w:autoSpaceDE w:val="0"/>
        <w:autoSpaceDN w:val="0"/>
        <w:adjustRightInd w:val="0"/>
        <w:spacing w:after="0" w:line="360" w:lineRule="auto"/>
        <w:ind w:left="1299" w:right="1662"/>
        <w:jc w:val="center"/>
        <w:rPr>
          <w:rFonts w:ascii="Times New Roman" w:hAnsi="Times New Roman"/>
          <w:b/>
          <w:bCs/>
          <w:spacing w:val="-3"/>
          <w:sz w:val="24"/>
          <w:szCs w:val="24"/>
        </w:rPr>
      </w:pPr>
      <w:r w:rsidRPr="00582E78">
        <w:rPr>
          <w:rFonts w:ascii="Times New Roman" w:hAnsi="Times New Roman"/>
          <w:b/>
          <w:bCs/>
          <w:spacing w:val="-3"/>
          <w:sz w:val="24"/>
          <w:szCs w:val="24"/>
        </w:rPr>
        <w:t>F</w:t>
      </w:r>
      <w:r w:rsidRPr="00582E78">
        <w:rPr>
          <w:rFonts w:ascii="Times New Roman" w:hAnsi="Times New Roman"/>
          <w:b/>
          <w:bCs/>
          <w:spacing w:val="2"/>
          <w:sz w:val="24"/>
          <w:szCs w:val="24"/>
        </w:rPr>
        <w:t>OO</w:t>
      </w:r>
      <w:r w:rsidRPr="00582E78">
        <w:rPr>
          <w:rFonts w:ascii="Times New Roman" w:hAnsi="Times New Roman"/>
          <w:b/>
          <w:bCs/>
          <w:sz w:val="24"/>
          <w:szCs w:val="24"/>
        </w:rPr>
        <w:t>D</w:t>
      </w:r>
      <w:r w:rsidR="00BB1088" w:rsidRPr="00582E78">
        <w:rPr>
          <w:rFonts w:ascii="Times New Roman" w:hAnsi="Times New Roman"/>
          <w:b/>
          <w:bCs/>
          <w:sz w:val="24"/>
          <w:szCs w:val="24"/>
        </w:rPr>
        <w:t xml:space="preserve"> </w:t>
      </w:r>
      <w:r w:rsidRPr="00582E78">
        <w:rPr>
          <w:rFonts w:ascii="Times New Roman" w:hAnsi="Times New Roman"/>
          <w:b/>
          <w:bCs/>
          <w:spacing w:val="-1"/>
          <w:sz w:val="24"/>
          <w:szCs w:val="24"/>
        </w:rPr>
        <w:t>SA</w:t>
      </w:r>
      <w:r w:rsidRPr="00582E78">
        <w:rPr>
          <w:rFonts w:ascii="Times New Roman" w:hAnsi="Times New Roman"/>
          <w:b/>
          <w:bCs/>
          <w:spacing w:val="-3"/>
          <w:sz w:val="24"/>
          <w:szCs w:val="24"/>
        </w:rPr>
        <w:t>F</w:t>
      </w:r>
      <w:r w:rsidRPr="00582E78">
        <w:rPr>
          <w:rFonts w:ascii="Times New Roman" w:hAnsi="Times New Roman"/>
          <w:b/>
          <w:bCs/>
          <w:sz w:val="24"/>
          <w:szCs w:val="24"/>
        </w:rPr>
        <w:t>E</w:t>
      </w:r>
      <w:r w:rsidRPr="00582E78">
        <w:rPr>
          <w:rFonts w:ascii="Times New Roman" w:hAnsi="Times New Roman"/>
          <w:b/>
          <w:bCs/>
          <w:spacing w:val="-4"/>
          <w:sz w:val="24"/>
          <w:szCs w:val="24"/>
        </w:rPr>
        <w:t>T</w:t>
      </w:r>
      <w:r w:rsidRPr="00582E78">
        <w:rPr>
          <w:rFonts w:ascii="Times New Roman" w:hAnsi="Times New Roman"/>
          <w:b/>
          <w:bCs/>
          <w:sz w:val="24"/>
          <w:szCs w:val="24"/>
        </w:rPr>
        <w:t>Y</w:t>
      </w:r>
      <w:r w:rsidR="00BB1088" w:rsidRPr="00582E78">
        <w:rPr>
          <w:rFonts w:ascii="Times New Roman" w:hAnsi="Times New Roman"/>
          <w:b/>
          <w:bCs/>
          <w:sz w:val="24"/>
          <w:szCs w:val="24"/>
        </w:rPr>
        <w:t xml:space="preserve"> </w:t>
      </w:r>
      <w:r w:rsidR="00F861B9" w:rsidRPr="00582E78">
        <w:rPr>
          <w:rFonts w:ascii="Times New Roman" w:hAnsi="Times New Roman"/>
          <w:b/>
          <w:bCs/>
          <w:spacing w:val="6"/>
          <w:sz w:val="24"/>
          <w:szCs w:val="24"/>
        </w:rPr>
        <w:t xml:space="preserve">ADMINISTRATION </w:t>
      </w:r>
    </w:p>
    <w:p w:rsidR="003E0144" w:rsidRPr="00582E78" w:rsidRDefault="003E0144" w:rsidP="003E0144">
      <w:pPr>
        <w:widowControl w:val="0"/>
        <w:autoSpaceDE w:val="0"/>
        <w:autoSpaceDN w:val="0"/>
        <w:adjustRightInd w:val="0"/>
        <w:spacing w:after="0" w:line="240" w:lineRule="auto"/>
        <w:ind w:left="439" w:right="577" w:hanging="3"/>
        <w:jc w:val="center"/>
        <w:rPr>
          <w:rFonts w:ascii="Times New Roman" w:hAnsi="Times New Roman"/>
          <w:sz w:val="24"/>
          <w:szCs w:val="24"/>
        </w:rPr>
      </w:pPr>
    </w:p>
    <w:p w:rsidR="003E0144" w:rsidRPr="00582E78" w:rsidRDefault="003E0144" w:rsidP="003E0144">
      <w:pPr>
        <w:widowControl w:val="0"/>
        <w:autoSpaceDE w:val="0"/>
        <w:autoSpaceDN w:val="0"/>
        <w:adjustRightInd w:val="0"/>
        <w:spacing w:before="10" w:after="0" w:line="110" w:lineRule="exact"/>
        <w:jc w:val="both"/>
        <w:rPr>
          <w:rFonts w:ascii="Times New Roman" w:hAnsi="Times New Roman"/>
          <w:sz w:val="24"/>
          <w:szCs w:val="24"/>
        </w:rPr>
      </w:pPr>
    </w:p>
    <w:p w:rsidR="003E0144" w:rsidRPr="00582E78" w:rsidRDefault="003E0144" w:rsidP="003E0144">
      <w:pPr>
        <w:pStyle w:val="ListParagraph"/>
        <w:widowControl w:val="0"/>
        <w:numPr>
          <w:ilvl w:val="0"/>
          <w:numId w:val="4"/>
        </w:numPr>
        <w:autoSpaceDE w:val="0"/>
        <w:autoSpaceDN w:val="0"/>
        <w:adjustRightInd w:val="0"/>
        <w:spacing w:after="0" w:line="360" w:lineRule="auto"/>
        <w:rPr>
          <w:rFonts w:ascii="Times New Roman" w:hAnsi="Times New Roman"/>
          <w:b/>
          <w:sz w:val="24"/>
          <w:szCs w:val="24"/>
        </w:rPr>
      </w:pPr>
      <w:r w:rsidRPr="00582E78">
        <w:rPr>
          <w:rFonts w:ascii="Times New Roman" w:hAnsi="Times New Roman"/>
          <w:b/>
          <w:bCs/>
          <w:spacing w:val="-3"/>
          <w:position w:val="-1"/>
          <w:sz w:val="24"/>
          <w:szCs w:val="24"/>
        </w:rPr>
        <w:t xml:space="preserve">General </w:t>
      </w:r>
    </w:p>
    <w:p w:rsidR="00F861B9" w:rsidRPr="00582E78" w:rsidRDefault="00C223FD" w:rsidP="00371EB6">
      <w:pPr>
        <w:pStyle w:val="ListParagraph"/>
        <w:widowControl w:val="0"/>
        <w:numPr>
          <w:ilvl w:val="0"/>
          <w:numId w:val="15"/>
        </w:numPr>
        <w:tabs>
          <w:tab w:val="left" w:pos="600"/>
        </w:tabs>
        <w:autoSpaceDE w:val="0"/>
        <w:autoSpaceDN w:val="0"/>
        <w:adjustRightInd w:val="0"/>
        <w:spacing w:after="0" w:line="360" w:lineRule="auto"/>
        <w:ind w:right="96"/>
        <w:jc w:val="both"/>
        <w:rPr>
          <w:rFonts w:ascii="Times New Roman" w:hAnsi="Times New Roman"/>
          <w:sz w:val="24"/>
          <w:szCs w:val="24"/>
        </w:rPr>
      </w:pPr>
      <w:r w:rsidRPr="00582E78">
        <w:rPr>
          <w:rFonts w:ascii="Times New Roman" w:hAnsi="Times New Roman"/>
          <w:sz w:val="24"/>
          <w:szCs w:val="24"/>
        </w:rPr>
        <w:t>Every</w:t>
      </w:r>
      <w:r w:rsidR="00594F0B" w:rsidRPr="00582E78">
        <w:rPr>
          <w:rFonts w:ascii="Times New Roman" w:hAnsi="Times New Roman"/>
          <w:sz w:val="24"/>
          <w:szCs w:val="24"/>
        </w:rPr>
        <w:t xml:space="preserve"> person</w:t>
      </w:r>
      <w:r w:rsidR="00F861B9" w:rsidRPr="00582E78">
        <w:rPr>
          <w:rFonts w:ascii="Times New Roman" w:hAnsi="Times New Roman"/>
          <w:sz w:val="24"/>
          <w:szCs w:val="24"/>
        </w:rPr>
        <w:t xml:space="preserve"> </w:t>
      </w:r>
      <w:r w:rsidRPr="00582E78">
        <w:rPr>
          <w:rFonts w:ascii="Times New Roman" w:hAnsi="Times New Roman"/>
          <w:sz w:val="24"/>
          <w:szCs w:val="24"/>
        </w:rPr>
        <w:t xml:space="preserve">who provides </w:t>
      </w:r>
      <w:r w:rsidR="00F861B9" w:rsidRPr="00582E78">
        <w:rPr>
          <w:rFonts w:ascii="Times New Roman" w:hAnsi="Times New Roman"/>
          <w:sz w:val="24"/>
          <w:szCs w:val="24"/>
        </w:rPr>
        <w:t xml:space="preserve">food for </w:t>
      </w:r>
      <w:r w:rsidR="00594F0B" w:rsidRPr="00582E78">
        <w:rPr>
          <w:rFonts w:ascii="Times New Roman" w:hAnsi="Times New Roman"/>
          <w:sz w:val="24"/>
          <w:szCs w:val="24"/>
        </w:rPr>
        <w:t xml:space="preserve">use by the </w:t>
      </w:r>
      <w:r w:rsidR="00F861B9" w:rsidRPr="00582E78">
        <w:rPr>
          <w:rFonts w:ascii="Times New Roman" w:hAnsi="Times New Roman"/>
          <w:sz w:val="24"/>
          <w:szCs w:val="24"/>
        </w:rPr>
        <w:t>public</w:t>
      </w:r>
      <w:r w:rsidRPr="00582E78">
        <w:rPr>
          <w:rFonts w:ascii="Times New Roman" w:hAnsi="Times New Roman"/>
          <w:sz w:val="24"/>
          <w:szCs w:val="24"/>
        </w:rPr>
        <w:t xml:space="preserve"> shall ensure its safety</w:t>
      </w:r>
      <w:r w:rsidR="00F861B9" w:rsidRPr="00582E78">
        <w:rPr>
          <w:rFonts w:ascii="Times New Roman" w:hAnsi="Times New Roman"/>
          <w:sz w:val="24"/>
          <w:szCs w:val="24"/>
        </w:rPr>
        <w:t xml:space="preserve">. </w:t>
      </w:r>
    </w:p>
    <w:p w:rsidR="00C223FD" w:rsidRPr="00582E78" w:rsidRDefault="00C223FD" w:rsidP="00371EB6">
      <w:pPr>
        <w:pStyle w:val="ListParagraph"/>
        <w:widowControl w:val="0"/>
        <w:numPr>
          <w:ilvl w:val="0"/>
          <w:numId w:val="15"/>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 xml:space="preserve">The rigor of safety assessment of food shall be based on its type and potential risk to human health. </w:t>
      </w:r>
    </w:p>
    <w:p w:rsidR="003E0144" w:rsidRPr="00582E78" w:rsidRDefault="00594F0B" w:rsidP="00371EB6">
      <w:pPr>
        <w:pStyle w:val="ListParagraph"/>
        <w:widowControl w:val="0"/>
        <w:numPr>
          <w:ilvl w:val="0"/>
          <w:numId w:val="15"/>
        </w:numPr>
        <w:tabs>
          <w:tab w:val="left" w:pos="600"/>
        </w:tabs>
        <w:autoSpaceDE w:val="0"/>
        <w:autoSpaceDN w:val="0"/>
        <w:adjustRightInd w:val="0"/>
        <w:spacing w:after="0" w:line="360" w:lineRule="auto"/>
        <w:ind w:right="96"/>
        <w:jc w:val="both"/>
        <w:rPr>
          <w:rFonts w:ascii="Times New Roman" w:hAnsi="Times New Roman"/>
          <w:sz w:val="24"/>
          <w:szCs w:val="24"/>
        </w:rPr>
      </w:pPr>
      <w:r w:rsidRPr="00582E78">
        <w:rPr>
          <w:rFonts w:ascii="Times New Roman" w:hAnsi="Times New Roman"/>
          <w:spacing w:val="-1"/>
          <w:sz w:val="24"/>
          <w:szCs w:val="24"/>
        </w:rPr>
        <w:t xml:space="preserve">Every </w:t>
      </w:r>
      <w:r w:rsidR="003E0144" w:rsidRPr="00582E78">
        <w:rPr>
          <w:rFonts w:ascii="Times New Roman" w:hAnsi="Times New Roman"/>
          <w:sz w:val="24"/>
          <w:szCs w:val="24"/>
        </w:rPr>
        <w:t>fo</w:t>
      </w:r>
      <w:r w:rsidR="003E0144" w:rsidRPr="00582E78">
        <w:rPr>
          <w:rFonts w:ascii="Times New Roman" w:hAnsi="Times New Roman"/>
          <w:spacing w:val="-4"/>
          <w:sz w:val="24"/>
          <w:szCs w:val="24"/>
        </w:rPr>
        <w:t>o</w:t>
      </w:r>
      <w:r w:rsidR="003E0144" w:rsidRPr="00582E78">
        <w:rPr>
          <w:rFonts w:ascii="Times New Roman" w:hAnsi="Times New Roman"/>
          <w:sz w:val="24"/>
          <w:szCs w:val="24"/>
        </w:rPr>
        <w:t>d</w:t>
      </w:r>
      <w:r w:rsidRPr="00582E78">
        <w:rPr>
          <w:rFonts w:ascii="Times New Roman" w:hAnsi="Times New Roman"/>
          <w:sz w:val="24"/>
          <w:szCs w:val="24"/>
        </w:rPr>
        <w:t xml:space="preserve"> and </w:t>
      </w:r>
      <w:r w:rsidR="003E0144" w:rsidRPr="00582E78">
        <w:rPr>
          <w:rFonts w:ascii="Times New Roman" w:hAnsi="Times New Roman"/>
          <w:sz w:val="24"/>
          <w:szCs w:val="24"/>
        </w:rPr>
        <w:t>p</w:t>
      </w:r>
      <w:r w:rsidR="003E0144" w:rsidRPr="00582E78">
        <w:rPr>
          <w:rFonts w:ascii="Times New Roman" w:hAnsi="Times New Roman"/>
          <w:spacing w:val="2"/>
          <w:sz w:val="24"/>
          <w:szCs w:val="24"/>
        </w:rPr>
        <w:t>a</w:t>
      </w:r>
      <w:r w:rsidR="003E0144" w:rsidRPr="00582E78">
        <w:rPr>
          <w:rFonts w:ascii="Times New Roman" w:hAnsi="Times New Roman"/>
          <w:spacing w:val="-3"/>
          <w:sz w:val="24"/>
          <w:szCs w:val="24"/>
        </w:rPr>
        <w:t>c</w:t>
      </w:r>
      <w:r w:rsidR="003E0144" w:rsidRPr="00582E78">
        <w:rPr>
          <w:rFonts w:ascii="Times New Roman" w:hAnsi="Times New Roman"/>
          <w:sz w:val="24"/>
          <w:szCs w:val="24"/>
        </w:rPr>
        <w:t>k</w:t>
      </w:r>
      <w:r w:rsidR="007C138E" w:rsidRPr="00582E78">
        <w:rPr>
          <w:rFonts w:ascii="Times New Roman" w:hAnsi="Times New Roman"/>
          <w:spacing w:val="2"/>
          <w:sz w:val="24"/>
          <w:szCs w:val="24"/>
        </w:rPr>
        <w:t>ing</w:t>
      </w:r>
      <w:r w:rsidR="00A22D75" w:rsidRPr="00582E78">
        <w:rPr>
          <w:rFonts w:ascii="Times New Roman" w:hAnsi="Times New Roman"/>
          <w:spacing w:val="2"/>
          <w:sz w:val="24"/>
          <w:szCs w:val="24"/>
        </w:rPr>
        <w:t xml:space="preserve"> </w:t>
      </w:r>
      <w:r w:rsidR="003E0144" w:rsidRPr="00582E78">
        <w:rPr>
          <w:rFonts w:ascii="Times New Roman" w:hAnsi="Times New Roman"/>
          <w:spacing w:val="2"/>
          <w:sz w:val="24"/>
          <w:szCs w:val="24"/>
        </w:rPr>
        <w:t>m</w:t>
      </w:r>
      <w:r w:rsidR="003E0144" w:rsidRPr="00582E78">
        <w:rPr>
          <w:rFonts w:ascii="Times New Roman" w:hAnsi="Times New Roman"/>
          <w:spacing w:val="-3"/>
          <w:sz w:val="24"/>
          <w:szCs w:val="24"/>
        </w:rPr>
        <w:t>a</w:t>
      </w:r>
      <w:r w:rsidR="003E0144" w:rsidRPr="00582E78">
        <w:rPr>
          <w:rFonts w:ascii="Times New Roman" w:hAnsi="Times New Roman"/>
          <w:spacing w:val="2"/>
          <w:sz w:val="24"/>
          <w:szCs w:val="24"/>
        </w:rPr>
        <w:t>t</w:t>
      </w:r>
      <w:r w:rsidR="003E0144" w:rsidRPr="00582E78">
        <w:rPr>
          <w:rFonts w:ascii="Times New Roman" w:hAnsi="Times New Roman"/>
          <w:spacing w:val="-3"/>
          <w:sz w:val="24"/>
          <w:szCs w:val="24"/>
        </w:rPr>
        <w:t>e</w:t>
      </w:r>
      <w:r w:rsidR="003E0144" w:rsidRPr="00582E78">
        <w:rPr>
          <w:rFonts w:ascii="Times New Roman" w:hAnsi="Times New Roman"/>
          <w:sz w:val="24"/>
          <w:szCs w:val="24"/>
        </w:rPr>
        <w:t>r</w:t>
      </w:r>
      <w:r w:rsidR="003E0144" w:rsidRPr="00582E78">
        <w:rPr>
          <w:rFonts w:ascii="Times New Roman" w:hAnsi="Times New Roman"/>
          <w:spacing w:val="2"/>
          <w:sz w:val="24"/>
          <w:szCs w:val="24"/>
        </w:rPr>
        <w:t>i</w:t>
      </w:r>
      <w:r w:rsidR="003E0144" w:rsidRPr="00582E78">
        <w:rPr>
          <w:rFonts w:ascii="Times New Roman" w:hAnsi="Times New Roman"/>
          <w:spacing w:val="-3"/>
          <w:sz w:val="24"/>
          <w:szCs w:val="24"/>
        </w:rPr>
        <w:t>a</w:t>
      </w:r>
      <w:r w:rsidR="003E0144" w:rsidRPr="00582E78">
        <w:rPr>
          <w:rFonts w:ascii="Times New Roman" w:hAnsi="Times New Roman"/>
          <w:sz w:val="24"/>
          <w:szCs w:val="24"/>
        </w:rPr>
        <w:t>l</w:t>
      </w:r>
      <w:r w:rsidR="00A22D75" w:rsidRPr="00582E78">
        <w:rPr>
          <w:rFonts w:ascii="Times New Roman" w:hAnsi="Times New Roman"/>
          <w:sz w:val="24"/>
          <w:szCs w:val="24"/>
        </w:rPr>
        <w:t xml:space="preserve"> </w:t>
      </w:r>
      <w:r w:rsidRPr="00582E78">
        <w:rPr>
          <w:rFonts w:ascii="Times New Roman" w:hAnsi="Times New Roman"/>
          <w:spacing w:val="-4"/>
          <w:sz w:val="24"/>
          <w:szCs w:val="24"/>
        </w:rPr>
        <w:t xml:space="preserve">shall comply with </w:t>
      </w:r>
      <w:r w:rsidR="00311423" w:rsidRPr="00582E78">
        <w:rPr>
          <w:rFonts w:ascii="Times New Roman" w:hAnsi="Times New Roman"/>
          <w:spacing w:val="-4"/>
          <w:sz w:val="24"/>
          <w:szCs w:val="24"/>
        </w:rPr>
        <w:t xml:space="preserve">the </w:t>
      </w:r>
      <w:r w:rsidR="003E0144" w:rsidRPr="00582E78">
        <w:rPr>
          <w:rFonts w:ascii="Times New Roman" w:hAnsi="Times New Roman"/>
          <w:spacing w:val="-3"/>
          <w:sz w:val="24"/>
          <w:szCs w:val="24"/>
        </w:rPr>
        <w:t xml:space="preserve">national </w:t>
      </w:r>
      <w:r w:rsidRPr="00582E78">
        <w:rPr>
          <w:rFonts w:ascii="Times New Roman" w:hAnsi="Times New Roman"/>
          <w:spacing w:val="-3"/>
          <w:sz w:val="24"/>
          <w:szCs w:val="24"/>
        </w:rPr>
        <w:t>standard adopted by the appropriate body</w:t>
      </w:r>
      <w:r w:rsidR="003E0144" w:rsidRPr="00582E78">
        <w:rPr>
          <w:rFonts w:ascii="Times New Roman" w:hAnsi="Times New Roman"/>
          <w:sz w:val="24"/>
          <w:szCs w:val="24"/>
        </w:rPr>
        <w:t xml:space="preserve">. </w:t>
      </w:r>
    </w:p>
    <w:p w:rsidR="00594F0B" w:rsidRPr="00582E78" w:rsidRDefault="004F53EC" w:rsidP="00371EB6">
      <w:pPr>
        <w:pStyle w:val="ListParagraph"/>
        <w:widowControl w:val="0"/>
        <w:numPr>
          <w:ilvl w:val="0"/>
          <w:numId w:val="15"/>
        </w:numPr>
        <w:tabs>
          <w:tab w:val="left" w:pos="600"/>
        </w:tabs>
        <w:autoSpaceDE w:val="0"/>
        <w:autoSpaceDN w:val="0"/>
        <w:adjustRightInd w:val="0"/>
        <w:spacing w:after="0" w:line="360" w:lineRule="auto"/>
        <w:ind w:right="96"/>
        <w:jc w:val="both"/>
        <w:rPr>
          <w:rFonts w:ascii="Times New Roman" w:hAnsi="Times New Roman"/>
          <w:sz w:val="24"/>
          <w:szCs w:val="24"/>
        </w:rPr>
      </w:pPr>
      <w:r w:rsidRPr="00582E78">
        <w:rPr>
          <w:rFonts w:ascii="Times New Roman" w:hAnsi="Times New Roman"/>
          <w:sz w:val="24"/>
          <w:szCs w:val="24"/>
        </w:rPr>
        <w:t>Notwithstanding sub-article (3</w:t>
      </w:r>
      <w:r w:rsidR="00594F0B" w:rsidRPr="00582E78">
        <w:rPr>
          <w:rFonts w:ascii="Times New Roman" w:hAnsi="Times New Roman"/>
          <w:sz w:val="24"/>
          <w:szCs w:val="24"/>
        </w:rPr>
        <w:t>)</w:t>
      </w:r>
      <w:r w:rsidR="00D74854" w:rsidRPr="00582E78">
        <w:rPr>
          <w:rFonts w:ascii="Times New Roman" w:hAnsi="Times New Roman"/>
          <w:sz w:val="24"/>
          <w:szCs w:val="24"/>
        </w:rPr>
        <w:t xml:space="preserve"> of this article, the </w:t>
      </w:r>
      <w:r w:rsidR="005F312B" w:rsidRPr="00582E78">
        <w:rPr>
          <w:rFonts w:ascii="Times New Roman" w:hAnsi="Times New Roman"/>
          <w:sz w:val="24"/>
          <w:szCs w:val="24"/>
        </w:rPr>
        <w:t xml:space="preserve">executive organ </w:t>
      </w:r>
      <w:r w:rsidR="00D74854" w:rsidRPr="00582E78">
        <w:rPr>
          <w:rFonts w:ascii="Times New Roman" w:hAnsi="Times New Roman"/>
          <w:sz w:val="24"/>
          <w:szCs w:val="24"/>
        </w:rPr>
        <w:t xml:space="preserve">may use acceptable standards adopted by international organizations to regulate the safety of food for which national standard is not issued. </w:t>
      </w:r>
    </w:p>
    <w:p w:rsidR="00D74854" w:rsidRPr="00582E78" w:rsidRDefault="00D74854" w:rsidP="00371EB6">
      <w:pPr>
        <w:pStyle w:val="ListParagraph"/>
        <w:widowControl w:val="0"/>
        <w:numPr>
          <w:ilvl w:val="0"/>
          <w:numId w:val="15"/>
        </w:numPr>
        <w:tabs>
          <w:tab w:val="left" w:pos="600"/>
        </w:tabs>
        <w:autoSpaceDE w:val="0"/>
        <w:autoSpaceDN w:val="0"/>
        <w:adjustRightInd w:val="0"/>
        <w:spacing w:after="0" w:line="360" w:lineRule="auto"/>
        <w:ind w:right="96"/>
        <w:jc w:val="both"/>
        <w:rPr>
          <w:rFonts w:ascii="Times New Roman" w:hAnsi="Times New Roman"/>
          <w:sz w:val="24"/>
          <w:szCs w:val="24"/>
        </w:rPr>
      </w:pPr>
      <w:r w:rsidRPr="00582E78">
        <w:rPr>
          <w:rFonts w:ascii="Times New Roman" w:hAnsi="Times New Roman"/>
          <w:sz w:val="24"/>
          <w:szCs w:val="24"/>
        </w:rPr>
        <w:t xml:space="preserve">The </w:t>
      </w:r>
      <w:r w:rsidR="009E2696" w:rsidRPr="00582E78">
        <w:rPr>
          <w:rFonts w:ascii="Times New Roman" w:hAnsi="Times New Roman"/>
          <w:sz w:val="24"/>
          <w:szCs w:val="24"/>
        </w:rPr>
        <w:t xml:space="preserve">executive organ </w:t>
      </w:r>
      <w:r w:rsidR="00015B31" w:rsidRPr="00582E78">
        <w:rPr>
          <w:rFonts w:ascii="Times New Roman" w:hAnsi="Times New Roman"/>
          <w:sz w:val="24"/>
          <w:szCs w:val="24"/>
        </w:rPr>
        <w:t xml:space="preserve">or regional health </w:t>
      </w:r>
      <w:r w:rsidR="00BB0C71" w:rsidRPr="00582E78">
        <w:rPr>
          <w:rFonts w:ascii="Times New Roman" w:hAnsi="Times New Roman"/>
          <w:sz w:val="24"/>
          <w:szCs w:val="24"/>
        </w:rPr>
        <w:t>regulator may</w:t>
      </w:r>
      <w:r w:rsidRPr="00582E78">
        <w:rPr>
          <w:rFonts w:ascii="Times New Roman" w:hAnsi="Times New Roman"/>
          <w:sz w:val="24"/>
          <w:szCs w:val="24"/>
        </w:rPr>
        <w:t xml:space="preserve"> </w:t>
      </w:r>
      <w:r w:rsidR="00015B31" w:rsidRPr="00582E78">
        <w:rPr>
          <w:rFonts w:ascii="Times New Roman" w:hAnsi="Times New Roman"/>
          <w:sz w:val="24"/>
          <w:szCs w:val="24"/>
        </w:rPr>
        <w:t>request</w:t>
      </w:r>
      <w:r w:rsidRPr="00582E78">
        <w:rPr>
          <w:rFonts w:ascii="Times New Roman" w:hAnsi="Times New Roman"/>
          <w:sz w:val="24"/>
          <w:szCs w:val="24"/>
        </w:rPr>
        <w:t xml:space="preserve"> third party conformity assessment regarding the safety of food provided by food institution. </w:t>
      </w:r>
    </w:p>
    <w:p w:rsidR="00D74854" w:rsidRPr="00582E78" w:rsidRDefault="00D74854" w:rsidP="00371EB6">
      <w:pPr>
        <w:pStyle w:val="ListParagraph"/>
        <w:widowControl w:val="0"/>
        <w:numPr>
          <w:ilvl w:val="0"/>
          <w:numId w:val="15"/>
        </w:numPr>
        <w:tabs>
          <w:tab w:val="left" w:pos="600"/>
        </w:tabs>
        <w:autoSpaceDE w:val="0"/>
        <w:autoSpaceDN w:val="0"/>
        <w:adjustRightInd w:val="0"/>
        <w:spacing w:after="0" w:line="360" w:lineRule="auto"/>
        <w:ind w:right="96"/>
        <w:jc w:val="both"/>
        <w:rPr>
          <w:rFonts w:ascii="Times New Roman" w:hAnsi="Times New Roman"/>
          <w:sz w:val="24"/>
          <w:szCs w:val="24"/>
        </w:rPr>
      </w:pPr>
      <w:r w:rsidRPr="00582E78">
        <w:rPr>
          <w:rFonts w:ascii="Times New Roman" w:hAnsi="Times New Roman"/>
          <w:sz w:val="24"/>
          <w:szCs w:val="24"/>
        </w:rPr>
        <w:t xml:space="preserve">Every food prepared for </w:t>
      </w:r>
      <w:r w:rsidR="00311423" w:rsidRPr="00582E78">
        <w:rPr>
          <w:rFonts w:ascii="Times New Roman" w:hAnsi="Times New Roman"/>
          <w:sz w:val="24"/>
          <w:szCs w:val="24"/>
        </w:rPr>
        <w:t xml:space="preserve">the </w:t>
      </w:r>
      <w:r w:rsidRPr="00582E78">
        <w:rPr>
          <w:rFonts w:ascii="Times New Roman" w:hAnsi="Times New Roman"/>
          <w:sz w:val="24"/>
          <w:szCs w:val="24"/>
        </w:rPr>
        <w:t>purpose</w:t>
      </w:r>
      <w:r w:rsidR="00311423" w:rsidRPr="00582E78">
        <w:rPr>
          <w:rFonts w:ascii="Times New Roman" w:hAnsi="Times New Roman"/>
          <w:sz w:val="24"/>
          <w:szCs w:val="24"/>
        </w:rPr>
        <w:t xml:space="preserve"> of exporting</w:t>
      </w:r>
      <w:r w:rsidRPr="00582E78">
        <w:rPr>
          <w:rFonts w:ascii="Times New Roman" w:hAnsi="Times New Roman"/>
          <w:sz w:val="24"/>
          <w:szCs w:val="24"/>
        </w:rPr>
        <w:t xml:space="preserve"> shall be safe and </w:t>
      </w:r>
      <w:r w:rsidR="00902081" w:rsidRPr="00582E78">
        <w:rPr>
          <w:rFonts w:ascii="Times New Roman" w:hAnsi="Times New Roman"/>
          <w:sz w:val="24"/>
          <w:szCs w:val="24"/>
        </w:rPr>
        <w:t>promote</w:t>
      </w:r>
      <w:r w:rsidRPr="00582E78">
        <w:rPr>
          <w:rFonts w:ascii="Times New Roman" w:hAnsi="Times New Roman"/>
          <w:sz w:val="24"/>
          <w:szCs w:val="24"/>
        </w:rPr>
        <w:t xml:space="preserve"> the </w:t>
      </w:r>
      <w:r w:rsidR="00902081" w:rsidRPr="00582E78">
        <w:rPr>
          <w:rFonts w:ascii="Times New Roman" w:hAnsi="Times New Roman"/>
          <w:sz w:val="24"/>
          <w:szCs w:val="24"/>
        </w:rPr>
        <w:t xml:space="preserve">country’s sustainable </w:t>
      </w:r>
      <w:r w:rsidRPr="00582E78">
        <w:rPr>
          <w:rFonts w:ascii="Times New Roman" w:hAnsi="Times New Roman"/>
          <w:sz w:val="24"/>
          <w:szCs w:val="24"/>
        </w:rPr>
        <w:t>trade interest.</w:t>
      </w:r>
    </w:p>
    <w:p w:rsidR="00902081" w:rsidRPr="00582E78" w:rsidRDefault="00902081" w:rsidP="00371EB6">
      <w:pPr>
        <w:pStyle w:val="ListParagraph"/>
        <w:widowControl w:val="0"/>
        <w:numPr>
          <w:ilvl w:val="0"/>
          <w:numId w:val="15"/>
        </w:numPr>
        <w:tabs>
          <w:tab w:val="left" w:pos="600"/>
        </w:tabs>
        <w:autoSpaceDE w:val="0"/>
        <w:autoSpaceDN w:val="0"/>
        <w:adjustRightInd w:val="0"/>
        <w:spacing w:after="0" w:line="360" w:lineRule="auto"/>
        <w:ind w:right="96"/>
        <w:jc w:val="both"/>
        <w:rPr>
          <w:rFonts w:ascii="Times New Roman" w:hAnsi="Times New Roman"/>
          <w:sz w:val="24"/>
          <w:szCs w:val="24"/>
        </w:rPr>
      </w:pPr>
      <w:r w:rsidRPr="00582E78">
        <w:rPr>
          <w:rFonts w:ascii="Times New Roman" w:hAnsi="Times New Roman"/>
          <w:sz w:val="24"/>
          <w:szCs w:val="24"/>
        </w:rPr>
        <w:t>Every locally produced food for which mandatory standard is issued shall bear the applicable mark and shall possess a certificate issue</w:t>
      </w:r>
      <w:r w:rsidR="00311423" w:rsidRPr="00582E78">
        <w:rPr>
          <w:rFonts w:ascii="Times New Roman" w:hAnsi="Times New Roman"/>
          <w:sz w:val="24"/>
          <w:szCs w:val="24"/>
        </w:rPr>
        <w:t>d</w:t>
      </w:r>
      <w:r w:rsidRPr="00582E78">
        <w:rPr>
          <w:rFonts w:ascii="Times New Roman" w:hAnsi="Times New Roman"/>
          <w:sz w:val="24"/>
          <w:szCs w:val="24"/>
        </w:rPr>
        <w:t xml:space="preserve"> for this purpose. </w:t>
      </w:r>
    </w:p>
    <w:p w:rsidR="00D31EFC" w:rsidRDefault="00D31EFC" w:rsidP="003E0144">
      <w:pPr>
        <w:widowControl w:val="0"/>
        <w:autoSpaceDE w:val="0"/>
        <w:autoSpaceDN w:val="0"/>
        <w:adjustRightInd w:val="0"/>
        <w:spacing w:after="0" w:line="360" w:lineRule="auto"/>
        <w:jc w:val="both"/>
        <w:rPr>
          <w:rFonts w:ascii="Times New Roman" w:hAnsi="Times New Roman"/>
          <w:b/>
          <w:sz w:val="24"/>
          <w:szCs w:val="24"/>
        </w:rPr>
      </w:pPr>
    </w:p>
    <w:p w:rsidR="003E1AFD" w:rsidRPr="00582E78" w:rsidRDefault="003E1AFD" w:rsidP="003E0144">
      <w:pPr>
        <w:widowControl w:val="0"/>
        <w:autoSpaceDE w:val="0"/>
        <w:autoSpaceDN w:val="0"/>
        <w:adjustRightInd w:val="0"/>
        <w:spacing w:after="0" w:line="360" w:lineRule="auto"/>
        <w:jc w:val="both"/>
        <w:rPr>
          <w:rFonts w:ascii="Times New Roman" w:hAnsi="Times New Roman"/>
          <w:b/>
          <w:sz w:val="24"/>
          <w:szCs w:val="24"/>
        </w:rPr>
      </w:pPr>
    </w:p>
    <w:p w:rsidR="00B91BE6" w:rsidRPr="00582E78" w:rsidRDefault="00424C6E" w:rsidP="003E0144">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Registration of food and food trade establishment </w:t>
      </w:r>
    </w:p>
    <w:p w:rsidR="008702F2" w:rsidRPr="00582E78" w:rsidRDefault="008702F2" w:rsidP="008702F2">
      <w:pPr>
        <w:pStyle w:val="ListParagraph"/>
        <w:widowControl w:val="0"/>
        <w:autoSpaceDE w:val="0"/>
        <w:autoSpaceDN w:val="0"/>
        <w:adjustRightInd w:val="0"/>
        <w:spacing w:after="0" w:line="360" w:lineRule="auto"/>
        <w:jc w:val="both"/>
        <w:rPr>
          <w:rFonts w:ascii="Times New Roman" w:hAnsi="Times New Roman"/>
          <w:b/>
          <w:sz w:val="24"/>
          <w:szCs w:val="24"/>
        </w:rPr>
      </w:pPr>
    </w:p>
    <w:p w:rsidR="00DF0F5C" w:rsidRPr="00582E78" w:rsidRDefault="00DF0F5C" w:rsidP="00371EB6">
      <w:pPr>
        <w:pStyle w:val="ListParagraph"/>
        <w:widowControl w:val="0"/>
        <w:numPr>
          <w:ilvl w:val="0"/>
          <w:numId w:val="14"/>
        </w:numPr>
        <w:spacing w:line="360" w:lineRule="auto"/>
        <w:jc w:val="both"/>
        <w:rPr>
          <w:rFonts w:ascii="Times New Roman" w:hAnsi="Times New Roman"/>
          <w:sz w:val="24"/>
          <w:szCs w:val="24"/>
        </w:rPr>
      </w:pPr>
      <w:r w:rsidRPr="00582E78">
        <w:rPr>
          <w:rFonts w:ascii="Times New Roman" w:hAnsi="Times New Roman"/>
          <w:sz w:val="24"/>
          <w:szCs w:val="24"/>
        </w:rPr>
        <w:t xml:space="preserve">Every person shall be registered by the </w:t>
      </w:r>
      <w:r w:rsidR="009E2696" w:rsidRPr="00582E78">
        <w:rPr>
          <w:rFonts w:ascii="Times New Roman" w:hAnsi="Times New Roman"/>
          <w:sz w:val="24"/>
          <w:szCs w:val="24"/>
        </w:rPr>
        <w:t xml:space="preserve">executive organ </w:t>
      </w:r>
      <w:r w:rsidRPr="00582E78">
        <w:rPr>
          <w:rFonts w:ascii="Times New Roman" w:hAnsi="Times New Roman"/>
          <w:sz w:val="24"/>
          <w:szCs w:val="24"/>
        </w:rPr>
        <w:t>or regional health regulator</w:t>
      </w:r>
      <w:r w:rsidR="00A22D75" w:rsidRPr="00582E78">
        <w:rPr>
          <w:rFonts w:ascii="Times New Roman" w:hAnsi="Times New Roman"/>
          <w:sz w:val="24"/>
          <w:szCs w:val="24"/>
        </w:rPr>
        <w:t xml:space="preserve"> </w:t>
      </w:r>
      <w:r w:rsidRPr="00582E78">
        <w:rPr>
          <w:rFonts w:ascii="Times New Roman" w:hAnsi="Times New Roman"/>
          <w:sz w:val="24"/>
          <w:szCs w:val="24"/>
        </w:rPr>
        <w:t xml:space="preserve">before commencing a food trade activity. </w:t>
      </w:r>
    </w:p>
    <w:p w:rsidR="00C223FD" w:rsidRPr="00582E78" w:rsidRDefault="00C223FD" w:rsidP="00371EB6">
      <w:pPr>
        <w:pStyle w:val="ListParagraph"/>
        <w:widowControl w:val="0"/>
        <w:numPr>
          <w:ilvl w:val="0"/>
          <w:numId w:val="14"/>
        </w:numPr>
        <w:tabs>
          <w:tab w:val="left" w:pos="600"/>
        </w:tabs>
        <w:autoSpaceDE w:val="0"/>
        <w:autoSpaceDN w:val="0"/>
        <w:adjustRightInd w:val="0"/>
        <w:spacing w:after="0" w:line="360" w:lineRule="auto"/>
        <w:ind w:right="96"/>
        <w:jc w:val="both"/>
        <w:rPr>
          <w:rFonts w:ascii="Times New Roman" w:hAnsi="Times New Roman"/>
          <w:sz w:val="24"/>
          <w:szCs w:val="24"/>
        </w:rPr>
      </w:pPr>
      <w:r w:rsidRPr="00582E78">
        <w:rPr>
          <w:rFonts w:ascii="Times New Roman" w:hAnsi="Times New Roman"/>
          <w:sz w:val="24"/>
          <w:szCs w:val="24"/>
        </w:rPr>
        <w:t xml:space="preserve">Unless authorized by the executive organ or regional health regulator, no food trade establishment may provide a pre-packed food for use by the public. </w:t>
      </w:r>
    </w:p>
    <w:p w:rsidR="00424C6E" w:rsidRPr="00582E78" w:rsidRDefault="00424C6E" w:rsidP="00371EB6">
      <w:pPr>
        <w:pStyle w:val="ListParagraph"/>
        <w:widowControl w:val="0"/>
        <w:numPr>
          <w:ilvl w:val="0"/>
          <w:numId w:val="14"/>
        </w:numPr>
        <w:tabs>
          <w:tab w:val="left" w:pos="3240"/>
        </w:tabs>
        <w:spacing w:line="360" w:lineRule="auto"/>
        <w:jc w:val="both"/>
        <w:rPr>
          <w:rFonts w:ascii="Times New Roman" w:hAnsi="Times New Roman"/>
          <w:sz w:val="24"/>
          <w:szCs w:val="24"/>
        </w:rPr>
      </w:pPr>
      <w:r w:rsidRPr="00582E78">
        <w:rPr>
          <w:rFonts w:ascii="Times New Roman" w:hAnsi="Times New Roman"/>
          <w:sz w:val="24"/>
          <w:szCs w:val="24"/>
        </w:rPr>
        <w:t xml:space="preserve">Registration of food and food trade establishment shall be renewed within the time frame required by the </w:t>
      </w:r>
      <w:r w:rsidR="005F312B" w:rsidRPr="00582E78">
        <w:rPr>
          <w:rFonts w:ascii="Times New Roman" w:hAnsi="Times New Roman"/>
          <w:sz w:val="24"/>
          <w:szCs w:val="24"/>
        </w:rPr>
        <w:t xml:space="preserve">executive organ </w:t>
      </w:r>
      <w:r w:rsidR="00D23A33" w:rsidRPr="00582E78">
        <w:rPr>
          <w:rFonts w:ascii="Times New Roman" w:hAnsi="Times New Roman"/>
          <w:sz w:val="24"/>
          <w:szCs w:val="24"/>
        </w:rPr>
        <w:t>or regional health regulator</w:t>
      </w:r>
      <w:r w:rsidRPr="00582E78">
        <w:rPr>
          <w:rFonts w:ascii="Times New Roman" w:hAnsi="Times New Roman"/>
          <w:sz w:val="24"/>
          <w:szCs w:val="24"/>
        </w:rPr>
        <w:t xml:space="preserve">. </w:t>
      </w:r>
    </w:p>
    <w:p w:rsidR="00424C6E" w:rsidRPr="00582E78" w:rsidRDefault="00424C6E" w:rsidP="00371EB6">
      <w:pPr>
        <w:pStyle w:val="ListParagraph"/>
        <w:widowControl w:val="0"/>
        <w:numPr>
          <w:ilvl w:val="0"/>
          <w:numId w:val="14"/>
        </w:numPr>
        <w:spacing w:line="360" w:lineRule="auto"/>
        <w:jc w:val="both"/>
        <w:rPr>
          <w:rFonts w:ascii="Times New Roman" w:hAnsi="Times New Roman"/>
          <w:sz w:val="24"/>
          <w:szCs w:val="24"/>
        </w:rPr>
      </w:pPr>
      <w:r w:rsidRPr="00582E78">
        <w:rPr>
          <w:rFonts w:ascii="Times New Roman" w:hAnsi="Times New Roman"/>
          <w:sz w:val="24"/>
          <w:szCs w:val="24"/>
        </w:rPr>
        <w:t xml:space="preserve">Details about registration of food and food trade establishment shall be determined by </w:t>
      </w:r>
      <w:r w:rsidR="00BB0C71" w:rsidRPr="00582E78">
        <w:rPr>
          <w:rFonts w:ascii="Times New Roman" w:hAnsi="Times New Roman"/>
          <w:sz w:val="24"/>
          <w:szCs w:val="24"/>
        </w:rPr>
        <w:t xml:space="preserve">  a </w:t>
      </w:r>
      <w:r w:rsidRPr="00582E78">
        <w:rPr>
          <w:rFonts w:ascii="Times New Roman" w:hAnsi="Times New Roman"/>
          <w:sz w:val="24"/>
          <w:szCs w:val="24"/>
        </w:rPr>
        <w:t>directive</w:t>
      </w:r>
      <w:r w:rsidR="00CE130F" w:rsidRPr="00582E78">
        <w:rPr>
          <w:rFonts w:ascii="Times New Roman" w:hAnsi="Times New Roman"/>
          <w:sz w:val="24"/>
          <w:szCs w:val="24"/>
        </w:rPr>
        <w:t xml:space="preserve"> issued to implement this proclamation</w:t>
      </w:r>
      <w:r w:rsidRPr="00582E78">
        <w:rPr>
          <w:rFonts w:ascii="Times New Roman" w:hAnsi="Times New Roman"/>
          <w:sz w:val="24"/>
          <w:szCs w:val="24"/>
        </w:rPr>
        <w:t xml:space="preserve">. </w:t>
      </w:r>
    </w:p>
    <w:p w:rsidR="00B91BE6" w:rsidRPr="00582E78" w:rsidRDefault="00B91BE6" w:rsidP="00B91BE6">
      <w:pPr>
        <w:pStyle w:val="ListParagraph"/>
        <w:widowControl w:val="0"/>
        <w:autoSpaceDE w:val="0"/>
        <w:autoSpaceDN w:val="0"/>
        <w:adjustRightInd w:val="0"/>
        <w:spacing w:after="0" w:line="360" w:lineRule="auto"/>
        <w:jc w:val="both"/>
        <w:rPr>
          <w:rFonts w:ascii="Times New Roman" w:hAnsi="Times New Roman"/>
          <w:b/>
          <w:sz w:val="24"/>
          <w:szCs w:val="24"/>
        </w:rPr>
      </w:pPr>
    </w:p>
    <w:p w:rsidR="00A217C8" w:rsidRPr="00582E78" w:rsidRDefault="008509CF" w:rsidP="00A217C8">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lastRenderedPageBreak/>
        <w:t>Food manufacturing, preparation, storage,</w:t>
      </w:r>
      <w:r w:rsidR="00A217C8" w:rsidRPr="00582E78">
        <w:rPr>
          <w:rFonts w:ascii="Times New Roman" w:hAnsi="Times New Roman"/>
          <w:b/>
          <w:sz w:val="24"/>
          <w:szCs w:val="24"/>
        </w:rPr>
        <w:t xml:space="preserve"> transport</w:t>
      </w:r>
      <w:r w:rsidRPr="00582E78">
        <w:rPr>
          <w:rFonts w:ascii="Times New Roman" w:hAnsi="Times New Roman"/>
          <w:b/>
          <w:sz w:val="24"/>
          <w:szCs w:val="24"/>
        </w:rPr>
        <w:t xml:space="preserve"> or selling place </w:t>
      </w:r>
    </w:p>
    <w:p w:rsidR="00A217C8" w:rsidRPr="00582E78" w:rsidRDefault="00A217C8" w:rsidP="00371EB6">
      <w:pPr>
        <w:pStyle w:val="ListParagraph"/>
        <w:widowControl w:val="0"/>
        <w:numPr>
          <w:ilvl w:val="0"/>
          <w:numId w:val="32"/>
        </w:numPr>
        <w:spacing w:line="360" w:lineRule="auto"/>
        <w:jc w:val="both"/>
        <w:rPr>
          <w:rFonts w:ascii="Times New Roman" w:hAnsi="Times New Roman"/>
          <w:b/>
          <w:sz w:val="24"/>
          <w:szCs w:val="24"/>
        </w:rPr>
      </w:pPr>
      <w:r w:rsidRPr="00582E78">
        <w:rPr>
          <w:rFonts w:ascii="Times New Roman" w:hAnsi="Times New Roman"/>
          <w:sz w:val="24"/>
          <w:szCs w:val="24"/>
        </w:rPr>
        <w:t xml:space="preserve">Every food establishment shall have the responsibility to ensure that equipment or material used in food manufacturing, storage, or transport is clean and free from contaminants, and ensures that it complies with safety requirements issued by the executive organ. </w:t>
      </w:r>
    </w:p>
    <w:p w:rsidR="008509CF" w:rsidRPr="00582E78" w:rsidRDefault="00D84028" w:rsidP="00371EB6">
      <w:pPr>
        <w:pStyle w:val="ListParagraph"/>
        <w:widowControl w:val="0"/>
        <w:numPr>
          <w:ilvl w:val="0"/>
          <w:numId w:val="32"/>
        </w:numPr>
        <w:spacing w:line="360" w:lineRule="auto"/>
        <w:rPr>
          <w:rFonts w:ascii="Times New Roman" w:hAnsi="Times New Roman"/>
          <w:sz w:val="24"/>
          <w:szCs w:val="24"/>
        </w:rPr>
      </w:pPr>
      <w:r w:rsidRPr="00582E78">
        <w:rPr>
          <w:rFonts w:ascii="Times New Roman" w:hAnsi="Times New Roman"/>
          <w:sz w:val="24"/>
          <w:szCs w:val="24"/>
        </w:rPr>
        <w:t>In addition to the responsibilities provided under sub-article (1) of this article, e</w:t>
      </w:r>
      <w:r w:rsidR="00A217C8" w:rsidRPr="00582E78">
        <w:rPr>
          <w:rFonts w:ascii="Times New Roman" w:hAnsi="Times New Roman"/>
          <w:sz w:val="24"/>
          <w:szCs w:val="24"/>
        </w:rPr>
        <w:t xml:space="preserve">very food trade </w:t>
      </w:r>
      <w:r w:rsidR="008509CF" w:rsidRPr="00582E78">
        <w:rPr>
          <w:rFonts w:ascii="Times New Roman" w:hAnsi="Times New Roman"/>
          <w:sz w:val="24"/>
          <w:szCs w:val="24"/>
        </w:rPr>
        <w:t xml:space="preserve">establishment shall have the responsibility to ensure that places for food manufacturing, preparation, storage, or sell are </w:t>
      </w:r>
      <w:r w:rsidR="00E25C57" w:rsidRPr="00582E78">
        <w:rPr>
          <w:rFonts w:ascii="Times New Roman" w:hAnsi="Times New Roman"/>
          <w:sz w:val="24"/>
          <w:szCs w:val="24"/>
        </w:rPr>
        <w:t xml:space="preserve">clean and far from </w:t>
      </w:r>
      <w:r w:rsidR="008509CF" w:rsidRPr="00582E78">
        <w:rPr>
          <w:rFonts w:ascii="Times New Roman" w:hAnsi="Times New Roman"/>
          <w:sz w:val="24"/>
          <w:szCs w:val="24"/>
        </w:rPr>
        <w:t xml:space="preserve">contaminants. </w:t>
      </w:r>
    </w:p>
    <w:p w:rsidR="00D84028" w:rsidRPr="00582E78" w:rsidRDefault="00D84028" w:rsidP="00371EB6">
      <w:pPr>
        <w:pStyle w:val="ListParagraph"/>
        <w:widowControl w:val="0"/>
        <w:numPr>
          <w:ilvl w:val="0"/>
          <w:numId w:val="32"/>
        </w:numPr>
        <w:spacing w:line="360" w:lineRule="auto"/>
        <w:jc w:val="both"/>
        <w:rPr>
          <w:rFonts w:ascii="Times New Roman" w:hAnsi="Times New Roman"/>
          <w:b/>
          <w:sz w:val="24"/>
          <w:szCs w:val="24"/>
        </w:rPr>
      </w:pPr>
      <w:r w:rsidRPr="00582E78">
        <w:rPr>
          <w:rFonts w:ascii="Times New Roman" w:hAnsi="Times New Roman"/>
          <w:sz w:val="24"/>
          <w:szCs w:val="24"/>
        </w:rPr>
        <w:t xml:space="preserve">Every food establishment may use equipment or materials with direct contact in the food only if it fulfills safety requirements and shall ensure that devices are periodically calibrated by an appropriate organ. </w:t>
      </w:r>
    </w:p>
    <w:p w:rsidR="00A217C8" w:rsidRPr="00582E78" w:rsidRDefault="00A217C8" w:rsidP="00371EB6">
      <w:pPr>
        <w:pStyle w:val="ListParagraph"/>
        <w:widowControl w:val="0"/>
        <w:numPr>
          <w:ilvl w:val="0"/>
          <w:numId w:val="32"/>
        </w:numPr>
        <w:spacing w:line="360" w:lineRule="auto"/>
        <w:jc w:val="both"/>
        <w:rPr>
          <w:rFonts w:ascii="Times New Roman" w:hAnsi="Times New Roman"/>
          <w:sz w:val="24"/>
          <w:szCs w:val="24"/>
        </w:rPr>
      </w:pPr>
      <w:r w:rsidRPr="00582E78">
        <w:rPr>
          <w:rFonts w:ascii="Times New Roman" w:hAnsi="Times New Roman"/>
          <w:sz w:val="24"/>
          <w:szCs w:val="24"/>
        </w:rPr>
        <w:t xml:space="preserve">It shall be the responsibility of every food establishment to ensure that food is stored, transported, or placed for sale in such a way that its safety is preserved and, if necessary, a proper cold chain is maintained.  </w:t>
      </w:r>
    </w:p>
    <w:p w:rsidR="004119DC" w:rsidRPr="00582E78" w:rsidRDefault="004119DC" w:rsidP="00371EB6">
      <w:pPr>
        <w:pStyle w:val="ListParagraph"/>
        <w:widowControl w:val="0"/>
        <w:numPr>
          <w:ilvl w:val="0"/>
          <w:numId w:val="3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Any food product may not have chemical residue including pesticide, fertilizer, animal medicine, food additive chemical, cleaning chemical, a radioactive substance, and other contaminants above the maximum level issued or adopted by the appropriate organ. </w:t>
      </w:r>
    </w:p>
    <w:p w:rsidR="00A217C8" w:rsidRPr="00582E78" w:rsidRDefault="00D84028" w:rsidP="00371EB6">
      <w:pPr>
        <w:pStyle w:val="ListParagraph"/>
        <w:widowControl w:val="0"/>
        <w:numPr>
          <w:ilvl w:val="0"/>
          <w:numId w:val="32"/>
        </w:numPr>
        <w:spacing w:line="360" w:lineRule="auto"/>
        <w:jc w:val="both"/>
        <w:rPr>
          <w:rFonts w:ascii="Times New Roman" w:hAnsi="Times New Roman"/>
          <w:sz w:val="24"/>
          <w:szCs w:val="24"/>
        </w:rPr>
      </w:pPr>
      <w:r w:rsidRPr="00582E78">
        <w:rPr>
          <w:rFonts w:ascii="Times New Roman" w:hAnsi="Times New Roman"/>
          <w:sz w:val="24"/>
          <w:szCs w:val="24"/>
        </w:rPr>
        <w:t xml:space="preserve">Every food establishment, depending on the nature of the food, has the obligation to give adequate information about handling and use of foods it offers to sell. </w:t>
      </w:r>
    </w:p>
    <w:p w:rsidR="005C1ABE" w:rsidRPr="00582E78" w:rsidRDefault="005C1ABE" w:rsidP="005C1ABE">
      <w:pPr>
        <w:pStyle w:val="ListParagraph"/>
        <w:widowControl w:val="0"/>
        <w:autoSpaceDE w:val="0"/>
        <w:autoSpaceDN w:val="0"/>
        <w:adjustRightInd w:val="0"/>
        <w:spacing w:after="0" w:line="360" w:lineRule="auto"/>
        <w:jc w:val="both"/>
        <w:rPr>
          <w:rFonts w:ascii="Times New Roman" w:hAnsi="Times New Roman"/>
          <w:b/>
          <w:sz w:val="24"/>
          <w:szCs w:val="24"/>
        </w:rPr>
      </w:pPr>
    </w:p>
    <w:p w:rsidR="007434B1" w:rsidRPr="00582E78" w:rsidRDefault="007434B1" w:rsidP="003E0144">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Personnel working in food establishments  </w:t>
      </w:r>
    </w:p>
    <w:p w:rsidR="00030309" w:rsidRPr="00582E78" w:rsidRDefault="00117C7C" w:rsidP="00371EB6">
      <w:pPr>
        <w:pStyle w:val="ListParagraph"/>
        <w:widowControl w:val="0"/>
        <w:numPr>
          <w:ilvl w:val="0"/>
          <w:numId w:val="33"/>
        </w:numPr>
        <w:spacing w:line="360" w:lineRule="auto"/>
        <w:jc w:val="both"/>
        <w:rPr>
          <w:rFonts w:ascii="Times New Roman" w:hAnsi="Times New Roman"/>
          <w:b/>
          <w:sz w:val="24"/>
          <w:szCs w:val="24"/>
        </w:rPr>
      </w:pPr>
      <w:r w:rsidRPr="00582E78">
        <w:rPr>
          <w:rFonts w:ascii="Times New Roman" w:hAnsi="Times New Roman"/>
          <w:sz w:val="24"/>
          <w:szCs w:val="24"/>
        </w:rPr>
        <w:t xml:space="preserve">Every food establishment shall ensure that </w:t>
      </w:r>
      <w:r w:rsidR="00030309" w:rsidRPr="00582E78">
        <w:rPr>
          <w:rFonts w:ascii="Times New Roman" w:hAnsi="Times New Roman"/>
          <w:sz w:val="24"/>
          <w:szCs w:val="24"/>
        </w:rPr>
        <w:t xml:space="preserve">its </w:t>
      </w:r>
      <w:r w:rsidRPr="00582E78">
        <w:rPr>
          <w:rFonts w:ascii="Times New Roman" w:hAnsi="Times New Roman"/>
          <w:sz w:val="24"/>
          <w:szCs w:val="24"/>
        </w:rPr>
        <w:t>employee</w:t>
      </w:r>
      <w:r w:rsidR="00030309" w:rsidRPr="00582E78">
        <w:rPr>
          <w:rFonts w:ascii="Times New Roman" w:hAnsi="Times New Roman"/>
          <w:sz w:val="24"/>
          <w:szCs w:val="24"/>
        </w:rPr>
        <w:t>s</w:t>
      </w:r>
      <w:r w:rsidRPr="00582E78">
        <w:rPr>
          <w:rFonts w:ascii="Times New Roman" w:hAnsi="Times New Roman"/>
          <w:sz w:val="24"/>
          <w:szCs w:val="24"/>
        </w:rPr>
        <w:t xml:space="preserve"> who </w:t>
      </w:r>
      <w:r w:rsidR="00030309" w:rsidRPr="00582E78">
        <w:rPr>
          <w:rFonts w:ascii="Times New Roman" w:hAnsi="Times New Roman"/>
          <w:sz w:val="24"/>
          <w:szCs w:val="24"/>
        </w:rPr>
        <w:t xml:space="preserve">are </w:t>
      </w:r>
      <w:r w:rsidRPr="00582E78">
        <w:rPr>
          <w:rFonts w:ascii="Times New Roman" w:hAnsi="Times New Roman"/>
          <w:sz w:val="24"/>
          <w:szCs w:val="24"/>
        </w:rPr>
        <w:t xml:space="preserve">engaged in the manufacturing, preparation, or </w:t>
      </w:r>
      <w:r w:rsidR="00C95C64" w:rsidRPr="00582E78">
        <w:rPr>
          <w:rFonts w:ascii="Times New Roman" w:hAnsi="Times New Roman"/>
          <w:sz w:val="24"/>
          <w:szCs w:val="24"/>
        </w:rPr>
        <w:t>service</w:t>
      </w:r>
      <w:r w:rsidRPr="00582E78">
        <w:rPr>
          <w:rFonts w:ascii="Times New Roman" w:hAnsi="Times New Roman"/>
          <w:sz w:val="24"/>
          <w:szCs w:val="24"/>
        </w:rPr>
        <w:t xml:space="preserve"> </w:t>
      </w:r>
    </w:p>
    <w:p w:rsidR="007434B1" w:rsidRPr="00582E78" w:rsidRDefault="00117C7C" w:rsidP="00371EB6">
      <w:pPr>
        <w:pStyle w:val="ListParagraph"/>
        <w:widowControl w:val="0"/>
        <w:numPr>
          <w:ilvl w:val="1"/>
          <w:numId w:val="33"/>
        </w:numPr>
        <w:spacing w:line="360" w:lineRule="auto"/>
        <w:jc w:val="both"/>
        <w:rPr>
          <w:rFonts w:ascii="Times New Roman" w:hAnsi="Times New Roman"/>
          <w:b/>
          <w:sz w:val="24"/>
          <w:szCs w:val="24"/>
        </w:rPr>
      </w:pPr>
      <w:r w:rsidRPr="00582E78">
        <w:rPr>
          <w:rFonts w:ascii="Times New Roman" w:hAnsi="Times New Roman"/>
          <w:sz w:val="24"/>
          <w:szCs w:val="24"/>
        </w:rPr>
        <w:t>has appropriate education or related training in food safety</w:t>
      </w:r>
      <w:r w:rsidR="00030309" w:rsidRPr="00582E78">
        <w:rPr>
          <w:rFonts w:ascii="Times New Roman" w:hAnsi="Times New Roman"/>
          <w:sz w:val="24"/>
          <w:szCs w:val="24"/>
        </w:rPr>
        <w:t xml:space="preserve">; </w:t>
      </w:r>
    </w:p>
    <w:p w:rsidR="00030309" w:rsidRPr="00582E78" w:rsidRDefault="00030309" w:rsidP="00371EB6">
      <w:pPr>
        <w:pStyle w:val="ListParagraph"/>
        <w:widowControl w:val="0"/>
        <w:numPr>
          <w:ilvl w:val="1"/>
          <w:numId w:val="33"/>
        </w:numPr>
        <w:spacing w:line="360" w:lineRule="auto"/>
        <w:jc w:val="both"/>
        <w:rPr>
          <w:rFonts w:ascii="Times New Roman" w:hAnsi="Times New Roman"/>
          <w:b/>
          <w:sz w:val="24"/>
          <w:szCs w:val="24"/>
        </w:rPr>
      </w:pPr>
      <w:r w:rsidRPr="00582E78">
        <w:rPr>
          <w:rFonts w:ascii="Times New Roman" w:hAnsi="Times New Roman"/>
          <w:sz w:val="24"/>
          <w:szCs w:val="24"/>
        </w:rPr>
        <w:t xml:space="preserve">and </w:t>
      </w:r>
      <w:r w:rsidR="00C95C64" w:rsidRPr="00582E78">
        <w:rPr>
          <w:rFonts w:ascii="Times New Roman" w:hAnsi="Times New Roman"/>
          <w:sz w:val="24"/>
          <w:szCs w:val="24"/>
        </w:rPr>
        <w:t xml:space="preserve">who have </w:t>
      </w:r>
      <w:r w:rsidRPr="00582E78">
        <w:rPr>
          <w:rFonts w:ascii="Times New Roman" w:hAnsi="Times New Roman"/>
          <w:sz w:val="24"/>
          <w:szCs w:val="24"/>
        </w:rPr>
        <w:t xml:space="preserve">a </w:t>
      </w:r>
      <w:r w:rsidR="00C95C64" w:rsidRPr="00582E78">
        <w:rPr>
          <w:rFonts w:ascii="Times New Roman" w:hAnsi="Times New Roman"/>
          <w:sz w:val="24"/>
          <w:szCs w:val="24"/>
        </w:rPr>
        <w:t>direct contact with th</w:t>
      </w:r>
      <w:r w:rsidR="00257D78" w:rsidRPr="00582E78">
        <w:rPr>
          <w:rFonts w:ascii="Times New Roman" w:hAnsi="Times New Roman"/>
          <w:sz w:val="24"/>
          <w:szCs w:val="24"/>
        </w:rPr>
        <w:t>e food to be free from food-borne</w:t>
      </w:r>
      <w:r w:rsidR="00C95C64" w:rsidRPr="00582E78">
        <w:rPr>
          <w:rFonts w:ascii="Times New Roman" w:hAnsi="Times New Roman"/>
          <w:sz w:val="24"/>
          <w:szCs w:val="24"/>
        </w:rPr>
        <w:t xml:space="preserve"> illness and take appropriate measure to prevent food-born</w:t>
      </w:r>
      <w:r w:rsidR="00257D78" w:rsidRPr="00582E78">
        <w:rPr>
          <w:rFonts w:ascii="Times New Roman" w:hAnsi="Times New Roman"/>
          <w:sz w:val="24"/>
          <w:szCs w:val="24"/>
        </w:rPr>
        <w:t>e</w:t>
      </w:r>
      <w:r w:rsidRPr="00582E78">
        <w:rPr>
          <w:rFonts w:ascii="Times New Roman" w:hAnsi="Times New Roman"/>
          <w:sz w:val="24"/>
          <w:szCs w:val="24"/>
        </w:rPr>
        <w:t xml:space="preserve"> illnesses; and </w:t>
      </w:r>
    </w:p>
    <w:p w:rsidR="00117C7C" w:rsidRPr="00582E78" w:rsidRDefault="00030309" w:rsidP="00371EB6">
      <w:pPr>
        <w:pStyle w:val="ListParagraph"/>
        <w:widowControl w:val="0"/>
        <w:numPr>
          <w:ilvl w:val="1"/>
          <w:numId w:val="33"/>
        </w:numPr>
        <w:spacing w:line="360" w:lineRule="auto"/>
        <w:jc w:val="both"/>
        <w:rPr>
          <w:rFonts w:ascii="Times New Roman" w:hAnsi="Times New Roman"/>
          <w:b/>
          <w:sz w:val="24"/>
          <w:szCs w:val="24"/>
        </w:rPr>
      </w:pPr>
      <w:r w:rsidRPr="00582E78">
        <w:rPr>
          <w:rFonts w:ascii="Times New Roman" w:hAnsi="Times New Roman"/>
          <w:sz w:val="24"/>
          <w:szCs w:val="24"/>
        </w:rPr>
        <w:t xml:space="preserve">wore an appropriate safety clothing. </w:t>
      </w:r>
    </w:p>
    <w:p w:rsidR="00646ADF" w:rsidRPr="00582E78" w:rsidRDefault="00646ADF" w:rsidP="00371EB6">
      <w:pPr>
        <w:pStyle w:val="ListParagraph"/>
        <w:widowControl w:val="0"/>
        <w:numPr>
          <w:ilvl w:val="0"/>
          <w:numId w:val="33"/>
        </w:numPr>
        <w:spacing w:line="360" w:lineRule="auto"/>
        <w:jc w:val="both"/>
        <w:rPr>
          <w:rFonts w:ascii="Times New Roman" w:hAnsi="Times New Roman"/>
          <w:b/>
          <w:sz w:val="24"/>
          <w:szCs w:val="24"/>
        </w:rPr>
      </w:pPr>
      <w:r w:rsidRPr="00582E78">
        <w:rPr>
          <w:rFonts w:ascii="Times New Roman" w:hAnsi="Times New Roman"/>
          <w:sz w:val="24"/>
          <w:szCs w:val="24"/>
        </w:rPr>
        <w:t xml:space="preserve">Every person who participates in the manufacturing of food and has knowledge of </w:t>
      </w:r>
      <w:r w:rsidR="003F053B" w:rsidRPr="00582E78">
        <w:rPr>
          <w:rFonts w:ascii="Times New Roman" w:hAnsi="Times New Roman"/>
          <w:sz w:val="24"/>
          <w:szCs w:val="24"/>
        </w:rPr>
        <w:t xml:space="preserve">or reason to believe that </w:t>
      </w:r>
      <w:r w:rsidR="00030309" w:rsidRPr="00582E78">
        <w:rPr>
          <w:rFonts w:ascii="Times New Roman" w:hAnsi="Times New Roman"/>
          <w:sz w:val="24"/>
          <w:szCs w:val="24"/>
        </w:rPr>
        <w:t>a significant risk to the public’s health exists</w:t>
      </w:r>
      <w:r w:rsidRPr="00582E78">
        <w:rPr>
          <w:rFonts w:ascii="Times New Roman" w:hAnsi="Times New Roman"/>
          <w:sz w:val="24"/>
          <w:szCs w:val="24"/>
        </w:rPr>
        <w:t xml:space="preserve"> shall immediately report</w:t>
      </w:r>
      <w:r w:rsidR="003F053B" w:rsidRPr="00582E78">
        <w:rPr>
          <w:rFonts w:ascii="Times New Roman" w:hAnsi="Times New Roman"/>
          <w:sz w:val="24"/>
          <w:szCs w:val="24"/>
        </w:rPr>
        <w:t>, as appropriate,</w:t>
      </w:r>
      <w:r w:rsidRPr="00582E78">
        <w:rPr>
          <w:rFonts w:ascii="Times New Roman" w:hAnsi="Times New Roman"/>
          <w:sz w:val="24"/>
          <w:szCs w:val="24"/>
        </w:rPr>
        <w:t xml:space="preserve"> to</w:t>
      </w:r>
      <w:r w:rsidR="005F312B" w:rsidRPr="00582E78">
        <w:rPr>
          <w:rFonts w:ascii="Times New Roman" w:hAnsi="Times New Roman"/>
          <w:sz w:val="24"/>
          <w:szCs w:val="24"/>
        </w:rPr>
        <w:t xml:space="preserve"> </w:t>
      </w:r>
      <w:r w:rsidRPr="00582E78">
        <w:rPr>
          <w:rFonts w:ascii="Times New Roman" w:hAnsi="Times New Roman"/>
          <w:sz w:val="24"/>
          <w:szCs w:val="24"/>
        </w:rPr>
        <w:t xml:space="preserve">the </w:t>
      </w:r>
      <w:r w:rsidR="005F312B" w:rsidRPr="00582E78">
        <w:rPr>
          <w:rFonts w:ascii="Times New Roman" w:hAnsi="Times New Roman"/>
          <w:sz w:val="24"/>
          <w:szCs w:val="24"/>
        </w:rPr>
        <w:t xml:space="preserve">executive organ </w:t>
      </w:r>
      <w:r w:rsidR="003F053B" w:rsidRPr="00582E78">
        <w:rPr>
          <w:rFonts w:ascii="Times New Roman" w:hAnsi="Times New Roman"/>
          <w:sz w:val="24"/>
          <w:szCs w:val="24"/>
        </w:rPr>
        <w:t>or regional health regulator</w:t>
      </w:r>
      <w:r w:rsidRPr="00582E78">
        <w:rPr>
          <w:rFonts w:ascii="Times New Roman" w:hAnsi="Times New Roman"/>
          <w:sz w:val="24"/>
          <w:szCs w:val="24"/>
        </w:rPr>
        <w:t xml:space="preserve">. </w:t>
      </w:r>
    </w:p>
    <w:p w:rsidR="00F62729" w:rsidRPr="00B153D8" w:rsidRDefault="00F47F1B" w:rsidP="00B153D8">
      <w:pPr>
        <w:pStyle w:val="ListParagraph"/>
        <w:widowControl w:val="0"/>
        <w:numPr>
          <w:ilvl w:val="0"/>
          <w:numId w:val="33"/>
        </w:numPr>
        <w:spacing w:line="360" w:lineRule="auto"/>
        <w:jc w:val="both"/>
        <w:rPr>
          <w:rFonts w:ascii="Times New Roman" w:hAnsi="Times New Roman"/>
          <w:b/>
          <w:sz w:val="24"/>
          <w:szCs w:val="24"/>
        </w:rPr>
      </w:pPr>
      <w:r w:rsidRPr="00582E78">
        <w:rPr>
          <w:rFonts w:ascii="Times New Roman" w:hAnsi="Times New Roman"/>
          <w:sz w:val="24"/>
          <w:szCs w:val="24"/>
        </w:rPr>
        <w:t>I</w:t>
      </w:r>
      <w:r w:rsidR="008D63F3" w:rsidRPr="00582E78">
        <w:rPr>
          <w:rFonts w:ascii="Times New Roman" w:hAnsi="Times New Roman"/>
          <w:sz w:val="24"/>
          <w:szCs w:val="24"/>
        </w:rPr>
        <w:t>mplementation</w:t>
      </w:r>
      <w:r w:rsidR="00646ADF" w:rsidRPr="00582E78">
        <w:rPr>
          <w:rFonts w:ascii="Times New Roman" w:hAnsi="Times New Roman"/>
          <w:sz w:val="24"/>
          <w:szCs w:val="24"/>
        </w:rPr>
        <w:t xml:space="preserve"> of this provision shall be determined by a directive.  </w:t>
      </w:r>
    </w:p>
    <w:p w:rsidR="004F53EC" w:rsidRPr="00582E78" w:rsidRDefault="008D63F3" w:rsidP="00A7315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lastRenderedPageBreak/>
        <w:t xml:space="preserve">Food manufacturing </w:t>
      </w:r>
    </w:p>
    <w:p w:rsidR="008D63F3" w:rsidRPr="00582E78" w:rsidRDefault="008D63F3" w:rsidP="00371EB6">
      <w:pPr>
        <w:pStyle w:val="ListParagraph"/>
        <w:widowControl w:val="0"/>
        <w:numPr>
          <w:ilvl w:val="0"/>
          <w:numId w:val="34"/>
        </w:numPr>
        <w:spacing w:line="360" w:lineRule="auto"/>
        <w:jc w:val="both"/>
        <w:rPr>
          <w:rFonts w:ascii="Times New Roman" w:hAnsi="Times New Roman"/>
          <w:sz w:val="24"/>
          <w:szCs w:val="24"/>
        </w:rPr>
      </w:pPr>
      <w:r w:rsidRPr="00582E78">
        <w:rPr>
          <w:rFonts w:ascii="Times New Roman" w:hAnsi="Times New Roman"/>
          <w:sz w:val="24"/>
          <w:szCs w:val="24"/>
        </w:rPr>
        <w:t>Every food establi</w:t>
      </w:r>
      <w:r w:rsidR="00F01CBC" w:rsidRPr="00582E78">
        <w:rPr>
          <w:rFonts w:ascii="Times New Roman" w:hAnsi="Times New Roman"/>
          <w:sz w:val="24"/>
          <w:szCs w:val="24"/>
        </w:rPr>
        <w:t>shment has</w:t>
      </w:r>
      <w:r w:rsidRPr="00582E78">
        <w:rPr>
          <w:rFonts w:ascii="Times New Roman" w:hAnsi="Times New Roman"/>
          <w:sz w:val="24"/>
          <w:szCs w:val="24"/>
        </w:rPr>
        <w:t xml:space="preserve"> obligation</w:t>
      </w:r>
      <w:r w:rsidR="00F01CBC" w:rsidRPr="00582E78">
        <w:rPr>
          <w:rFonts w:ascii="Times New Roman" w:hAnsi="Times New Roman"/>
          <w:sz w:val="24"/>
          <w:szCs w:val="24"/>
        </w:rPr>
        <w:t xml:space="preserve"> to install </w:t>
      </w:r>
      <w:r w:rsidR="00F47F1B" w:rsidRPr="00582E78">
        <w:rPr>
          <w:rFonts w:ascii="Times New Roman" w:hAnsi="Times New Roman"/>
          <w:sz w:val="24"/>
          <w:szCs w:val="24"/>
        </w:rPr>
        <w:t xml:space="preserve">the </w:t>
      </w:r>
      <w:r w:rsidR="00F01CBC" w:rsidRPr="00582E78">
        <w:rPr>
          <w:rFonts w:ascii="Times New Roman" w:hAnsi="Times New Roman"/>
          <w:sz w:val="24"/>
          <w:szCs w:val="24"/>
        </w:rPr>
        <w:t xml:space="preserve">required </w:t>
      </w:r>
      <w:r w:rsidRPr="00582E78">
        <w:rPr>
          <w:rFonts w:ascii="Times New Roman" w:hAnsi="Times New Roman"/>
          <w:sz w:val="24"/>
          <w:szCs w:val="24"/>
        </w:rPr>
        <w:t>quality control sy</w:t>
      </w:r>
      <w:r w:rsidR="00F01CBC" w:rsidRPr="00582E78">
        <w:rPr>
          <w:rFonts w:ascii="Times New Roman" w:hAnsi="Times New Roman"/>
          <w:sz w:val="24"/>
          <w:szCs w:val="24"/>
        </w:rPr>
        <w:t>stem to ensure the safety of</w:t>
      </w:r>
      <w:r w:rsidR="00411CB0" w:rsidRPr="00582E78">
        <w:rPr>
          <w:rFonts w:ascii="Times New Roman" w:hAnsi="Times New Roman"/>
          <w:sz w:val="24"/>
          <w:szCs w:val="24"/>
        </w:rPr>
        <w:t xml:space="preserve"> </w:t>
      </w:r>
      <w:r w:rsidR="00F01CBC" w:rsidRPr="00582E78">
        <w:rPr>
          <w:rFonts w:ascii="Times New Roman" w:hAnsi="Times New Roman"/>
          <w:sz w:val="24"/>
          <w:szCs w:val="24"/>
        </w:rPr>
        <w:t>foods it produce</w:t>
      </w:r>
      <w:r w:rsidR="00257D78" w:rsidRPr="00582E78">
        <w:rPr>
          <w:rFonts w:ascii="Times New Roman" w:hAnsi="Times New Roman"/>
          <w:sz w:val="24"/>
          <w:szCs w:val="24"/>
        </w:rPr>
        <w:t>s</w:t>
      </w:r>
      <w:r w:rsidRPr="00582E78">
        <w:rPr>
          <w:rFonts w:ascii="Times New Roman" w:hAnsi="Times New Roman"/>
          <w:sz w:val="24"/>
          <w:szCs w:val="24"/>
        </w:rPr>
        <w:t xml:space="preserve">. </w:t>
      </w:r>
    </w:p>
    <w:p w:rsidR="008D63F3" w:rsidRPr="00582E78" w:rsidRDefault="00F01CBC" w:rsidP="00371EB6">
      <w:pPr>
        <w:pStyle w:val="ListParagraph"/>
        <w:widowControl w:val="0"/>
        <w:numPr>
          <w:ilvl w:val="0"/>
          <w:numId w:val="34"/>
        </w:numPr>
        <w:spacing w:line="360" w:lineRule="auto"/>
        <w:jc w:val="both"/>
        <w:rPr>
          <w:rFonts w:ascii="Times New Roman" w:hAnsi="Times New Roman"/>
          <w:sz w:val="24"/>
          <w:szCs w:val="24"/>
        </w:rPr>
      </w:pPr>
      <w:r w:rsidRPr="00582E78">
        <w:rPr>
          <w:rFonts w:ascii="Times New Roman" w:hAnsi="Times New Roman"/>
          <w:sz w:val="24"/>
          <w:szCs w:val="24"/>
        </w:rPr>
        <w:t xml:space="preserve">It shall be the responsibility of every food manufacturer, importer or preparer to ensure </w:t>
      </w:r>
      <w:r w:rsidR="004537EC" w:rsidRPr="00582E78">
        <w:rPr>
          <w:rFonts w:ascii="Times New Roman" w:hAnsi="Times New Roman"/>
          <w:sz w:val="24"/>
          <w:szCs w:val="24"/>
        </w:rPr>
        <w:t>the safety of raw materials used for food manufacturing</w:t>
      </w:r>
      <w:r w:rsidRPr="00582E78">
        <w:rPr>
          <w:rFonts w:ascii="Times New Roman" w:hAnsi="Times New Roman"/>
          <w:sz w:val="24"/>
          <w:szCs w:val="24"/>
        </w:rPr>
        <w:t xml:space="preserve">. </w:t>
      </w:r>
    </w:p>
    <w:p w:rsidR="00F568C7" w:rsidRPr="00582E78" w:rsidRDefault="00D9122D" w:rsidP="00A7315A">
      <w:pPr>
        <w:pStyle w:val="ListParagraph"/>
        <w:widowControl w:val="0"/>
        <w:numPr>
          <w:ilvl w:val="0"/>
          <w:numId w:val="34"/>
        </w:numPr>
        <w:spacing w:line="360" w:lineRule="auto"/>
        <w:jc w:val="both"/>
        <w:rPr>
          <w:rFonts w:ascii="Times New Roman" w:hAnsi="Times New Roman"/>
          <w:sz w:val="24"/>
          <w:szCs w:val="24"/>
        </w:rPr>
      </w:pPr>
      <w:r w:rsidRPr="00582E78">
        <w:rPr>
          <w:rFonts w:ascii="Times New Roman" w:hAnsi="Times New Roman"/>
          <w:sz w:val="24"/>
          <w:szCs w:val="24"/>
        </w:rPr>
        <w:t xml:space="preserve">Every </w:t>
      </w:r>
      <w:r w:rsidR="00585677" w:rsidRPr="00582E78">
        <w:rPr>
          <w:rFonts w:ascii="Times New Roman" w:hAnsi="Times New Roman"/>
          <w:sz w:val="24"/>
          <w:szCs w:val="24"/>
        </w:rPr>
        <w:t>packaged</w:t>
      </w:r>
      <w:r w:rsidRPr="00582E78">
        <w:rPr>
          <w:rFonts w:ascii="Times New Roman" w:hAnsi="Times New Roman"/>
          <w:sz w:val="24"/>
          <w:szCs w:val="24"/>
        </w:rPr>
        <w:t xml:space="preserve"> food manufacturer shall report to the </w:t>
      </w:r>
      <w:r w:rsidR="009E2696" w:rsidRPr="00582E78">
        <w:rPr>
          <w:rFonts w:ascii="Times New Roman" w:hAnsi="Times New Roman"/>
          <w:sz w:val="24"/>
          <w:szCs w:val="24"/>
        </w:rPr>
        <w:t xml:space="preserve">executive organ </w:t>
      </w:r>
      <w:r w:rsidR="00585677" w:rsidRPr="00582E78">
        <w:rPr>
          <w:rFonts w:ascii="Times New Roman" w:hAnsi="Times New Roman"/>
          <w:sz w:val="24"/>
          <w:szCs w:val="24"/>
        </w:rPr>
        <w:t>if</w:t>
      </w:r>
      <w:r w:rsidRPr="00582E78">
        <w:rPr>
          <w:rFonts w:ascii="Times New Roman" w:hAnsi="Times New Roman"/>
          <w:sz w:val="24"/>
          <w:szCs w:val="24"/>
        </w:rPr>
        <w:t xml:space="preserve"> it</w:t>
      </w:r>
      <w:r w:rsidR="00585677" w:rsidRPr="00582E78">
        <w:rPr>
          <w:rFonts w:ascii="Times New Roman" w:hAnsi="Times New Roman"/>
          <w:sz w:val="24"/>
          <w:szCs w:val="24"/>
        </w:rPr>
        <w:t xml:space="preserve"> introduces change in</w:t>
      </w:r>
      <w:r w:rsidRPr="00582E78">
        <w:rPr>
          <w:rFonts w:ascii="Times New Roman" w:hAnsi="Times New Roman"/>
          <w:sz w:val="24"/>
          <w:szCs w:val="24"/>
        </w:rPr>
        <w:t xml:space="preserve"> the type, content,</w:t>
      </w:r>
      <w:r w:rsidR="00585677" w:rsidRPr="00582E78">
        <w:rPr>
          <w:rFonts w:ascii="Times New Roman" w:hAnsi="Times New Roman"/>
          <w:sz w:val="24"/>
          <w:szCs w:val="24"/>
        </w:rPr>
        <w:t xml:space="preserve"> and</w:t>
      </w:r>
      <w:r w:rsidR="00411CB0" w:rsidRPr="00582E78">
        <w:rPr>
          <w:rFonts w:ascii="Times New Roman" w:hAnsi="Times New Roman"/>
          <w:sz w:val="24"/>
          <w:szCs w:val="24"/>
        </w:rPr>
        <w:t xml:space="preserve"> </w:t>
      </w:r>
      <w:r w:rsidR="00585677" w:rsidRPr="00582E78">
        <w:rPr>
          <w:rFonts w:ascii="Times New Roman" w:hAnsi="Times New Roman"/>
          <w:sz w:val="24"/>
          <w:szCs w:val="24"/>
        </w:rPr>
        <w:t xml:space="preserve">manufacturing process of the food it produces. </w:t>
      </w:r>
    </w:p>
    <w:p w:rsidR="003E0144" w:rsidRPr="00582E78" w:rsidRDefault="003E0144" w:rsidP="00F568C7">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Food import and export </w:t>
      </w:r>
    </w:p>
    <w:p w:rsidR="00B61428" w:rsidRPr="00582E78" w:rsidRDefault="00B61428" w:rsidP="00371EB6">
      <w:pPr>
        <w:pStyle w:val="ListParagraph"/>
        <w:widowControl w:val="0"/>
        <w:numPr>
          <w:ilvl w:val="0"/>
          <w:numId w:val="35"/>
        </w:numPr>
        <w:spacing w:line="360" w:lineRule="auto"/>
        <w:jc w:val="both"/>
        <w:rPr>
          <w:rFonts w:ascii="Times New Roman" w:hAnsi="Times New Roman"/>
          <w:sz w:val="24"/>
          <w:szCs w:val="24"/>
        </w:rPr>
      </w:pPr>
      <w:r w:rsidRPr="00582E78">
        <w:rPr>
          <w:rFonts w:ascii="Times New Roman" w:hAnsi="Times New Roman"/>
          <w:sz w:val="24"/>
          <w:szCs w:val="24"/>
        </w:rPr>
        <w:t>Food may be imported only when it complies with applicable</w:t>
      </w:r>
      <w:r w:rsidR="00434BCF" w:rsidRPr="00582E78">
        <w:rPr>
          <w:rFonts w:ascii="Times New Roman" w:hAnsi="Times New Roman"/>
          <w:sz w:val="24"/>
          <w:szCs w:val="24"/>
        </w:rPr>
        <w:t xml:space="preserve"> safety standards</w:t>
      </w:r>
      <w:r w:rsidR="007B6C6B" w:rsidRPr="00582E78">
        <w:rPr>
          <w:rFonts w:ascii="Times New Roman" w:hAnsi="Times New Roman"/>
          <w:sz w:val="24"/>
          <w:szCs w:val="24"/>
        </w:rPr>
        <w:t>,</w:t>
      </w:r>
      <w:r w:rsidR="00434BCF" w:rsidRPr="00582E78">
        <w:rPr>
          <w:rFonts w:ascii="Times New Roman" w:hAnsi="Times New Roman"/>
          <w:sz w:val="24"/>
          <w:szCs w:val="24"/>
        </w:rPr>
        <w:t xml:space="preserve"> and </w:t>
      </w:r>
      <w:r w:rsidR="006238A9" w:rsidRPr="00582E78">
        <w:rPr>
          <w:rFonts w:ascii="Times New Roman" w:hAnsi="Times New Roman"/>
          <w:sz w:val="24"/>
          <w:szCs w:val="24"/>
        </w:rPr>
        <w:t xml:space="preserve">a </w:t>
      </w:r>
      <w:r w:rsidR="00434BCF" w:rsidRPr="00582E78">
        <w:rPr>
          <w:rFonts w:ascii="Times New Roman" w:hAnsi="Times New Roman"/>
          <w:sz w:val="24"/>
          <w:szCs w:val="24"/>
        </w:rPr>
        <w:t>permit</w:t>
      </w:r>
      <w:r w:rsidRPr="00582E78">
        <w:rPr>
          <w:rFonts w:ascii="Times New Roman" w:hAnsi="Times New Roman"/>
          <w:sz w:val="24"/>
          <w:szCs w:val="24"/>
        </w:rPr>
        <w:t xml:space="preserve"> is granted by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434BCF" w:rsidRPr="00582E78" w:rsidRDefault="00434BCF" w:rsidP="00371EB6">
      <w:pPr>
        <w:pStyle w:val="ListParagraph"/>
        <w:widowControl w:val="0"/>
        <w:numPr>
          <w:ilvl w:val="0"/>
          <w:numId w:val="35"/>
        </w:numPr>
        <w:spacing w:line="360" w:lineRule="auto"/>
        <w:jc w:val="both"/>
        <w:rPr>
          <w:rFonts w:ascii="Times New Roman" w:hAnsi="Times New Roman"/>
          <w:sz w:val="24"/>
          <w:szCs w:val="24"/>
        </w:rPr>
      </w:pPr>
      <w:r w:rsidRPr="00582E78">
        <w:rPr>
          <w:rFonts w:ascii="Times New Roman" w:hAnsi="Times New Roman"/>
          <w:sz w:val="24"/>
          <w:szCs w:val="24"/>
        </w:rPr>
        <w:t xml:space="preserve">Without prejudice to sub-article (1) of this article, if the </w:t>
      </w:r>
      <w:r w:rsidR="005F312B" w:rsidRPr="00582E78">
        <w:rPr>
          <w:rFonts w:ascii="Times New Roman" w:hAnsi="Times New Roman"/>
          <w:sz w:val="24"/>
          <w:szCs w:val="24"/>
        </w:rPr>
        <w:t xml:space="preserve">executive organ </w:t>
      </w:r>
      <w:r w:rsidR="00F76721" w:rsidRPr="00582E78">
        <w:rPr>
          <w:rFonts w:ascii="Times New Roman" w:hAnsi="Times New Roman"/>
          <w:sz w:val="24"/>
          <w:szCs w:val="24"/>
        </w:rPr>
        <w:t xml:space="preserve">has reason to suspect the </w:t>
      </w:r>
      <w:r w:rsidRPr="00582E78">
        <w:rPr>
          <w:rFonts w:ascii="Times New Roman" w:hAnsi="Times New Roman"/>
          <w:sz w:val="24"/>
          <w:szCs w:val="24"/>
        </w:rPr>
        <w:t xml:space="preserve">safety of the food </w:t>
      </w:r>
      <w:r w:rsidR="00F76721" w:rsidRPr="00582E78">
        <w:rPr>
          <w:rFonts w:ascii="Times New Roman" w:hAnsi="Times New Roman"/>
          <w:sz w:val="24"/>
          <w:szCs w:val="24"/>
        </w:rPr>
        <w:t xml:space="preserve">it </w:t>
      </w:r>
      <w:r w:rsidRPr="00582E78">
        <w:rPr>
          <w:rFonts w:ascii="Times New Roman" w:hAnsi="Times New Roman"/>
          <w:sz w:val="24"/>
          <w:szCs w:val="24"/>
        </w:rPr>
        <w:t xml:space="preserve">may perform </w:t>
      </w:r>
      <w:r w:rsidR="00F76721" w:rsidRPr="00582E78">
        <w:rPr>
          <w:rFonts w:ascii="Times New Roman" w:hAnsi="Times New Roman"/>
          <w:sz w:val="24"/>
          <w:szCs w:val="24"/>
        </w:rPr>
        <w:t xml:space="preserve">a </w:t>
      </w:r>
      <w:r w:rsidRPr="00582E78">
        <w:rPr>
          <w:rFonts w:ascii="Times New Roman" w:hAnsi="Times New Roman"/>
          <w:sz w:val="24"/>
          <w:szCs w:val="24"/>
        </w:rPr>
        <w:t xml:space="preserve">laboratory test, or order laboratory test to be performed by a third party and its cost covered by the importer.  </w:t>
      </w:r>
    </w:p>
    <w:p w:rsidR="00CB09B6" w:rsidRPr="00582E78" w:rsidRDefault="00C767DD" w:rsidP="00371EB6">
      <w:pPr>
        <w:pStyle w:val="ListParagraph"/>
        <w:widowControl w:val="0"/>
        <w:numPr>
          <w:ilvl w:val="0"/>
          <w:numId w:val="35"/>
        </w:numPr>
        <w:spacing w:line="360" w:lineRule="auto"/>
        <w:jc w:val="both"/>
        <w:rPr>
          <w:rFonts w:ascii="Times New Roman" w:hAnsi="Times New Roman"/>
          <w:sz w:val="24"/>
          <w:szCs w:val="24"/>
        </w:rPr>
      </w:pPr>
      <w:r w:rsidRPr="00582E78">
        <w:rPr>
          <w:rFonts w:ascii="Times New Roman" w:hAnsi="Times New Roman"/>
          <w:sz w:val="24"/>
          <w:szCs w:val="24"/>
        </w:rPr>
        <w:t xml:space="preserve">If any imported food has established safety problem, the executive </w:t>
      </w:r>
      <w:r w:rsidR="005F312B" w:rsidRPr="00582E78">
        <w:rPr>
          <w:rFonts w:ascii="Times New Roman" w:hAnsi="Times New Roman"/>
          <w:sz w:val="24"/>
          <w:szCs w:val="24"/>
        </w:rPr>
        <w:t xml:space="preserve">organ </w:t>
      </w:r>
      <w:r w:rsidRPr="00582E78">
        <w:rPr>
          <w:rFonts w:ascii="Times New Roman" w:hAnsi="Times New Roman"/>
          <w:sz w:val="24"/>
          <w:szCs w:val="24"/>
        </w:rPr>
        <w:t xml:space="preserve">may determine to evaluate good manufacturing practices of the manufacturer. </w:t>
      </w:r>
    </w:p>
    <w:p w:rsidR="00CB4536" w:rsidRPr="00582E78" w:rsidRDefault="001360EC" w:rsidP="00371EB6">
      <w:pPr>
        <w:pStyle w:val="ListParagraph"/>
        <w:widowControl w:val="0"/>
        <w:numPr>
          <w:ilvl w:val="0"/>
          <w:numId w:val="35"/>
        </w:numPr>
        <w:spacing w:line="360" w:lineRule="auto"/>
        <w:jc w:val="both"/>
        <w:rPr>
          <w:rFonts w:ascii="Times New Roman" w:hAnsi="Times New Roman"/>
          <w:sz w:val="24"/>
          <w:szCs w:val="24"/>
        </w:rPr>
      </w:pPr>
      <w:r w:rsidRPr="00582E78">
        <w:rPr>
          <w:rFonts w:ascii="Times New Roman" w:hAnsi="Times New Roman"/>
          <w:sz w:val="24"/>
          <w:szCs w:val="24"/>
        </w:rPr>
        <w:t>F</w:t>
      </w:r>
      <w:r w:rsidR="00597F5A" w:rsidRPr="00582E78">
        <w:rPr>
          <w:rFonts w:ascii="Times New Roman" w:hAnsi="Times New Roman"/>
          <w:sz w:val="24"/>
          <w:szCs w:val="24"/>
        </w:rPr>
        <w:t xml:space="preserve">ood found to be unsafe </w:t>
      </w:r>
      <w:r w:rsidR="00CB09B6" w:rsidRPr="00582E78">
        <w:rPr>
          <w:rFonts w:ascii="Times New Roman" w:hAnsi="Times New Roman"/>
          <w:sz w:val="24"/>
          <w:szCs w:val="24"/>
        </w:rPr>
        <w:t xml:space="preserve">under this proclamation may be returned to its country of origin or be locally disposed at the expense of its importer. </w:t>
      </w:r>
    </w:p>
    <w:p w:rsidR="00411CB0" w:rsidRPr="00582E78" w:rsidRDefault="00CB4536" w:rsidP="00A7315A">
      <w:pPr>
        <w:pStyle w:val="ListParagraph"/>
        <w:widowControl w:val="0"/>
        <w:numPr>
          <w:ilvl w:val="0"/>
          <w:numId w:val="35"/>
        </w:numPr>
        <w:spacing w:line="360" w:lineRule="auto"/>
        <w:jc w:val="both"/>
        <w:rPr>
          <w:rFonts w:ascii="Times New Roman" w:hAnsi="Times New Roman"/>
          <w:sz w:val="24"/>
          <w:szCs w:val="24"/>
        </w:rPr>
      </w:pPr>
      <w:r w:rsidRPr="00582E78">
        <w:rPr>
          <w:rFonts w:ascii="Times New Roman" w:hAnsi="Times New Roman"/>
          <w:sz w:val="24"/>
          <w:szCs w:val="24"/>
        </w:rPr>
        <w:t>A food exporter, as necessary, may get health certificate of food it intends to ex</w:t>
      </w:r>
      <w:r w:rsidR="00A7315A" w:rsidRPr="00582E78">
        <w:rPr>
          <w:rFonts w:ascii="Times New Roman" w:hAnsi="Times New Roman"/>
          <w:sz w:val="24"/>
          <w:szCs w:val="24"/>
        </w:rPr>
        <w:t xml:space="preserve">port from the executive organ. </w:t>
      </w:r>
    </w:p>
    <w:p w:rsidR="00A7315A" w:rsidRPr="00582E78" w:rsidRDefault="00A7315A" w:rsidP="00A7315A">
      <w:pPr>
        <w:pStyle w:val="ListParagraph"/>
        <w:widowControl w:val="0"/>
        <w:spacing w:line="360" w:lineRule="auto"/>
        <w:jc w:val="both"/>
        <w:rPr>
          <w:rFonts w:ascii="Times New Roman" w:hAnsi="Times New Roman"/>
          <w:sz w:val="24"/>
          <w:szCs w:val="24"/>
        </w:rPr>
      </w:pPr>
    </w:p>
    <w:p w:rsidR="00B26745" w:rsidRPr="00582E78" w:rsidRDefault="00B26745" w:rsidP="00B26745">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Food additive </w:t>
      </w:r>
    </w:p>
    <w:p w:rsidR="00B26745" w:rsidRPr="00582E78" w:rsidRDefault="00B26745" w:rsidP="00B26745">
      <w:pPr>
        <w:widowControl w:val="0"/>
        <w:autoSpaceDE w:val="0"/>
        <w:autoSpaceDN w:val="0"/>
        <w:adjustRightInd w:val="0"/>
        <w:spacing w:after="0" w:line="200" w:lineRule="exact"/>
        <w:jc w:val="both"/>
        <w:rPr>
          <w:rFonts w:ascii="Times New Roman" w:hAnsi="Times New Roman"/>
          <w:sz w:val="24"/>
          <w:szCs w:val="24"/>
        </w:rPr>
      </w:pPr>
    </w:p>
    <w:p w:rsidR="00B26745" w:rsidRPr="00582E78" w:rsidRDefault="00BA34C1" w:rsidP="00371EB6">
      <w:pPr>
        <w:pStyle w:val="ListParagraph"/>
        <w:widowControl w:val="0"/>
        <w:numPr>
          <w:ilvl w:val="0"/>
          <w:numId w:val="17"/>
        </w:numPr>
        <w:spacing w:line="360" w:lineRule="auto"/>
        <w:jc w:val="both"/>
        <w:rPr>
          <w:rFonts w:ascii="Times New Roman" w:hAnsi="Times New Roman"/>
          <w:sz w:val="24"/>
          <w:szCs w:val="24"/>
        </w:rPr>
      </w:pPr>
      <w:r w:rsidRPr="00582E78">
        <w:rPr>
          <w:rFonts w:ascii="Times New Roman" w:hAnsi="Times New Roman"/>
          <w:sz w:val="24"/>
          <w:szCs w:val="24"/>
        </w:rPr>
        <w:t xml:space="preserve">Use of </w:t>
      </w:r>
      <w:r w:rsidR="00172380" w:rsidRPr="00582E78">
        <w:rPr>
          <w:rFonts w:ascii="Times New Roman" w:hAnsi="Times New Roman"/>
          <w:sz w:val="24"/>
          <w:szCs w:val="24"/>
        </w:rPr>
        <w:t>maximum</w:t>
      </w:r>
      <w:r w:rsidRPr="00582E78">
        <w:rPr>
          <w:rFonts w:ascii="Times New Roman" w:hAnsi="Times New Roman"/>
          <w:sz w:val="24"/>
          <w:szCs w:val="24"/>
        </w:rPr>
        <w:t xml:space="preserve"> level of </w:t>
      </w:r>
      <w:r w:rsidR="00F22207" w:rsidRPr="00582E78">
        <w:rPr>
          <w:rFonts w:ascii="Times New Roman" w:hAnsi="Times New Roman"/>
          <w:sz w:val="24"/>
          <w:szCs w:val="24"/>
        </w:rPr>
        <w:t xml:space="preserve">a </w:t>
      </w:r>
      <w:r w:rsidRPr="00582E78">
        <w:rPr>
          <w:rFonts w:ascii="Times New Roman" w:hAnsi="Times New Roman"/>
          <w:sz w:val="24"/>
          <w:szCs w:val="24"/>
        </w:rPr>
        <w:t>food additive shall be in accordance with standards</w:t>
      </w:r>
      <w:r w:rsidR="003B0A76" w:rsidRPr="00582E78">
        <w:rPr>
          <w:rFonts w:ascii="Times New Roman" w:hAnsi="Times New Roman"/>
          <w:sz w:val="24"/>
          <w:szCs w:val="24"/>
        </w:rPr>
        <w:t xml:space="preserve"> issued by the appropriate body</w:t>
      </w:r>
      <w:r w:rsidRPr="00582E78">
        <w:rPr>
          <w:rFonts w:ascii="Times New Roman" w:hAnsi="Times New Roman"/>
          <w:sz w:val="24"/>
          <w:szCs w:val="24"/>
        </w:rPr>
        <w:t xml:space="preserve">. </w:t>
      </w:r>
    </w:p>
    <w:p w:rsidR="00B26745" w:rsidRPr="00582E78" w:rsidRDefault="00172380" w:rsidP="00371EB6">
      <w:pPr>
        <w:pStyle w:val="ListParagraph"/>
        <w:widowControl w:val="0"/>
        <w:numPr>
          <w:ilvl w:val="0"/>
          <w:numId w:val="1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w:t>
      </w:r>
      <w:r w:rsidR="005F312B" w:rsidRPr="00582E78">
        <w:rPr>
          <w:rFonts w:ascii="Times New Roman" w:hAnsi="Times New Roman"/>
          <w:sz w:val="24"/>
          <w:szCs w:val="24"/>
        </w:rPr>
        <w:t xml:space="preserve">executive organ </w:t>
      </w:r>
      <w:r w:rsidRPr="00582E78">
        <w:rPr>
          <w:rFonts w:ascii="Times New Roman" w:hAnsi="Times New Roman"/>
          <w:sz w:val="24"/>
          <w:szCs w:val="24"/>
        </w:rPr>
        <w:t xml:space="preserve">shall determine the list of allowable food additives. </w:t>
      </w:r>
    </w:p>
    <w:p w:rsidR="00B26745" w:rsidRPr="00582E78" w:rsidRDefault="00172380" w:rsidP="00371EB6">
      <w:pPr>
        <w:pStyle w:val="ListParagraph"/>
        <w:widowControl w:val="0"/>
        <w:numPr>
          <w:ilvl w:val="0"/>
          <w:numId w:val="17"/>
        </w:numPr>
        <w:spacing w:line="360" w:lineRule="auto"/>
        <w:jc w:val="both"/>
        <w:rPr>
          <w:rFonts w:ascii="Times New Roman" w:hAnsi="Times New Roman"/>
          <w:sz w:val="24"/>
          <w:szCs w:val="24"/>
        </w:rPr>
      </w:pPr>
      <w:r w:rsidRPr="00582E78">
        <w:rPr>
          <w:rFonts w:ascii="Times New Roman" w:hAnsi="Times New Roman"/>
          <w:sz w:val="24"/>
          <w:szCs w:val="24"/>
        </w:rPr>
        <w:t xml:space="preserve">The </w:t>
      </w:r>
      <w:r w:rsidR="005F312B" w:rsidRPr="00582E78">
        <w:rPr>
          <w:rFonts w:ascii="Times New Roman" w:hAnsi="Times New Roman"/>
          <w:sz w:val="24"/>
          <w:szCs w:val="24"/>
        </w:rPr>
        <w:t xml:space="preserve">executive organ </w:t>
      </w:r>
      <w:r w:rsidR="00B26745" w:rsidRPr="00582E78">
        <w:rPr>
          <w:rFonts w:ascii="Times New Roman" w:hAnsi="Times New Roman"/>
          <w:sz w:val="24"/>
          <w:szCs w:val="24"/>
        </w:rPr>
        <w:t>may, where appropriate, proh</w:t>
      </w:r>
      <w:r w:rsidRPr="00582E78">
        <w:rPr>
          <w:rFonts w:ascii="Times New Roman" w:hAnsi="Times New Roman"/>
          <w:sz w:val="24"/>
          <w:szCs w:val="24"/>
        </w:rPr>
        <w:t>ibit the use of food additives i</w:t>
      </w:r>
      <w:r w:rsidR="00B26745" w:rsidRPr="00582E78">
        <w:rPr>
          <w:rFonts w:ascii="Times New Roman" w:hAnsi="Times New Roman"/>
          <w:sz w:val="24"/>
          <w:szCs w:val="24"/>
        </w:rPr>
        <w:t xml:space="preserve">n </w:t>
      </w:r>
      <w:r w:rsidR="00524317" w:rsidRPr="00582E78">
        <w:rPr>
          <w:rFonts w:ascii="Times New Roman" w:hAnsi="Times New Roman"/>
          <w:sz w:val="24"/>
          <w:szCs w:val="24"/>
        </w:rPr>
        <w:t xml:space="preserve">a </w:t>
      </w:r>
      <w:r w:rsidR="00B26745" w:rsidRPr="00582E78">
        <w:rPr>
          <w:rFonts w:ascii="Times New Roman" w:hAnsi="Times New Roman"/>
          <w:sz w:val="24"/>
          <w:szCs w:val="24"/>
        </w:rPr>
        <w:t xml:space="preserve">certain category of foods. </w:t>
      </w:r>
    </w:p>
    <w:p w:rsidR="00DE2677" w:rsidRPr="00582E78" w:rsidRDefault="00DE2677" w:rsidP="00371EB6">
      <w:pPr>
        <w:pStyle w:val="ListParagraph"/>
        <w:widowControl w:val="0"/>
        <w:numPr>
          <w:ilvl w:val="0"/>
          <w:numId w:val="17"/>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For the purpose of this article</w:t>
      </w:r>
      <w:r w:rsidR="00E958E2" w:rsidRPr="00582E78">
        <w:rPr>
          <w:rFonts w:ascii="Times New Roman" w:hAnsi="Times New Roman"/>
          <w:sz w:val="24"/>
          <w:szCs w:val="24"/>
        </w:rPr>
        <w:t>,</w:t>
      </w:r>
      <w:r w:rsidRPr="00582E78">
        <w:rPr>
          <w:rFonts w:ascii="Times New Roman" w:hAnsi="Times New Roman"/>
          <w:sz w:val="24"/>
          <w:szCs w:val="24"/>
        </w:rPr>
        <w:t xml:space="preserve"> “</w:t>
      </w:r>
      <w:r w:rsidRPr="00582E78">
        <w:rPr>
          <w:rFonts w:ascii="Times New Roman" w:hAnsi="Times New Roman"/>
          <w:bCs/>
          <w:sz w:val="24"/>
          <w:szCs w:val="24"/>
        </w:rPr>
        <w:t>food additive”</w:t>
      </w:r>
      <w:r w:rsidRPr="00582E78">
        <w:rPr>
          <w:rFonts w:ascii="Times New Roman" w:hAnsi="Times New Roman"/>
          <w:sz w:val="24"/>
          <w:szCs w:val="24"/>
        </w:rPr>
        <w:t xml:space="preserve"> means any substance prepared in accordance with applicable requirements and added to food in order to </w:t>
      </w:r>
      <w:r w:rsidR="009767D3" w:rsidRPr="00582E78">
        <w:rPr>
          <w:rFonts w:ascii="Times New Roman" w:hAnsi="Times New Roman"/>
          <w:sz w:val="24"/>
          <w:szCs w:val="24"/>
        </w:rPr>
        <w:t>give flavor</w:t>
      </w:r>
      <w:r w:rsidRPr="00582E78">
        <w:rPr>
          <w:rFonts w:ascii="Times New Roman" w:hAnsi="Times New Roman"/>
          <w:sz w:val="24"/>
          <w:szCs w:val="24"/>
        </w:rPr>
        <w:t>, impart color, preserve,</w:t>
      </w:r>
      <w:r w:rsidR="009767D3" w:rsidRPr="00582E78">
        <w:rPr>
          <w:rFonts w:ascii="Times New Roman" w:hAnsi="Times New Roman"/>
          <w:sz w:val="24"/>
          <w:szCs w:val="24"/>
        </w:rPr>
        <w:t xml:space="preserve"> </w:t>
      </w:r>
      <w:r w:rsidR="00411CB0" w:rsidRPr="00582E78">
        <w:rPr>
          <w:rFonts w:ascii="Times New Roman" w:hAnsi="Times New Roman"/>
          <w:sz w:val="24"/>
          <w:szCs w:val="24"/>
        </w:rPr>
        <w:t>and enhance</w:t>
      </w:r>
      <w:r w:rsidR="009767D3" w:rsidRPr="00582E78">
        <w:rPr>
          <w:rFonts w:ascii="Times New Roman" w:hAnsi="Times New Roman"/>
          <w:sz w:val="24"/>
          <w:szCs w:val="24"/>
        </w:rPr>
        <w:t xml:space="preserve"> its</w:t>
      </w:r>
      <w:r w:rsidRPr="00582E78">
        <w:rPr>
          <w:rFonts w:ascii="Times New Roman" w:hAnsi="Times New Roman"/>
          <w:sz w:val="24"/>
          <w:szCs w:val="24"/>
        </w:rPr>
        <w:t xml:space="preserve"> appearance or other </w:t>
      </w:r>
      <w:r w:rsidR="009767D3" w:rsidRPr="00582E78">
        <w:rPr>
          <w:rFonts w:ascii="Times New Roman" w:hAnsi="Times New Roman"/>
          <w:sz w:val="24"/>
          <w:szCs w:val="24"/>
        </w:rPr>
        <w:t xml:space="preserve">related </w:t>
      </w:r>
      <w:r w:rsidRPr="00582E78">
        <w:rPr>
          <w:rFonts w:ascii="Times New Roman" w:hAnsi="Times New Roman"/>
          <w:sz w:val="24"/>
          <w:szCs w:val="24"/>
        </w:rPr>
        <w:t>functional purpose</w:t>
      </w:r>
      <w:r w:rsidR="009767D3" w:rsidRPr="00582E78">
        <w:rPr>
          <w:rFonts w:ascii="Times New Roman" w:hAnsi="Times New Roman"/>
          <w:sz w:val="24"/>
          <w:szCs w:val="24"/>
        </w:rPr>
        <w:t>s</w:t>
      </w:r>
      <w:r w:rsidR="00411CB0" w:rsidRPr="00582E78">
        <w:rPr>
          <w:rFonts w:ascii="Times New Roman" w:hAnsi="Times New Roman"/>
          <w:sz w:val="24"/>
          <w:szCs w:val="24"/>
        </w:rPr>
        <w:t xml:space="preserve">. </w:t>
      </w:r>
    </w:p>
    <w:p w:rsidR="009C61EB" w:rsidRDefault="009C61EB" w:rsidP="009C61EB">
      <w:pPr>
        <w:pStyle w:val="ListParagraph"/>
        <w:widowControl w:val="0"/>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left="1080" w:right="96"/>
        <w:jc w:val="both"/>
        <w:rPr>
          <w:rFonts w:ascii="Times New Roman" w:hAnsi="Times New Roman"/>
          <w:sz w:val="24"/>
          <w:szCs w:val="24"/>
        </w:rPr>
      </w:pPr>
    </w:p>
    <w:p w:rsidR="001C6255" w:rsidRPr="00582E78" w:rsidRDefault="001C6255" w:rsidP="009C61EB">
      <w:pPr>
        <w:pStyle w:val="ListParagraph"/>
        <w:widowControl w:val="0"/>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left="1080" w:right="96"/>
        <w:jc w:val="both"/>
        <w:rPr>
          <w:rFonts w:ascii="Times New Roman" w:hAnsi="Times New Roman"/>
          <w:sz w:val="24"/>
          <w:szCs w:val="24"/>
        </w:rPr>
      </w:pPr>
    </w:p>
    <w:p w:rsidR="006849DE" w:rsidRPr="001C6255" w:rsidRDefault="009C61EB" w:rsidP="001C6255">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lastRenderedPageBreak/>
        <w:t xml:space="preserve">Infant formula and follow-up formula </w:t>
      </w:r>
    </w:p>
    <w:p w:rsidR="0008697B" w:rsidRPr="00582E78" w:rsidRDefault="00064CEB" w:rsidP="00371EB6">
      <w:pPr>
        <w:pStyle w:val="ListParagraph"/>
        <w:widowControl w:val="0"/>
        <w:numPr>
          <w:ilvl w:val="0"/>
          <w:numId w:val="37"/>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Every infant formula and foll</w:t>
      </w:r>
      <w:r w:rsidR="001D7808" w:rsidRPr="00582E78">
        <w:rPr>
          <w:rFonts w:ascii="Times New Roman" w:hAnsi="Times New Roman"/>
          <w:sz w:val="24"/>
          <w:szCs w:val="24"/>
        </w:rPr>
        <w:t>ow-up formula shall comply with</w:t>
      </w:r>
      <w:r w:rsidRPr="00582E78">
        <w:rPr>
          <w:rFonts w:ascii="Times New Roman" w:hAnsi="Times New Roman"/>
          <w:sz w:val="24"/>
          <w:szCs w:val="24"/>
        </w:rPr>
        <w:t xml:space="preserve"> applicable national quality and safety </w:t>
      </w:r>
      <w:r w:rsidR="00621C15" w:rsidRPr="00582E78">
        <w:rPr>
          <w:rFonts w:ascii="Times New Roman" w:hAnsi="Times New Roman"/>
          <w:sz w:val="24"/>
          <w:szCs w:val="24"/>
        </w:rPr>
        <w:t>standard</w:t>
      </w:r>
      <w:r w:rsidR="000D562D" w:rsidRPr="00582E78">
        <w:rPr>
          <w:rFonts w:ascii="Times New Roman" w:hAnsi="Times New Roman"/>
          <w:sz w:val="24"/>
          <w:szCs w:val="24"/>
        </w:rPr>
        <w:t>s; i</w:t>
      </w:r>
      <w:r w:rsidR="00621C15" w:rsidRPr="00582E78">
        <w:rPr>
          <w:rFonts w:ascii="Times New Roman" w:hAnsi="Times New Roman"/>
          <w:sz w:val="24"/>
          <w:szCs w:val="24"/>
        </w:rPr>
        <w:t>t</w:t>
      </w:r>
      <w:r w:rsidR="000D562D" w:rsidRPr="00582E78">
        <w:rPr>
          <w:rFonts w:ascii="Times New Roman" w:hAnsi="Times New Roman"/>
          <w:sz w:val="24"/>
          <w:szCs w:val="24"/>
        </w:rPr>
        <w:t>s component</w:t>
      </w:r>
      <w:r w:rsidR="00621C15" w:rsidRPr="00582E78">
        <w:rPr>
          <w:rFonts w:ascii="Times New Roman" w:hAnsi="Times New Roman"/>
          <w:sz w:val="24"/>
          <w:szCs w:val="24"/>
        </w:rPr>
        <w:t xml:space="preserve"> shall</w:t>
      </w:r>
      <w:r w:rsidRPr="00582E78">
        <w:rPr>
          <w:rFonts w:ascii="Times New Roman" w:hAnsi="Times New Roman"/>
          <w:sz w:val="24"/>
          <w:szCs w:val="24"/>
        </w:rPr>
        <w:t xml:space="preserve"> not </w:t>
      </w:r>
      <w:r w:rsidR="000D562D" w:rsidRPr="00582E78">
        <w:rPr>
          <w:rFonts w:ascii="Times New Roman" w:hAnsi="Times New Roman"/>
          <w:sz w:val="24"/>
          <w:szCs w:val="24"/>
        </w:rPr>
        <w:t xml:space="preserve">be genetically modified and </w:t>
      </w:r>
      <w:r w:rsidRPr="00582E78">
        <w:rPr>
          <w:rFonts w:ascii="Times New Roman" w:hAnsi="Times New Roman"/>
          <w:sz w:val="24"/>
          <w:szCs w:val="24"/>
        </w:rPr>
        <w:t>exposed to any radiation</w:t>
      </w:r>
      <w:r w:rsidR="0040773C" w:rsidRPr="00582E78">
        <w:rPr>
          <w:rFonts w:ascii="Times New Roman" w:hAnsi="Times New Roman"/>
          <w:sz w:val="24"/>
          <w:szCs w:val="24"/>
        </w:rPr>
        <w:t xml:space="preserve"> during manufacturing, </w:t>
      </w:r>
      <w:r w:rsidR="00D629C6" w:rsidRPr="00582E78">
        <w:rPr>
          <w:rFonts w:ascii="Times New Roman" w:hAnsi="Times New Roman"/>
          <w:sz w:val="24"/>
          <w:szCs w:val="24"/>
        </w:rPr>
        <w:t xml:space="preserve">and </w:t>
      </w:r>
      <w:r w:rsidR="00411CB0" w:rsidRPr="00582E78">
        <w:rPr>
          <w:rFonts w:ascii="Times New Roman" w:hAnsi="Times New Roman"/>
          <w:sz w:val="24"/>
          <w:szCs w:val="24"/>
        </w:rPr>
        <w:t>its packaging is made from anon-plastic material, and contains</w:t>
      </w:r>
      <w:r w:rsidR="000D562D" w:rsidRPr="00582E78">
        <w:rPr>
          <w:rFonts w:ascii="Times New Roman" w:hAnsi="Times New Roman"/>
          <w:sz w:val="24"/>
          <w:szCs w:val="24"/>
        </w:rPr>
        <w:t xml:space="preserve"> a label </w:t>
      </w:r>
      <w:r w:rsidRPr="00582E78">
        <w:rPr>
          <w:rFonts w:ascii="Times New Roman" w:hAnsi="Times New Roman"/>
          <w:sz w:val="24"/>
          <w:szCs w:val="24"/>
        </w:rPr>
        <w:t>bear</w:t>
      </w:r>
      <w:r w:rsidR="000D562D" w:rsidRPr="00582E78">
        <w:rPr>
          <w:rFonts w:ascii="Times New Roman" w:hAnsi="Times New Roman"/>
          <w:sz w:val="24"/>
          <w:szCs w:val="24"/>
        </w:rPr>
        <w:t>ing</w:t>
      </w:r>
      <w:r w:rsidRPr="00582E78">
        <w:rPr>
          <w:rFonts w:ascii="Times New Roman" w:hAnsi="Times New Roman"/>
          <w:sz w:val="24"/>
          <w:szCs w:val="24"/>
        </w:rPr>
        <w:t xml:space="preserve"> the source of its protein.</w:t>
      </w:r>
    </w:p>
    <w:p w:rsidR="000D562D" w:rsidRPr="00582E78" w:rsidRDefault="00460BB6" w:rsidP="00371EB6">
      <w:pPr>
        <w:pStyle w:val="ListParagraph"/>
        <w:widowControl w:val="0"/>
        <w:numPr>
          <w:ilvl w:val="0"/>
          <w:numId w:val="37"/>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T</w:t>
      </w:r>
      <w:r w:rsidR="00793386" w:rsidRPr="00582E78">
        <w:rPr>
          <w:rFonts w:ascii="Times New Roman" w:hAnsi="Times New Roman"/>
          <w:sz w:val="24"/>
          <w:szCs w:val="24"/>
        </w:rPr>
        <w:t>he</w:t>
      </w:r>
      <w:r w:rsidRPr="00582E78">
        <w:rPr>
          <w:rFonts w:ascii="Times New Roman" w:hAnsi="Times New Roman"/>
          <w:sz w:val="24"/>
          <w:szCs w:val="24"/>
        </w:rPr>
        <w:t xml:space="preserve"> safety and quality</w:t>
      </w:r>
      <w:r w:rsidR="00793386" w:rsidRPr="00582E78">
        <w:rPr>
          <w:rFonts w:ascii="Times New Roman" w:hAnsi="Times New Roman"/>
          <w:sz w:val="24"/>
          <w:szCs w:val="24"/>
        </w:rPr>
        <w:t xml:space="preserve"> </w:t>
      </w:r>
      <w:r w:rsidR="000D562D" w:rsidRPr="00582E78">
        <w:rPr>
          <w:rFonts w:ascii="Times New Roman" w:hAnsi="Times New Roman"/>
          <w:sz w:val="24"/>
          <w:szCs w:val="24"/>
        </w:rPr>
        <w:t>regulation of infant formula, follow-up formula, a</w:t>
      </w:r>
      <w:r w:rsidR="00B56F18" w:rsidRPr="00582E78">
        <w:rPr>
          <w:rFonts w:ascii="Times New Roman" w:hAnsi="Times New Roman"/>
          <w:sz w:val="24"/>
          <w:szCs w:val="24"/>
        </w:rPr>
        <w:t>nd complimentary</w:t>
      </w:r>
      <w:r w:rsidR="00594DAB" w:rsidRPr="00582E78">
        <w:rPr>
          <w:rFonts w:ascii="Times New Roman" w:hAnsi="Times New Roman"/>
          <w:sz w:val="24"/>
          <w:szCs w:val="24"/>
        </w:rPr>
        <w:t xml:space="preserve"> </w:t>
      </w:r>
      <w:r w:rsidR="000D562D" w:rsidRPr="00582E78">
        <w:rPr>
          <w:rFonts w:ascii="Times New Roman" w:hAnsi="Times New Roman"/>
          <w:sz w:val="24"/>
          <w:szCs w:val="24"/>
        </w:rPr>
        <w:t xml:space="preserve">food shall be determined by </w:t>
      </w:r>
      <w:r w:rsidR="00465788" w:rsidRPr="00582E78">
        <w:rPr>
          <w:rFonts w:ascii="Times New Roman" w:hAnsi="Times New Roman"/>
          <w:sz w:val="24"/>
          <w:szCs w:val="24"/>
        </w:rPr>
        <w:t xml:space="preserve">a </w:t>
      </w:r>
      <w:r w:rsidR="000D562D" w:rsidRPr="00582E78">
        <w:rPr>
          <w:rFonts w:ascii="Times New Roman" w:hAnsi="Times New Roman"/>
          <w:sz w:val="24"/>
          <w:szCs w:val="24"/>
        </w:rPr>
        <w:t xml:space="preserve">directive issued to implement this proclamation. </w:t>
      </w:r>
    </w:p>
    <w:p w:rsidR="00B6319D" w:rsidRPr="00582E78" w:rsidRDefault="00B6319D" w:rsidP="00371EB6">
      <w:pPr>
        <w:pStyle w:val="ListParagraph"/>
        <w:widowControl w:val="0"/>
        <w:numPr>
          <w:ilvl w:val="0"/>
          <w:numId w:val="37"/>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For the purpose of this article</w:t>
      </w:r>
      <w:r w:rsidR="00E958E2" w:rsidRPr="00582E78">
        <w:rPr>
          <w:rFonts w:ascii="Times New Roman" w:hAnsi="Times New Roman"/>
          <w:sz w:val="24"/>
          <w:szCs w:val="24"/>
        </w:rPr>
        <w:t>,</w:t>
      </w:r>
      <w:r w:rsidRPr="00582E78">
        <w:rPr>
          <w:rFonts w:ascii="Times New Roman" w:hAnsi="Times New Roman"/>
          <w:sz w:val="24"/>
          <w:szCs w:val="24"/>
        </w:rPr>
        <w:t xml:space="preserve"> “infant formula” means </w:t>
      </w:r>
      <w:r w:rsidR="006C2EF8" w:rsidRPr="00582E78">
        <w:rPr>
          <w:rFonts w:ascii="Times New Roman" w:hAnsi="Times New Roman"/>
          <w:sz w:val="24"/>
          <w:szCs w:val="24"/>
        </w:rPr>
        <w:t xml:space="preserve">industrially </w:t>
      </w:r>
      <w:r w:rsidRPr="00582E78">
        <w:rPr>
          <w:rFonts w:ascii="Times New Roman" w:hAnsi="Times New Roman"/>
          <w:sz w:val="24"/>
          <w:szCs w:val="24"/>
        </w:rPr>
        <w:t xml:space="preserve">formulated </w:t>
      </w:r>
      <w:r w:rsidR="006C2EF8" w:rsidRPr="00582E78">
        <w:rPr>
          <w:rFonts w:ascii="Times New Roman" w:hAnsi="Times New Roman"/>
          <w:sz w:val="24"/>
          <w:szCs w:val="24"/>
        </w:rPr>
        <w:t xml:space="preserve">food </w:t>
      </w:r>
      <w:r w:rsidRPr="00582E78">
        <w:rPr>
          <w:rFonts w:ascii="Times New Roman" w:hAnsi="Times New Roman"/>
          <w:sz w:val="24"/>
          <w:szCs w:val="24"/>
        </w:rPr>
        <w:t xml:space="preserve">to satisfy the normal nutritional requirements of infants up to six months of age. </w:t>
      </w:r>
    </w:p>
    <w:p w:rsidR="00B6319D" w:rsidRPr="00582E78" w:rsidRDefault="00B6319D" w:rsidP="00371EB6">
      <w:pPr>
        <w:pStyle w:val="ListParagraph"/>
        <w:widowControl w:val="0"/>
        <w:numPr>
          <w:ilvl w:val="0"/>
          <w:numId w:val="37"/>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For the purpose of this article</w:t>
      </w:r>
      <w:r w:rsidR="00E958E2" w:rsidRPr="00582E78">
        <w:rPr>
          <w:rFonts w:ascii="Times New Roman" w:hAnsi="Times New Roman"/>
          <w:sz w:val="24"/>
          <w:szCs w:val="24"/>
        </w:rPr>
        <w:t>,</w:t>
      </w:r>
      <w:r w:rsidRPr="00582E78">
        <w:rPr>
          <w:rFonts w:ascii="Times New Roman" w:hAnsi="Times New Roman"/>
          <w:sz w:val="24"/>
          <w:szCs w:val="24"/>
        </w:rPr>
        <w:t xml:space="preserve"> “follow-up formula” means </w:t>
      </w:r>
      <w:r w:rsidR="006C2EF8" w:rsidRPr="00582E78">
        <w:rPr>
          <w:rFonts w:ascii="Times New Roman" w:hAnsi="Times New Roman"/>
          <w:sz w:val="24"/>
          <w:szCs w:val="24"/>
        </w:rPr>
        <w:t>a food product of</w:t>
      </w:r>
      <w:r w:rsidRPr="00582E78">
        <w:rPr>
          <w:rFonts w:ascii="Times New Roman" w:hAnsi="Times New Roman"/>
          <w:sz w:val="24"/>
          <w:szCs w:val="24"/>
        </w:rPr>
        <w:t xml:space="preserve"> animal or vegetable origin </w:t>
      </w:r>
      <w:r w:rsidR="00D46BA6" w:rsidRPr="00582E78">
        <w:rPr>
          <w:rFonts w:ascii="Times New Roman" w:hAnsi="Times New Roman"/>
          <w:sz w:val="24"/>
          <w:szCs w:val="24"/>
        </w:rPr>
        <w:t xml:space="preserve">and </w:t>
      </w:r>
      <w:r w:rsidRPr="00582E78">
        <w:rPr>
          <w:rFonts w:ascii="Times New Roman" w:hAnsi="Times New Roman"/>
          <w:sz w:val="24"/>
          <w:szCs w:val="24"/>
        </w:rPr>
        <w:t xml:space="preserve">industrially </w:t>
      </w:r>
      <w:r w:rsidR="00D46BA6" w:rsidRPr="00582E78">
        <w:rPr>
          <w:rFonts w:ascii="Times New Roman" w:hAnsi="Times New Roman"/>
          <w:sz w:val="24"/>
          <w:szCs w:val="24"/>
        </w:rPr>
        <w:t xml:space="preserve">formulated </w:t>
      </w:r>
      <w:r w:rsidRPr="00582E78">
        <w:rPr>
          <w:rFonts w:ascii="Times New Roman" w:hAnsi="Times New Roman"/>
          <w:sz w:val="24"/>
          <w:szCs w:val="24"/>
        </w:rPr>
        <w:t>in accordance with the appropriate standard for feeding inf</w:t>
      </w:r>
      <w:r w:rsidR="00D46BA6" w:rsidRPr="00582E78">
        <w:rPr>
          <w:rFonts w:ascii="Times New Roman" w:hAnsi="Times New Roman"/>
          <w:sz w:val="24"/>
          <w:szCs w:val="24"/>
        </w:rPr>
        <w:t>ants and young children from</w:t>
      </w:r>
      <w:r w:rsidR="00793386" w:rsidRPr="00582E78">
        <w:rPr>
          <w:rFonts w:ascii="Times New Roman" w:hAnsi="Times New Roman"/>
          <w:sz w:val="24"/>
          <w:szCs w:val="24"/>
        </w:rPr>
        <w:t xml:space="preserve"> the</w:t>
      </w:r>
      <w:r w:rsidRPr="00582E78">
        <w:rPr>
          <w:rFonts w:ascii="Times New Roman" w:hAnsi="Times New Roman"/>
          <w:sz w:val="24"/>
          <w:szCs w:val="24"/>
        </w:rPr>
        <w:t xml:space="preserve"> sixth month on up to three year</w:t>
      </w:r>
      <w:r w:rsidR="00793386" w:rsidRPr="00582E78">
        <w:rPr>
          <w:rFonts w:ascii="Times New Roman" w:hAnsi="Times New Roman"/>
          <w:sz w:val="24"/>
          <w:szCs w:val="24"/>
        </w:rPr>
        <w:t>s</w:t>
      </w:r>
      <w:r w:rsidRPr="00582E78">
        <w:rPr>
          <w:rFonts w:ascii="Times New Roman" w:hAnsi="Times New Roman"/>
          <w:sz w:val="24"/>
          <w:szCs w:val="24"/>
        </w:rPr>
        <w:t xml:space="preserve"> of age. </w:t>
      </w:r>
    </w:p>
    <w:p w:rsidR="00B26745" w:rsidRPr="00582E78" w:rsidRDefault="00B6319D" w:rsidP="00371EB6">
      <w:pPr>
        <w:pStyle w:val="ListParagraph"/>
        <w:widowControl w:val="0"/>
        <w:numPr>
          <w:ilvl w:val="0"/>
          <w:numId w:val="37"/>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For the purpose of this article</w:t>
      </w:r>
      <w:r w:rsidR="00E958E2" w:rsidRPr="00582E78">
        <w:rPr>
          <w:rFonts w:ascii="Times New Roman" w:hAnsi="Times New Roman"/>
          <w:sz w:val="24"/>
          <w:szCs w:val="24"/>
        </w:rPr>
        <w:t>,</w:t>
      </w:r>
      <w:r w:rsidRPr="00582E78">
        <w:rPr>
          <w:rFonts w:ascii="Times New Roman" w:hAnsi="Times New Roman"/>
          <w:sz w:val="24"/>
          <w:szCs w:val="24"/>
        </w:rPr>
        <w:t xml:space="preserve"> “complementary food” means</w:t>
      </w:r>
      <w:r w:rsidR="00D46BA6" w:rsidRPr="00582E78">
        <w:rPr>
          <w:rFonts w:ascii="Times New Roman" w:hAnsi="Times New Roman"/>
          <w:sz w:val="24"/>
          <w:szCs w:val="24"/>
        </w:rPr>
        <w:t xml:space="preserve"> a food product industrially formulated for infants and young children from </w:t>
      </w:r>
      <w:r w:rsidR="00881CD8" w:rsidRPr="00582E78">
        <w:rPr>
          <w:rFonts w:ascii="Times New Roman" w:hAnsi="Times New Roman"/>
          <w:sz w:val="24"/>
          <w:szCs w:val="24"/>
        </w:rPr>
        <w:t xml:space="preserve">the sixth month on up to two years </w:t>
      </w:r>
      <w:r w:rsidR="00D46BA6" w:rsidRPr="00582E78">
        <w:rPr>
          <w:rFonts w:ascii="Times New Roman" w:hAnsi="Times New Roman"/>
          <w:sz w:val="24"/>
          <w:szCs w:val="24"/>
        </w:rPr>
        <w:t>of age</w:t>
      </w:r>
      <w:r w:rsidR="00CB4306" w:rsidRPr="00582E78">
        <w:rPr>
          <w:rFonts w:ascii="Times New Roman" w:hAnsi="Times New Roman"/>
          <w:sz w:val="24"/>
          <w:szCs w:val="24"/>
        </w:rPr>
        <w:t xml:space="preserve"> to be used in addition to </w:t>
      </w:r>
      <w:r w:rsidR="00B119A1" w:rsidRPr="00582E78">
        <w:rPr>
          <w:rFonts w:ascii="Times New Roman" w:hAnsi="Times New Roman"/>
          <w:sz w:val="24"/>
          <w:szCs w:val="24"/>
        </w:rPr>
        <w:t xml:space="preserve">breast milk and follow-up </w:t>
      </w:r>
      <w:r w:rsidR="008D4A61" w:rsidRPr="00582E78">
        <w:rPr>
          <w:rFonts w:ascii="Times New Roman" w:hAnsi="Times New Roman"/>
          <w:sz w:val="24"/>
          <w:szCs w:val="24"/>
        </w:rPr>
        <w:t>formula</w:t>
      </w:r>
      <w:r w:rsidR="00D46BA6" w:rsidRPr="00582E78">
        <w:rPr>
          <w:rFonts w:ascii="Times New Roman" w:hAnsi="Times New Roman"/>
          <w:sz w:val="24"/>
          <w:szCs w:val="24"/>
        </w:rPr>
        <w:t>.</w:t>
      </w:r>
    </w:p>
    <w:p w:rsidR="00B119A1" w:rsidRPr="00582E78" w:rsidRDefault="00B119A1" w:rsidP="00B119A1">
      <w:pPr>
        <w:pStyle w:val="ListParagraph"/>
        <w:widowControl w:val="0"/>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left="1080" w:right="96"/>
        <w:jc w:val="both"/>
        <w:rPr>
          <w:rFonts w:ascii="Times New Roman" w:hAnsi="Times New Roman"/>
          <w:sz w:val="24"/>
          <w:szCs w:val="24"/>
        </w:rPr>
      </w:pPr>
    </w:p>
    <w:p w:rsidR="00B119A1" w:rsidRPr="00582E78" w:rsidRDefault="00B119A1" w:rsidP="00F568C7">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Food supplement</w:t>
      </w:r>
    </w:p>
    <w:p w:rsidR="00B119A1" w:rsidRPr="00582E78" w:rsidRDefault="00E4248C" w:rsidP="00371EB6">
      <w:pPr>
        <w:pStyle w:val="ListParagraph"/>
        <w:widowControl w:val="0"/>
        <w:numPr>
          <w:ilvl w:val="0"/>
          <w:numId w:val="38"/>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F</w:t>
      </w:r>
      <w:r w:rsidR="00B119A1" w:rsidRPr="00582E78">
        <w:rPr>
          <w:rFonts w:ascii="Times New Roman" w:hAnsi="Times New Roman"/>
          <w:sz w:val="24"/>
          <w:szCs w:val="24"/>
        </w:rPr>
        <w:t>ood supplement</w:t>
      </w:r>
      <w:r w:rsidRPr="00582E78">
        <w:rPr>
          <w:rFonts w:ascii="Times New Roman" w:hAnsi="Times New Roman"/>
          <w:sz w:val="24"/>
          <w:szCs w:val="24"/>
        </w:rPr>
        <w:t xml:space="preserve"> may not be imported or placed on the market without registration</w:t>
      </w:r>
      <w:r w:rsidR="00B119A1" w:rsidRPr="00582E78">
        <w:rPr>
          <w:rFonts w:ascii="Times New Roman" w:hAnsi="Times New Roman"/>
          <w:sz w:val="24"/>
          <w:szCs w:val="24"/>
        </w:rPr>
        <w:t xml:space="preserve">.  </w:t>
      </w:r>
    </w:p>
    <w:p w:rsidR="00B119A1" w:rsidRPr="00582E78" w:rsidRDefault="00B119A1" w:rsidP="00371EB6">
      <w:pPr>
        <w:pStyle w:val="ListParagraph"/>
        <w:widowControl w:val="0"/>
        <w:numPr>
          <w:ilvl w:val="0"/>
          <w:numId w:val="38"/>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 xml:space="preserve">The rigor of safety assessment of food supplements shall be commensurate based on its type, potential risk to human health, and its health claim. </w:t>
      </w:r>
    </w:p>
    <w:p w:rsidR="00AE492F" w:rsidRPr="00582E78" w:rsidRDefault="00AE492F" w:rsidP="00371EB6">
      <w:pPr>
        <w:pStyle w:val="ListParagraph"/>
        <w:widowControl w:val="0"/>
        <w:numPr>
          <w:ilvl w:val="0"/>
          <w:numId w:val="38"/>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For the purpose of this article</w:t>
      </w:r>
      <w:r w:rsidR="00E958E2" w:rsidRPr="00582E78">
        <w:rPr>
          <w:rFonts w:ascii="Times New Roman" w:hAnsi="Times New Roman"/>
          <w:sz w:val="24"/>
          <w:szCs w:val="24"/>
        </w:rPr>
        <w:t>,</w:t>
      </w:r>
      <w:r w:rsidRPr="00582E78">
        <w:rPr>
          <w:rFonts w:ascii="Times New Roman" w:hAnsi="Times New Roman"/>
          <w:sz w:val="24"/>
          <w:szCs w:val="24"/>
        </w:rPr>
        <w:t xml:space="preserve"> “food supplement” means a concentrated source of vitamin, mineral, amino acid, or other substance with nutritional or physiological effect, alone or in combination prepared in </w:t>
      </w:r>
      <w:r w:rsidR="00A3003E" w:rsidRPr="00582E78">
        <w:rPr>
          <w:rFonts w:ascii="Times New Roman" w:hAnsi="Times New Roman"/>
          <w:sz w:val="24"/>
          <w:szCs w:val="24"/>
        </w:rPr>
        <w:t xml:space="preserve">a </w:t>
      </w:r>
      <w:r w:rsidRPr="00582E78">
        <w:rPr>
          <w:rFonts w:ascii="Times New Roman" w:hAnsi="Times New Roman"/>
          <w:sz w:val="24"/>
          <w:szCs w:val="24"/>
        </w:rPr>
        <w:t xml:space="preserve">dosage form and intended to supplement the normal diet. </w:t>
      </w:r>
    </w:p>
    <w:p w:rsidR="00A7315A" w:rsidRPr="005201D8" w:rsidRDefault="00AE492F" w:rsidP="005201D8">
      <w:pPr>
        <w:pStyle w:val="ListParagraph"/>
        <w:widowControl w:val="0"/>
        <w:numPr>
          <w:ilvl w:val="0"/>
          <w:numId w:val="38"/>
        </w:numPr>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right="96"/>
        <w:jc w:val="both"/>
        <w:rPr>
          <w:rFonts w:ascii="Times New Roman" w:hAnsi="Times New Roman"/>
          <w:sz w:val="24"/>
          <w:szCs w:val="24"/>
        </w:rPr>
      </w:pPr>
      <w:r w:rsidRPr="00582E78">
        <w:rPr>
          <w:rFonts w:ascii="Times New Roman" w:hAnsi="Times New Roman"/>
          <w:sz w:val="24"/>
          <w:szCs w:val="24"/>
        </w:rPr>
        <w:t xml:space="preserve">Detail implementation of this article shall be determined by a directive. </w:t>
      </w:r>
    </w:p>
    <w:p w:rsidR="00A7315A" w:rsidRPr="00582E78" w:rsidRDefault="00A7315A" w:rsidP="00B119A1">
      <w:pPr>
        <w:pStyle w:val="ListParagraph"/>
        <w:widowControl w:val="0"/>
        <w:tabs>
          <w:tab w:val="left" w:pos="360"/>
          <w:tab w:val="left" w:pos="740"/>
          <w:tab w:val="left" w:pos="1160"/>
          <w:tab w:val="left" w:pos="1580"/>
          <w:tab w:val="left" w:pos="1640"/>
          <w:tab w:val="left" w:pos="1820"/>
          <w:tab w:val="left" w:pos="1900"/>
          <w:tab w:val="left" w:pos="2200"/>
          <w:tab w:val="left" w:pos="2400"/>
          <w:tab w:val="left" w:pos="2500"/>
          <w:tab w:val="left" w:pos="2740"/>
          <w:tab w:val="left" w:pos="3180"/>
          <w:tab w:val="left" w:pos="3220"/>
          <w:tab w:val="left" w:pos="3380"/>
        </w:tabs>
        <w:autoSpaceDE w:val="0"/>
        <w:autoSpaceDN w:val="0"/>
        <w:adjustRightInd w:val="0"/>
        <w:spacing w:before="35" w:after="0" w:line="360" w:lineRule="auto"/>
        <w:ind w:left="1080" w:right="96"/>
        <w:jc w:val="both"/>
        <w:rPr>
          <w:rFonts w:ascii="Times New Roman" w:hAnsi="Times New Roman"/>
          <w:sz w:val="24"/>
          <w:szCs w:val="24"/>
        </w:rPr>
      </w:pPr>
    </w:p>
    <w:p w:rsidR="003E0144" w:rsidRPr="00582E78" w:rsidRDefault="003E0144" w:rsidP="003E0144">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Food fortification </w:t>
      </w:r>
    </w:p>
    <w:p w:rsidR="003E0144" w:rsidRPr="00582E78" w:rsidRDefault="005D6BBB" w:rsidP="00371EB6">
      <w:pPr>
        <w:pStyle w:val="ListParagraph"/>
        <w:widowControl w:val="0"/>
        <w:numPr>
          <w:ilvl w:val="0"/>
          <w:numId w:val="16"/>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spacing w:val="5"/>
          <w:sz w:val="24"/>
          <w:szCs w:val="24"/>
        </w:rPr>
        <w:t xml:space="preserve">Every </w:t>
      </w:r>
      <w:r w:rsidR="003E0144" w:rsidRPr="00582E78">
        <w:rPr>
          <w:rFonts w:ascii="Times New Roman" w:hAnsi="Times New Roman"/>
          <w:spacing w:val="5"/>
          <w:sz w:val="24"/>
          <w:szCs w:val="24"/>
        </w:rPr>
        <w:t xml:space="preserve">food </w:t>
      </w:r>
      <w:r w:rsidR="0034270B" w:rsidRPr="00582E78">
        <w:rPr>
          <w:rFonts w:ascii="Times New Roman" w:hAnsi="Times New Roman"/>
          <w:spacing w:val="5"/>
          <w:sz w:val="24"/>
          <w:szCs w:val="24"/>
        </w:rPr>
        <w:t xml:space="preserve">identified for fortification </w:t>
      </w:r>
      <w:r w:rsidRPr="00582E78">
        <w:rPr>
          <w:rFonts w:ascii="Times New Roman" w:hAnsi="Times New Roman"/>
          <w:spacing w:val="5"/>
          <w:sz w:val="24"/>
          <w:szCs w:val="24"/>
        </w:rPr>
        <w:t>shall</w:t>
      </w:r>
      <w:r w:rsidR="00594DAB" w:rsidRPr="00582E78">
        <w:rPr>
          <w:rFonts w:ascii="Times New Roman" w:hAnsi="Times New Roman"/>
          <w:spacing w:val="5"/>
          <w:sz w:val="24"/>
          <w:szCs w:val="24"/>
        </w:rPr>
        <w:t xml:space="preserve"> </w:t>
      </w:r>
      <w:r w:rsidR="003E0144" w:rsidRPr="00582E78">
        <w:rPr>
          <w:rFonts w:ascii="Times New Roman" w:hAnsi="Times New Roman"/>
          <w:spacing w:val="-4"/>
          <w:sz w:val="24"/>
          <w:szCs w:val="24"/>
        </w:rPr>
        <w:t>f</w:t>
      </w:r>
      <w:r w:rsidR="003E0144" w:rsidRPr="00582E78">
        <w:rPr>
          <w:rFonts w:ascii="Times New Roman" w:hAnsi="Times New Roman"/>
          <w:sz w:val="24"/>
          <w:szCs w:val="24"/>
        </w:rPr>
        <w:t>u</w:t>
      </w:r>
      <w:r w:rsidR="003E0144" w:rsidRPr="00582E78">
        <w:rPr>
          <w:rFonts w:ascii="Times New Roman" w:hAnsi="Times New Roman"/>
          <w:spacing w:val="2"/>
          <w:sz w:val="24"/>
          <w:szCs w:val="24"/>
        </w:rPr>
        <w:t>l</w:t>
      </w:r>
      <w:r w:rsidR="003E0144" w:rsidRPr="00582E78">
        <w:rPr>
          <w:rFonts w:ascii="Times New Roman" w:hAnsi="Times New Roman"/>
          <w:spacing w:val="-4"/>
          <w:sz w:val="24"/>
          <w:szCs w:val="24"/>
        </w:rPr>
        <w:t>f</w:t>
      </w:r>
      <w:r w:rsidR="003E0144" w:rsidRPr="00582E78">
        <w:rPr>
          <w:rFonts w:ascii="Times New Roman" w:hAnsi="Times New Roman"/>
          <w:spacing w:val="2"/>
          <w:sz w:val="24"/>
          <w:szCs w:val="24"/>
        </w:rPr>
        <w:t>ill</w:t>
      </w:r>
      <w:r w:rsidR="00594DAB" w:rsidRPr="00582E78">
        <w:rPr>
          <w:rFonts w:ascii="Times New Roman" w:hAnsi="Times New Roman"/>
          <w:spacing w:val="2"/>
          <w:sz w:val="24"/>
          <w:szCs w:val="24"/>
        </w:rPr>
        <w:t xml:space="preserve"> </w:t>
      </w:r>
      <w:r w:rsidR="0034270B" w:rsidRPr="00582E78">
        <w:rPr>
          <w:rFonts w:ascii="Times New Roman" w:hAnsi="Times New Roman"/>
          <w:spacing w:val="2"/>
          <w:sz w:val="24"/>
          <w:szCs w:val="24"/>
        </w:rPr>
        <w:t>applicable</w:t>
      </w:r>
      <w:r w:rsidR="00594DAB" w:rsidRPr="00582E78">
        <w:rPr>
          <w:rFonts w:ascii="Times New Roman" w:hAnsi="Times New Roman"/>
          <w:spacing w:val="2"/>
          <w:sz w:val="24"/>
          <w:szCs w:val="24"/>
        </w:rPr>
        <w:t xml:space="preserve"> </w:t>
      </w:r>
      <w:r w:rsidR="003E0144" w:rsidRPr="00582E78">
        <w:rPr>
          <w:rFonts w:ascii="Times New Roman" w:hAnsi="Times New Roman"/>
          <w:spacing w:val="-1"/>
          <w:sz w:val="24"/>
          <w:szCs w:val="24"/>
        </w:rPr>
        <w:t>s</w:t>
      </w:r>
      <w:r w:rsidR="003E0144" w:rsidRPr="00582E78">
        <w:rPr>
          <w:rFonts w:ascii="Times New Roman" w:hAnsi="Times New Roman"/>
          <w:spacing w:val="2"/>
          <w:sz w:val="24"/>
          <w:szCs w:val="24"/>
        </w:rPr>
        <w:t>t</w:t>
      </w:r>
      <w:r w:rsidR="003E0144" w:rsidRPr="00582E78">
        <w:rPr>
          <w:rFonts w:ascii="Times New Roman" w:hAnsi="Times New Roman"/>
          <w:spacing w:val="-3"/>
          <w:sz w:val="24"/>
          <w:szCs w:val="24"/>
        </w:rPr>
        <w:t>a</w:t>
      </w:r>
      <w:r w:rsidR="003E0144" w:rsidRPr="00582E78">
        <w:rPr>
          <w:rFonts w:ascii="Times New Roman" w:hAnsi="Times New Roman"/>
          <w:spacing w:val="5"/>
          <w:sz w:val="24"/>
          <w:szCs w:val="24"/>
        </w:rPr>
        <w:t>n</w:t>
      </w:r>
      <w:r w:rsidR="003E0144" w:rsidRPr="00582E78">
        <w:rPr>
          <w:rFonts w:ascii="Times New Roman" w:hAnsi="Times New Roman"/>
          <w:spacing w:val="-4"/>
          <w:sz w:val="24"/>
          <w:szCs w:val="24"/>
        </w:rPr>
        <w:t>d</w:t>
      </w:r>
      <w:r w:rsidR="003E0144" w:rsidRPr="00582E78">
        <w:rPr>
          <w:rFonts w:ascii="Times New Roman" w:hAnsi="Times New Roman"/>
          <w:spacing w:val="-3"/>
          <w:sz w:val="24"/>
          <w:szCs w:val="24"/>
        </w:rPr>
        <w:t>a</w:t>
      </w:r>
      <w:r w:rsidR="003E0144" w:rsidRPr="00582E78">
        <w:rPr>
          <w:rFonts w:ascii="Times New Roman" w:hAnsi="Times New Roman"/>
          <w:spacing w:val="5"/>
          <w:sz w:val="24"/>
          <w:szCs w:val="24"/>
        </w:rPr>
        <w:t>r</w:t>
      </w:r>
      <w:r w:rsidR="003E0144" w:rsidRPr="00582E78">
        <w:rPr>
          <w:rFonts w:ascii="Times New Roman" w:hAnsi="Times New Roman"/>
          <w:sz w:val="24"/>
          <w:szCs w:val="24"/>
        </w:rPr>
        <w:t>ds</w:t>
      </w:r>
      <w:r w:rsidR="00594DAB" w:rsidRPr="00582E78">
        <w:rPr>
          <w:rFonts w:ascii="Times New Roman" w:hAnsi="Times New Roman"/>
          <w:sz w:val="24"/>
          <w:szCs w:val="24"/>
        </w:rPr>
        <w:t xml:space="preserve"> </w:t>
      </w:r>
      <w:r w:rsidR="003E0144" w:rsidRPr="00582E78">
        <w:rPr>
          <w:rFonts w:ascii="Times New Roman" w:hAnsi="Times New Roman"/>
          <w:spacing w:val="4"/>
          <w:sz w:val="24"/>
          <w:szCs w:val="24"/>
        </w:rPr>
        <w:t xml:space="preserve">adopted </w:t>
      </w:r>
      <w:r w:rsidR="003E0144" w:rsidRPr="00582E78">
        <w:rPr>
          <w:rFonts w:ascii="Times New Roman" w:hAnsi="Times New Roman"/>
          <w:sz w:val="24"/>
          <w:szCs w:val="24"/>
        </w:rPr>
        <w:t xml:space="preserve">by </w:t>
      </w:r>
      <w:r w:rsidR="003E0144" w:rsidRPr="00582E78">
        <w:rPr>
          <w:rFonts w:ascii="Times New Roman" w:hAnsi="Times New Roman"/>
          <w:spacing w:val="-3"/>
          <w:sz w:val="24"/>
          <w:szCs w:val="24"/>
        </w:rPr>
        <w:t>t</w:t>
      </w:r>
      <w:r w:rsidR="003E0144" w:rsidRPr="00582E78">
        <w:rPr>
          <w:rFonts w:ascii="Times New Roman" w:hAnsi="Times New Roman"/>
          <w:spacing w:val="5"/>
          <w:sz w:val="24"/>
          <w:szCs w:val="24"/>
        </w:rPr>
        <w:t>h</w:t>
      </w:r>
      <w:r w:rsidR="003E0144" w:rsidRPr="00582E78">
        <w:rPr>
          <w:rFonts w:ascii="Times New Roman" w:hAnsi="Times New Roman"/>
          <w:sz w:val="24"/>
          <w:szCs w:val="24"/>
        </w:rPr>
        <w:t xml:space="preserve">e </w:t>
      </w:r>
      <w:r w:rsidR="003E0144" w:rsidRPr="00582E78">
        <w:rPr>
          <w:rFonts w:ascii="Times New Roman" w:hAnsi="Times New Roman"/>
          <w:spacing w:val="2"/>
          <w:sz w:val="24"/>
          <w:szCs w:val="24"/>
        </w:rPr>
        <w:t>a</w:t>
      </w:r>
      <w:r w:rsidR="003E0144" w:rsidRPr="00582E78">
        <w:rPr>
          <w:rFonts w:ascii="Times New Roman" w:hAnsi="Times New Roman"/>
          <w:spacing w:val="-4"/>
          <w:sz w:val="24"/>
          <w:szCs w:val="24"/>
        </w:rPr>
        <w:t>pp</w:t>
      </w:r>
      <w:r w:rsidR="003E0144" w:rsidRPr="00582E78">
        <w:rPr>
          <w:rFonts w:ascii="Times New Roman" w:hAnsi="Times New Roman"/>
          <w:spacing w:val="5"/>
          <w:sz w:val="24"/>
          <w:szCs w:val="24"/>
        </w:rPr>
        <w:t>r</w:t>
      </w:r>
      <w:r w:rsidR="003E0144" w:rsidRPr="00582E78">
        <w:rPr>
          <w:rFonts w:ascii="Times New Roman" w:hAnsi="Times New Roman"/>
          <w:spacing w:val="-4"/>
          <w:sz w:val="24"/>
          <w:szCs w:val="24"/>
        </w:rPr>
        <w:t>o</w:t>
      </w:r>
      <w:r w:rsidR="003E0144" w:rsidRPr="00582E78">
        <w:rPr>
          <w:rFonts w:ascii="Times New Roman" w:hAnsi="Times New Roman"/>
          <w:sz w:val="24"/>
          <w:szCs w:val="24"/>
        </w:rPr>
        <w:t>pr</w:t>
      </w:r>
      <w:r w:rsidR="003E0144" w:rsidRPr="00582E78">
        <w:rPr>
          <w:rFonts w:ascii="Times New Roman" w:hAnsi="Times New Roman"/>
          <w:spacing w:val="2"/>
          <w:sz w:val="24"/>
          <w:szCs w:val="24"/>
        </w:rPr>
        <w:t>iat</w:t>
      </w:r>
      <w:r w:rsidR="003E0144" w:rsidRPr="00582E78">
        <w:rPr>
          <w:rFonts w:ascii="Times New Roman" w:hAnsi="Times New Roman"/>
          <w:sz w:val="24"/>
          <w:szCs w:val="24"/>
        </w:rPr>
        <w:t>e</w:t>
      </w:r>
      <w:r w:rsidR="00594DAB" w:rsidRPr="00582E78">
        <w:rPr>
          <w:rFonts w:ascii="Times New Roman" w:hAnsi="Times New Roman"/>
          <w:sz w:val="24"/>
          <w:szCs w:val="24"/>
        </w:rPr>
        <w:t xml:space="preserve"> </w:t>
      </w:r>
      <w:r w:rsidR="0034270B" w:rsidRPr="00582E78">
        <w:rPr>
          <w:rFonts w:ascii="Times New Roman" w:hAnsi="Times New Roman"/>
          <w:spacing w:val="-4"/>
          <w:sz w:val="24"/>
          <w:szCs w:val="24"/>
        </w:rPr>
        <w:t>body</w:t>
      </w:r>
      <w:r w:rsidR="003E0144" w:rsidRPr="00582E78">
        <w:rPr>
          <w:rFonts w:ascii="Times New Roman" w:hAnsi="Times New Roman"/>
          <w:sz w:val="24"/>
          <w:szCs w:val="24"/>
        </w:rPr>
        <w:t>.</w:t>
      </w:r>
    </w:p>
    <w:p w:rsidR="003E0144" w:rsidRPr="00582E78" w:rsidRDefault="0034270B" w:rsidP="00371EB6">
      <w:pPr>
        <w:pStyle w:val="ListParagraph"/>
        <w:widowControl w:val="0"/>
        <w:numPr>
          <w:ilvl w:val="0"/>
          <w:numId w:val="1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V</w:t>
      </w:r>
      <w:r w:rsidR="003E0144" w:rsidRPr="00582E78">
        <w:rPr>
          <w:rFonts w:ascii="Times New Roman" w:hAnsi="Times New Roman"/>
          <w:sz w:val="24"/>
          <w:szCs w:val="24"/>
        </w:rPr>
        <w:t>itamins, minerals, or other essential nutrients permitted</w:t>
      </w:r>
      <w:r w:rsidRPr="00582E78">
        <w:rPr>
          <w:rFonts w:ascii="Times New Roman" w:hAnsi="Times New Roman"/>
          <w:sz w:val="24"/>
          <w:szCs w:val="24"/>
        </w:rPr>
        <w:t xml:space="preserve"> for fortification purpos</w:t>
      </w:r>
      <w:r w:rsidR="004A0991" w:rsidRPr="00582E78">
        <w:rPr>
          <w:rFonts w:ascii="Times New Roman" w:hAnsi="Times New Roman"/>
          <w:sz w:val="24"/>
          <w:szCs w:val="24"/>
        </w:rPr>
        <w:t xml:space="preserve">e may </w:t>
      </w:r>
      <w:r w:rsidR="004A0991" w:rsidRPr="00582E78">
        <w:rPr>
          <w:rFonts w:ascii="Times New Roman" w:hAnsi="Times New Roman"/>
          <w:sz w:val="24"/>
          <w:szCs w:val="24"/>
        </w:rPr>
        <w:lastRenderedPageBreak/>
        <w:t>only be used if it fulfills</w:t>
      </w:r>
      <w:r w:rsidRPr="00582E78">
        <w:rPr>
          <w:rFonts w:ascii="Times New Roman" w:hAnsi="Times New Roman"/>
          <w:sz w:val="24"/>
          <w:szCs w:val="24"/>
        </w:rPr>
        <w:t xml:space="preserve"> requirements set by the appropriate body</w:t>
      </w:r>
      <w:r w:rsidR="003E0144" w:rsidRPr="00582E78">
        <w:rPr>
          <w:rFonts w:ascii="Times New Roman" w:hAnsi="Times New Roman"/>
          <w:sz w:val="24"/>
          <w:szCs w:val="24"/>
        </w:rPr>
        <w:t xml:space="preserve">. </w:t>
      </w:r>
    </w:p>
    <w:p w:rsidR="00E958E2" w:rsidRPr="00582E78" w:rsidRDefault="0034270B" w:rsidP="00371EB6">
      <w:pPr>
        <w:pStyle w:val="ListParagraph"/>
        <w:widowControl w:val="0"/>
        <w:numPr>
          <w:ilvl w:val="0"/>
          <w:numId w:val="1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food manufacturer that fortifies food in accordance with sub-article (1</w:t>
      </w:r>
      <w:r w:rsidR="00086BCC" w:rsidRPr="00582E78">
        <w:rPr>
          <w:rFonts w:ascii="Times New Roman" w:hAnsi="Times New Roman"/>
          <w:sz w:val="24"/>
          <w:szCs w:val="24"/>
        </w:rPr>
        <w:t>)</w:t>
      </w:r>
      <w:r w:rsidRPr="00582E78">
        <w:rPr>
          <w:rFonts w:ascii="Times New Roman" w:hAnsi="Times New Roman"/>
          <w:sz w:val="24"/>
          <w:szCs w:val="24"/>
        </w:rPr>
        <w:t xml:space="preserve"> and </w:t>
      </w:r>
      <w:r w:rsidR="00086BCC" w:rsidRPr="00582E78">
        <w:rPr>
          <w:rFonts w:ascii="Times New Roman" w:hAnsi="Times New Roman"/>
          <w:sz w:val="24"/>
          <w:szCs w:val="24"/>
        </w:rPr>
        <w:t>(</w:t>
      </w:r>
      <w:r w:rsidRPr="00582E78">
        <w:rPr>
          <w:rFonts w:ascii="Times New Roman" w:hAnsi="Times New Roman"/>
          <w:sz w:val="24"/>
          <w:szCs w:val="24"/>
        </w:rPr>
        <w:t xml:space="preserve">2) of this article shall accordingly label the food as fortified.  </w:t>
      </w:r>
    </w:p>
    <w:p w:rsidR="00B82499" w:rsidRPr="00582E78" w:rsidRDefault="00E958E2" w:rsidP="00A7315A">
      <w:pPr>
        <w:pStyle w:val="ListParagraph"/>
        <w:widowControl w:val="0"/>
        <w:numPr>
          <w:ilvl w:val="0"/>
          <w:numId w:val="1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For the purpose of this article, “fortification” means the addition of one</w:t>
      </w:r>
      <w:r w:rsidR="006B2A49" w:rsidRPr="00582E78">
        <w:rPr>
          <w:rFonts w:ascii="Times New Roman" w:hAnsi="Times New Roman"/>
          <w:sz w:val="24"/>
          <w:szCs w:val="24"/>
        </w:rPr>
        <w:t xml:space="preserve"> or more nutrient</w:t>
      </w:r>
      <w:r w:rsidRPr="00582E78">
        <w:rPr>
          <w:rFonts w:ascii="Times New Roman" w:hAnsi="Times New Roman"/>
          <w:sz w:val="24"/>
          <w:szCs w:val="24"/>
        </w:rPr>
        <w:t xml:space="preserve"> to a food for the purpose of preventing or correcting a demonstrated deficiency of nutrients</w:t>
      </w:r>
      <w:r w:rsidR="006B2A49" w:rsidRPr="00582E78">
        <w:rPr>
          <w:rFonts w:ascii="Times New Roman" w:hAnsi="Times New Roman"/>
          <w:sz w:val="24"/>
          <w:szCs w:val="24"/>
        </w:rPr>
        <w:t xml:space="preserve"> and preventing related health problem</w:t>
      </w:r>
      <w:r w:rsidR="00B82499" w:rsidRPr="00582E78">
        <w:rPr>
          <w:rFonts w:ascii="Times New Roman" w:hAnsi="Times New Roman"/>
          <w:sz w:val="24"/>
          <w:szCs w:val="24"/>
        </w:rPr>
        <w:t xml:space="preserve">, or increase nutrients in a manufactured food. </w:t>
      </w:r>
    </w:p>
    <w:p w:rsidR="003E0144" w:rsidRPr="00582E78" w:rsidRDefault="003E0144" w:rsidP="00B82499">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Food irradiation </w:t>
      </w:r>
    </w:p>
    <w:p w:rsidR="005F3408" w:rsidRPr="00582E78" w:rsidRDefault="003E0144" w:rsidP="00371EB6">
      <w:pPr>
        <w:pStyle w:val="ListParagraph"/>
        <w:widowControl w:val="0"/>
        <w:numPr>
          <w:ilvl w:val="0"/>
          <w:numId w:val="3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Irradiation of food shall be carried out in such a way that it is designed to meet the requirement of food safety</w:t>
      </w:r>
      <w:r w:rsidR="0022742E" w:rsidRPr="00582E78">
        <w:rPr>
          <w:rFonts w:ascii="Times New Roman" w:hAnsi="Times New Roman"/>
          <w:sz w:val="24"/>
          <w:szCs w:val="24"/>
        </w:rPr>
        <w:t xml:space="preserve"> and using the appropriate type and limit of radiation</w:t>
      </w:r>
      <w:r w:rsidRPr="00582E78">
        <w:rPr>
          <w:rFonts w:ascii="Times New Roman" w:hAnsi="Times New Roman"/>
          <w:sz w:val="24"/>
          <w:szCs w:val="24"/>
        </w:rPr>
        <w:t>.</w:t>
      </w:r>
    </w:p>
    <w:p w:rsidR="00255193" w:rsidRPr="00582E78" w:rsidRDefault="00255193" w:rsidP="00371EB6">
      <w:pPr>
        <w:pStyle w:val="ListParagraph"/>
        <w:widowControl w:val="0"/>
        <w:numPr>
          <w:ilvl w:val="0"/>
          <w:numId w:val="3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Regulation of irradiation requirement shall be implemented </w:t>
      </w:r>
      <w:r w:rsidR="00545316" w:rsidRPr="00582E78">
        <w:rPr>
          <w:rFonts w:ascii="Times New Roman" w:hAnsi="Times New Roman"/>
          <w:sz w:val="24"/>
          <w:szCs w:val="24"/>
        </w:rPr>
        <w:t xml:space="preserve">in cooperation with appropriate bodies. </w:t>
      </w:r>
    </w:p>
    <w:p w:rsidR="00126C1C" w:rsidRPr="00582E78" w:rsidRDefault="00B82499" w:rsidP="004F53EC">
      <w:pPr>
        <w:pStyle w:val="ListParagraph"/>
        <w:widowControl w:val="0"/>
        <w:numPr>
          <w:ilvl w:val="0"/>
          <w:numId w:val="3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Detail implementation of this a</w:t>
      </w:r>
      <w:r w:rsidR="00DB40DD" w:rsidRPr="00582E78">
        <w:rPr>
          <w:rFonts w:ascii="Times New Roman" w:hAnsi="Times New Roman"/>
          <w:sz w:val="24"/>
          <w:szCs w:val="24"/>
        </w:rPr>
        <w:t xml:space="preserve">rticle shall be determined by a </w:t>
      </w:r>
      <w:r w:rsidRPr="00582E78">
        <w:rPr>
          <w:rFonts w:ascii="Times New Roman" w:hAnsi="Times New Roman"/>
          <w:sz w:val="24"/>
          <w:szCs w:val="24"/>
        </w:rPr>
        <w:t xml:space="preserve">directive. </w:t>
      </w:r>
    </w:p>
    <w:p w:rsidR="00A7315A" w:rsidRPr="00582E78" w:rsidRDefault="00A7315A" w:rsidP="00A7315A">
      <w:pPr>
        <w:pStyle w:val="ListParagraph"/>
        <w:widowControl w:val="0"/>
        <w:autoSpaceDE w:val="0"/>
        <w:autoSpaceDN w:val="0"/>
        <w:adjustRightInd w:val="0"/>
        <w:spacing w:after="0" w:line="360" w:lineRule="auto"/>
        <w:ind w:left="810"/>
        <w:jc w:val="both"/>
        <w:rPr>
          <w:rFonts w:ascii="Times New Roman" w:hAnsi="Times New Roman"/>
          <w:sz w:val="24"/>
          <w:szCs w:val="24"/>
        </w:rPr>
      </w:pPr>
    </w:p>
    <w:p w:rsidR="003E0144" w:rsidRPr="00582E78" w:rsidRDefault="00126C1C" w:rsidP="003E0144">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bCs/>
          <w:sz w:val="24"/>
          <w:szCs w:val="24"/>
        </w:rPr>
        <w:t>Wa</w:t>
      </w:r>
      <w:r w:rsidRPr="00582E78">
        <w:rPr>
          <w:rFonts w:ascii="Times New Roman" w:hAnsi="Times New Roman"/>
          <w:b/>
          <w:bCs/>
          <w:spacing w:val="-4"/>
          <w:sz w:val="24"/>
          <w:szCs w:val="24"/>
        </w:rPr>
        <w:t>t</w:t>
      </w:r>
      <w:r w:rsidRPr="00582E78">
        <w:rPr>
          <w:rFonts w:ascii="Times New Roman" w:hAnsi="Times New Roman"/>
          <w:b/>
          <w:bCs/>
          <w:spacing w:val="2"/>
          <w:sz w:val="24"/>
          <w:szCs w:val="24"/>
        </w:rPr>
        <w:t>e</w:t>
      </w:r>
      <w:r w:rsidRPr="00582E78">
        <w:rPr>
          <w:rFonts w:ascii="Times New Roman" w:hAnsi="Times New Roman"/>
          <w:b/>
          <w:bCs/>
          <w:sz w:val="24"/>
          <w:szCs w:val="24"/>
        </w:rPr>
        <w:t>r</w:t>
      </w:r>
      <w:r w:rsidRPr="00582E78">
        <w:rPr>
          <w:rFonts w:ascii="Times New Roman" w:hAnsi="Times New Roman"/>
          <w:b/>
          <w:bCs/>
          <w:spacing w:val="-5"/>
          <w:sz w:val="24"/>
          <w:szCs w:val="24"/>
        </w:rPr>
        <w:t xml:space="preserve"> safety</w:t>
      </w:r>
      <w:r w:rsidR="004710F3" w:rsidRPr="00582E78">
        <w:rPr>
          <w:rFonts w:ascii="Times New Roman" w:hAnsi="Times New Roman"/>
          <w:b/>
          <w:bCs/>
          <w:spacing w:val="-5"/>
          <w:sz w:val="24"/>
          <w:szCs w:val="24"/>
        </w:rPr>
        <w:t xml:space="preserve"> </w:t>
      </w:r>
    </w:p>
    <w:p w:rsidR="003E0144" w:rsidRPr="00582E78" w:rsidRDefault="00125751" w:rsidP="00371EB6">
      <w:pPr>
        <w:pStyle w:val="ListParagraph"/>
        <w:widowControl w:val="0"/>
        <w:numPr>
          <w:ilvl w:val="0"/>
          <w:numId w:val="4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Any pipe</w:t>
      </w:r>
      <w:r w:rsidR="00795738" w:rsidRPr="00582E78">
        <w:rPr>
          <w:rFonts w:ascii="Times New Roman" w:hAnsi="Times New Roman"/>
          <w:sz w:val="24"/>
          <w:szCs w:val="24"/>
        </w:rPr>
        <w:t xml:space="preserve"> or bottled </w:t>
      </w:r>
      <w:r w:rsidR="003E0144" w:rsidRPr="00582E78">
        <w:rPr>
          <w:rFonts w:ascii="Times New Roman" w:hAnsi="Times New Roman"/>
          <w:sz w:val="24"/>
          <w:szCs w:val="24"/>
        </w:rPr>
        <w:t xml:space="preserve">water </w:t>
      </w:r>
      <w:r w:rsidR="00795738" w:rsidRPr="00582E78">
        <w:rPr>
          <w:rFonts w:ascii="Times New Roman" w:hAnsi="Times New Roman"/>
          <w:sz w:val="24"/>
          <w:szCs w:val="24"/>
        </w:rPr>
        <w:t xml:space="preserve">or other potable water supplier or producer shall ensure </w:t>
      </w:r>
      <w:r w:rsidR="00235377" w:rsidRPr="00582E78">
        <w:rPr>
          <w:rFonts w:ascii="Times New Roman" w:hAnsi="Times New Roman"/>
          <w:sz w:val="24"/>
          <w:szCs w:val="24"/>
        </w:rPr>
        <w:t xml:space="preserve">compliance with </w:t>
      </w:r>
      <w:r w:rsidR="00E5499C" w:rsidRPr="00582E78">
        <w:rPr>
          <w:rFonts w:ascii="Times New Roman" w:hAnsi="Times New Roman"/>
          <w:sz w:val="24"/>
          <w:szCs w:val="24"/>
        </w:rPr>
        <w:t xml:space="preserve">the </w:t>
      </w:r>
      <w:r w:rsidR="00235377" w:rsidRPr="00582E78">
        <w:rPr>
          <w:rFonts w:ascii="Times New Roman" w:hAnsi="Times New Roman"/>
          <w:sz w:val="24"/>
          <w:szCs w:val="24"/>
        </w:rPr>
        <w:t>national safety standard.</w:t>
      </w:r>
    </w:p>
    <w:p w:rsidR="00235377" w:rsidRPr="00582E78" w:rsidRDefault="00996BD1" w:rsidP="00371EB6">
      <w:pPr>
        <w:pStyle w:val="ListParagraph"/>
        <w:widowControl w:val="0"/>
        <w:numPr>
          <w:ilvl w:val="0"/>
          <w:numId w:val="4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The safety and effectiveness of every</w:t>
      </w:r>
      <w:r w:rsidR="00235377" w:rsidRPr="00582E78">
        <w:rPr>
          <w:rFonts w:ascii="Times New Roman" w:hAnsi="Times New Roman"/>
          <w:sz w:val="24"/>
          <w:szCs w:val="24"/>
        </w:rPr>
        <w:t xml:space="preserve"> water treatment chemical or device shall be </w:t>
      </w:r>
      <w:r w:rsidRPr="00582E78">
        <w:rPr>
          <w:rFonts w:ascii="Times New Roman" w:hAnsi="Times New Roman"/>
          <w:sz w:val="24"/>
          <w:szCs w:val="24"/>
        </w:rPr>
        <w:t>regulated</w:t>
      </w:r>
      <w:r w:rsidR="00235377" w:rsidRPr="00582E78">
        <w:rPr>
          <w:rFonts w:ascii="Times New Roman" w:hAnsi="Times New Roman"/>
          <w:sz w:val="24"/>
          <w:szCs w:val="24"/>
        </w:rPr>
        <w:t xml:space="preserve"> by the </w:t>
      </w:r>
      <w:r w:rsidR="009E2696" w:rsidRPr="00582E78">
        <w:rPr>
          <w:rFonts w:ascii="Times New Roman" w:hAnsi="Times New Roman"/>
          <w:sz w:val="24"/>
          <w:szCs w:val="24"/>
        </w:rPr>
        <w:t>executive organ</w:t>
      </w:r>
      <w:r w:rsidR="00235377" w:rsidRPr="00582E78">
        <w:rPr>
          <w:rFonts w:ascii="Times New Roman" w:hAnsi="Times New Roman"/>
          <w:sz w:val="24"/>
          <w:szCs w:val="24"/>
        </w:rPr>
        <w:t xml:space="preserve">. </w:t>
      </w:r>
    </w:p>
    <w:p w:rsidR="008D4631" w:rsidRPr="00582E78" w:rsidRDefault="00235377" w:rsidP="00371EB6">
      <w:pPr>
        <w:pStyle w:val="ListParagraph"/>
        <w:widowControl w:val="0"/>
        <w:numPr>
          <w:ilvl w:val="0"/>
          <w:numId w:val="4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Detail implementation of this article shall be determined by a directive. </w:t>
      </w:r>
    </w:p>
    <w:p w:rsidR="00785EEE" w:rsidRPr="00582E78" w:rsidRDefault="00785EEE" w:rsidP="004F53EC">
      <w:pPr>
        <w:widowControl w:val="0"/>
        <w:autoSpaceDE w:val="0"/>
        <w:autoSpaceDN w:val="0"/>
        <w:adjustRightInd w:val="0"/>
        <w:spacing w:after="0" w:line="360" w:lineRule="auto"/>
        <w:jc w:val="both"/>
        <w:rPr>
          <w:rFonts w:ascii="Times New Roman" w:hAnsi="Times New Roman"/>
          <w:bCs/>
          <w:sz w:val="24"/>
          <w:szCs w:val="24"/>
        </w:rPr>
      </w:pPr>
    </w:p>
    <w:p w:rsidR="004119DC" w:rsidRPr="00582E78" w:rsidRDefault="004119DC" w:rsidP="004119DC">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Post-market safety monitoring  </w:t>
      </w:r>
    </w:p>
    <w:p w:rsidR="004119DC" w:rsidRPr="00582E78" w:rsidRDefault="004119DC" w:rsidP="00371EB6">
      <w:pPr>
        <w:pStyle w:val="ListParagraph"/>
        <w:widowControl w:val="0"/>
        <w:numPr>
          <w:ilvl w:val="0"/>
          <w:numId w:val="36"/>
        </w:numPr>
        <w:spacing w:line="360" w:lineRule="auto"/>
        <w:jc w:val="both"/>
        <w:rPr>
          <w:rFonts w:ascii="Times New Roman" w:hAnsi="Times New Roman"/>
          <w:sz w:val="24"/>
          <w:szCs w:val="24"/>
        </w:rPr>
      </w:pPr>
      <w:r w:rsidRPr="00582E78">
        <w:rPr>
          <w:rFonts w:ascii="Times New Roman" w:hAnsi="Times New Roman"/>
          <w:sz w:val="24"/>
          <w:szCs w:val="24"/>
        </w:rPr>
        <w:t>Every food manufacturer or importer shall</w:t>
      </w:r>
      <w:r w:rsidR="00324DAD">
        <w:rPr>
          <w:rFonts w:ascii="Times New Roman" w:hAnsi="Times New Roman"/>
          <w:sz w:val="24"/>
          <w:szCs w:val="24"/>
        </w:rPr>
        <w:t xml:space="preserve"> have a system to enable it to</w:t>
      </w:r>
      <w:r w:rsidRPr="00582E78">
        <w:rPr>
          <w:rFonts w:ascii="Times New Roman" w:hAnsi="Times New Roman"/>
          <w:sz w:val="24"/>
          <w:szCs w:val="24"/>
        </w:rPr>
        <w:t xml:space="preserve"> continuously monitor the safety of t</w:t>
      </w:r>
      <w:r w:rsidR="00324DAD">
        <w:rPr>
          <w:rFonts w:ascii="Times New Roman" w:hAnsi="Times New Roman"/>
          <w:sz w:val="24"/>
          <w:szCs w:val="24"/>
        </w:rPr>
        <w:t>he food it produces or imported</w:t>
      </w:r>
      <w:r w:rsidRPr="00582E78">
        <w:rPr>
          <w:rFonts w:ascii="Times New Roman" w:hAnsi="Times New Roman"/>
          <w:sz w:val="24"/>
          <w:szCs w:val="24"/>
        </w:rPr>
        <w:t xml:space="preserve">. </w:t>
      </w:r>
    </w:p>
    <w:p w:rsidR="004119DC" w:rsidRPr="00582E78" w:rsidRDefault="004119DC" w:rsidP="00371EB6">
      <w:pPr>
        <w:pStyle w:val="ListParagraph"/>
        <w:widowControl w:val="0"/>
        <w:numPr>
          <w:ilvl w:val="0"/>
          <w:numId w:val="36"/>
        </w:numPr>
        <w:spacing w:line="360" w:lineRule="auto"/>
        <w:jc w:val="both"/>
        <w:rPr>
          <w:rFonts w:ascii="Times New Roman" w:hAnsi="Times New Roman"/>
          <w:sz w:val="24"/>
          <w:szCs w:val="24"/>
        </w:rPr>
      </w:pPr>
      <w:r w:rsidRPr="00582E78">
        <w:rPr>
          <w:rFonts w:ascii="Times New Roman" w:hAnsi="Times New Roman"/>
          <w:sz w:val="24"/>
          <w:szCs w:val="24"/>
        </w:rPr>
        <w:t xml:space="preserve">If the public’s health is in danger due to a confirmed safety problem relating to food manufacturing, storage, transport or handling, the executive organ or regional health regulator may notify the public through the appropriate mass-media not to use the food and order recall of the product. </w:t>
      </w:r>
    </w:p>
    <w:p w:rsidR="004119DC" w:rsidRPr="00582E78" w:rsidRDefault="004119DC" w:rsidP="00371EB6">
      <w:pPr>
        <w:pStyle w:val="ListParagraph"/>
        <w:widowControl w:val="0"/>
        <w:numPr>
          <w:ilvl w:val="0"/>
          <w:numId w:val="36"/>
        </w:numPr>
        <w:spacing w:line="360" w:lineRule="auto"/>
        <w:jc w:val="both"/>
        <w:rPr>
          <w:rFonts w:ascii="Times New Roman" w:hAnsi="Times New Roman"/>
          <w:sz w:val="24"/>
          <w:szCs w:val="24"/>
        </w:rPr>
      </w:pPr>
      <w:r w:rsidRPr="00582E78">
        <w:rPr>
          <w:rFonts w:ascii="Times New Roman" w:hAnsi="Times New Roman"/>
          <w:sz w:val="24"/>
          <w:szCs w:val="24"/>
        </w:rPr>
        <w:t xml:space="preserve">The executive organ shall periodically undertake safety monitoring of food products placed onto the market; and may order the cost be covered by its manufacturer or importer. </w:t>
      </w:r>
    </w:p>
    <w:p w:rsidR="004119DC" w:rsidRPr="00582E78" w:rsidRDefault="004119DC" w:rsidP="00A7315A">
      <w:pPr>
        <w:pStyle w:val="ListParagraph"/>
        <w:widowControl w:val="0"/>
        <w:numPr>
          <w:ilvl w:val="0"/>
          <w:numId w:val="36"/>
        </w:numPr>
        <w:spacing w:line="360" w:lineRule="auto"/>
        <w:jc w:val="both"/>
        <w:rPr>
          <w:rFonts w:ascii="Times New Roman" w:hAnsi="Times New Roman"/>
          <w:sz w:val="24"/>
          <w:szCs w:val="24"/>
        </w:rPr>
      </w:pPr>
      <w:r w:rsidRPr="00582E78">
        <w:rPr>
          <w:rFonts w:ascii="Times New Roman" w:hAnsi="Times New Roman"/>
          <w:sz w:val="24"/>
          <w:szCs w:val="24"/>
        </w:rPr>
        <w:lastRenderedPageBreak/>
        <w:t xml:space="preserve">Detail implementation of this article shall be determined by a directive. </w:t>
      </w:r>
    </w:p>
    <w:p w:rsidR="00A7315A" w:rsidRPr="00582E78" w:rsidRDefault="00A7315A" w:rsidP="00A7315A">
      <w:pPr>
        <w:pStyle w:val="ListParagraph"/>
        <w:widowControl w:val="0"/>
        <w:spacing w:line="360" w:lineRule="auto"/>
        <w:ind w:left="810"/>
        <w:jc w:val="both"/>
        <w:rPr>
          <w:rFonts w:ascii="Times New Roman" w:hAnsi="Times New Roman"/>
          <w:sz w:val="24"/>
          <w:szCs w:val="24"/>
        </w:rPr>
      </w:pPr>
    </w:p>
    <w:p w:rsidR="004F53EC" w:rsidRPr="00582E78" w:rsidRDefault="004F53EC" w:rsidP="004F53EC">
      <w:pPr>
        <w:pStyle w:val="ListParagraph"/>
        <w:widowControl w:val="0"/>
        <w:numPr>
          <w:ilvl w:val="0"/>
          <w:numId w:val="4"/>
        </w:numPr>
        <w:autoSpaceDE w:val="0"/>
        <w:autoSpaceDN w:val="0"/>
        <w:adjustRightInd w:val="0"/>
        <w:spacing w:after="0" w:line="360" w:lineRule="auto"/>
        <w:jc w:val="both"/>
        <w:rPr>
          <w:rFonts w:ascii="Times New Roman" w:hAnsi="Times New Roman"/>
          <w:b/>
          <w:bCs/>
          <w:sz w:val="24"/>
          <w:szCs w:val="24"/>
        </w:rPr>
      </w:pPr>
      <w:r w:rsidRPr="00582E78">
        <w:rPr>
          <w:rFonts w:ascii="Times New Roman" w:hAnsi="Times New Roman"/>
          <w:b/>
          <w:bCs/>
          <w:sz w:val="24"/>
          <w:szCs w:val="24"/>
        </w:rPr>
        <w:t xml:space="preserve">Alcoholic drinks </w:t>
      </w:r>
    </w:p>
    <w:p w:rsidR="007A277D" w:rsidRPr="00582E78" w:rsidRDefault="007A277D" w:rsidP="00371EB6">
      <w:pPr>
        <w:pStyle w:val="ListParagraph"/>
        <w:widowControl w:val="0"/>
        <w:numPr>
          <w:ilvl w:val="0"/>
          <w:numId w:val="42"/>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Every industrially prepared alcoholic drink shall comply with applicable national or other standard accepted by the country issued with regard to its content. </w:t>
      </w:r>
    </w:p>
    <w:p w:rsidR="007A277D" w:rsidRPr="00582E78" w:rsidRDefault="007A277D" w:rsidP="00371EB6">
      <w:pPr>
        <w:pStyle w:val="ListParagraph"/>
        <w:widowControl w:val="0"/>
        <w:numPr>
          <w:ilvl w:val="0"/>
          <w:numId w:val="42"/>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It shall be</w:t>
      </w:r>
      <w:r w:rsidR="004F53EC" w:rsidRPr="00582E78">
        <w:rPr>
          <w:rFonts w:ascii="Times New Roman" w:hAnsi="Times New Roman"/>
          <w:bCs/>
          <w:sz w:val="24"/>
          <w:szCs w:val="24"/>
        </w:rPr>
        <w:t xml:space="preserve"> illegal to sell </w:t>
      </w:r>
      <w:r w:rsidRPr="00582E78">
        <w:rPr>
          <w:rFonts w:ascii="Times New Roman" w:hAnsi="Times New Roman"/>
          <w:bCs/>
          <w:sz w:val="24"/>
          <w:szCs w:val="24"/>
        </w:rPr>
        <w:t>any alcoholic drink</w:t>
      </w:r>
      <w:r w:rsidR="004F53EC" w:rsidRPr="00582E78">
        <w:rPr>
          <w:rFonts w:ascii="Times New Roman" w:hAnsi="Times New Roman"/>
          <w:bCs/>
          <w:sz w:val="24"/>
          <w:szCs w:val="24"/>
        </w:rPr>
        <w:t xml:space="preserve"> to anyone under the age of 18. </w:t>
      </w:r>
    </w:p>
    <w:p w:rsidR="007A277D" w:rsidRPr="00582E78" w:rsidRDefault="00A7315A" w:rsidP="00371EB6">
      <w:pPr>
        <w:pStyle w:val="ListParagraph"/>
        <w:widowControl w:val="0"/>
        <w:numPr>
          <w:ilvl w:val="0"/>
          <w:numId w:val="42"/>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No</w:t>
      </w:r>
      <w:r w:rsidR="007A277D" w:rsidRPr="00582E78">
        <w:rPr>
          <w:rFonts w:ascii="Times New Roman" w:hAnsi="Times New Roman"/>
          <w:bCs/>
          <w:sz w:val="24"/>
          <w:szCs w:val="24"/>
        </w:rPr>
        <w:t xml:space="preserve"> person may sale alcoholic drink Health institutions, education facilities, kindergartens, universities and colleges, government institutions, places of worship, sporting places, cinema houses and other places determined by a regulation issued to implement this proclamation. </w:t>
      </w:r>
    </w:p>
    <w:p w:rsidR="004F53EC" w:rsidRPr="00582E78" w:rsidRDefault="007A277D" w:rsidP="00371EB6">
      <w:pPr>
        <w:pStyle w:val="ListParagraph"/>
        <w:widowControl w:val="0"/>
        <w:numPr>
          <w:ilvl w:val="0"/>
          <w:numId w:val="42"/>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Additional restrictions with regard to the time and manner of sale of alcoholic drink may be determined in accordance with a regulation issued to implement this proclamation.   </w:t>
      </w:r>
    </w:p>
    <w:p w:rsidR="007A277D" w:rsidRPr="00582E78" w:rsidRDefault="007A277D" w:rsidP="00371EB6">
      <w:pPr>
        <w:pStyle w:val="ListParagraph"/>
        <w:widowControl w:val="0"/>
        <w:numPr>
          <w:ilvl w:val="0"/>
          <w:numId w:val="42"/>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For the purpose of this article, “alcohol” means any drink with 2% or more alcohol volume. </w:t>
      </w:r>
    </w:p>
    <w:p w:rsidR="00F568C7" w:rsidRPr="00582E78" w:rsidRDefault="00F568C7" w:rsidP="00AA57B5">
      <w:pPr>
        <w:widowControl w:val="0"/>
        <w:autoSpaceDE w:val="0"/>
        <w:autoSpaceDN w:val="0"/>
        <w:adjustRightInd w:val="0"/>
        <w:spacing w:after="0" w:line="360" w:lineRule="auto"/>
        <w:rPr>
          <w:rFonts w:ascii="Times New Roman" w:hAnsi="Times New Roman"/>
          <w:b/>
          <w:bCs/>
          <w:sz w:val="24"/>
          <w:szCs w:val="24"/>
        </w:rPr>
      </w:pPr>
    </w:p>
    <w:p w:rsidR="003E0144" w:rsidRPr="00582E78" w:rsidRDefault="008702F2" w:rsidP="005041E7">
      <w:pPr>
        <w:pStyle w:val="ListParagraph"/>
        <w:widowControl w:val="0"/>
        <w:autoSpaceDE w:val="0"/>
        <w:autoSpaceDN w:val="0"/>
        <w:adjustRightInd w:val="0"/>
        <w:spacing w:after="0" w:line="360" w:lineRule="auto"/>
        <w:jc w:val="center"/>
        <w:outlineLvl w:val="0"/>
        <w:rPr>
          <w:rFonts w:ascii="Times New Roman" w:hAnsi="Times New Roman"/>
          <w:b/>
          <w:bCs/>
          <w:sz w:val="24"/>
          <w:szCs w:val="24"/>
        </w:rPr>
      </w:pPr>
      <w:r w:rsidRPr="00582E78">
        <w:rPr>
          <w:rFonts w:ascii="Times New Roman" w:hAnsi="Times New Roman"/>
          <w:b/>
          <w:bCs/>
          <w:sz w:val="24"/>
          <w:szCs w:val="24"/>
        </w:rPr>
        <w:t xml:space="preserve">PART FOUR </w:t>
      </w:r>
    </w:p>
    <w:p w:rsidR="008C105D" w:rsidRPr="00582E78" w:rsidRDefault="00ED5018" w:rsidP="001042E3">
      <w:pPr>
        <w:pStyle w:val="ListParagraph"/>
        <w:widowControl w:val="0"/>
        <w:autoSpaceDE w:val="0"/>
        <w:autoSpaceDN w:val="0"/>
        <w:adjustRightInd w:val="0"/>
        <w:spacing w:after="0" w:line="360" w:lineRule="auto"/>
        <w:jc w:val="center"/>
        <w:rPr>
          <w:rFonts w:ascii="Times New Roman" w:hAnsi="Times New Roman"/>
          <w:b/>
          <w:bCs/>
          <w:sz w:val="24"/>
          <w:szCs w:val="24"/>
        </w:rPr>
      </w:pPr>
      <w:r w:rsidRPr="00582E78">
        <w:rPr>
          <w:rFonts w:ascii="Times New Roman" w:hAnsi="Times New Roman"/>
          <w:b/>
          <w:bCs/>
          <w:sz w:val="24"/>
          <w:szCs w:val="24"/>
        </w:rPr>
        <w:t>MEDICIN</w:t>
      </w:r>
      <w:r w:rsidR="00EF06CB" w:rsidRPr="00582E78">
        <w:rPr>
          <w:rFonts w:ascii="Times New Roman" w:hAnsi="Times New Roman"/>
          <w:b/>
          <w:bCs/>
          <w:sz w:val="24"/>
          <w:szCs w:val="24"/>
        </w:rPr>
        <w:t>E</w:t>
      </w:r>
      <w:r w:rsidR="004044EC" w:rsidRPr="00582E78">
        <w:rPr>
          <w:rFonts w:ascii="Times New Roman" w:hAnsi="Times New Roman"/>
          <w:b/>
          <w:bCs/>
          <w:sz w:val="24"/>
          <w:szCs w:val="24"/>
        </w:rPr>
        <w:t xml:space="preserve">, </w:t>
      </w:r>
      <w:r w:rsidR="00EF06CB" w:rsidRPr="00582E78">
        <w:rPr>
          <w:rFonts w:ascii="Times New Roman" w:hAnsi="Times New Roman"/>
          <w:b/>
          <w:bCs/>
          <w:sz w:val="24"/>
          <w:szCs w:val="24"/>
        </w:rPr>
        <w:t xml:space="preserve">MEDICAL DEVICE </w:t>
      </w:r>
      <w:r w:rsidR="00EA3036" w:rsidRPr="00582E78">
        <w:rPr>
          <w:rFonts w:ascii="Times New Roman" w:hAnsi="Times New Roman"/>
          <w:b/>
          <w:bCs/>
          <w:sz w:val="24"/>
          <w:szCs w:val="24"/>
        </w:rPr>
        <w:t xml:space="preserve">AND </w:t>
      </w:r>
      <w:r w:rsidR="00EF06CB" w:rsidRPr="00582E78">
        <w:rPr>
          <w:rFonts w:ascii="Times New Roman" w:hAnsi="Times New Roman"/>
          <w:b/>
          <w:bCs/>
          <w:sz w:val="24"/>
          <w:szCs w:val="24"/>
        </w:rPr>
        <w:t>COSMETICS ADMINISTRATION</w:t>
      </w:r>
    </w:p>
    <w:p w:rsidR="009256E7" w:rsidRPr="00582E78" w:rsidRDefault="00253A94" w:rsidP="003266CF">
      <w:pPr>
        <w:widowControl w:val="0"/>
        <w:autoSpaceDE w:val="0"/>
        <w:autoSpaceDN w:val="0"/>
        <w:adjustRightInd w:val="0"/>
        <w:spacing w:before="5" w:after="0" w:line="360" w:lineRule="auto"/>
        <w:jc w:val="center"/>
        <w:rPr>
          <w:rFonts w:ascii="Times New Roman" w:hAnsi="Times New Roman"/>
          <w:b/>
          <w:sz w:val="24"/>
          <w:szCs w:val="24"/>
        </w:rPr>
      </w:pPr>
      <w:r w:rsidRPr="00582E78">
        <w:rPr>
          <w:rFonts w:ascii="Times New Roman" w:hAnsi="Times New Roman"/>
          <w:b/>
          <w:sz w:val="24"/>
          <w:szCs w:val="24"/>
        </w:rPr>
        <w:t>Section One</w:t>
      </w:r>
    </w:p>
    <w:p w:rsidR="0010452E" w:rsidRPr="00582E78" w:rsidRDefault="001D67AE" w:rsidP="006C21B1">
      <w:pPr>
        <w:widowControl w:val="0"/>
        <w:autoSpaceDE w:val="0"/>
        <w:autoSpaceDN w:val="0"/>
        <w:adjustRightInd w:val="0"/>
        <w:spacing w:before="5" w:after="0" w:line="360" w:lineRule="auto"/>
        <w:jc w:val="center"/>
        <w:rPr>
          <w:rFonts w:ascii="Times New Roman" w:hAnsi="Times New Roman"/>
          <w:b/>
          <w:sz w:val="24"/>
          <w:szCs w:val="24"/>
        </w:rPr>
      </w:pPr>
      <w:r w:rsidRPr="00582E78">
        <w:rPr>
          <w:rFonts w:ascii="Times New Roman" w:hAnsi="Times New Roman"/>
          <w:b/>
          <w:sz w:val="24"/>
          <w:szCs w:val="24"/>
        </w:rPr>
        <w:t>Medicine and</w:t>
      </w:r>
      <w:r w:rsidR="009256E7" w:rsidRPr="00582E78">
        <w:rPr>
          <w:rFonts w:ascii="Times New Roman" w:hAnsi="Times New Roman"/>
          <w:b/>
          <w:sz w:val="24"/>
          <w:szCs w:val="24"/>
        </w:rPr>
        <w:t xml:space="preserve"> Medical Device </w:t>
      </w:r>
      <w:r w:rsidR="00D07383" w:rsidRPr="00582E78">
        <w:rPr>
          <w:rFonts w:ascii="Times New Roman" w:hAnsi="Times New Roman"/>
          <w:b/>
          <w:sz w:val="24"/>
          <w:szCs w:val="24"/>
        </w:rPr>
        <w:t xml:space="preserve">Administration </w:t>
      </w:r>
    </w:p>
    <w:p w:rsidR="00EC3CF7" w:rsidRPr="00582E78" w:rsidRDefault="00EC3CF7" w:rsidP="0010452E">
      <w:pPr>
        <w:pStyle w:val="ListParagraph"/>
        <w:widowControl w:val="0"/>
        <w:autoSpaceDE w:val="0"/>
        <w:autoSpaceDN w:val="0"/>
        <w:adjustRightInd w:val="0"/>
        <w:spacing w:after="0" w:line="360" w:lineRule="auto"/>
        <w:jc w:val="both"/>
        <w:rPr>
          <w:rFonts w:ascii="Times New Roman" w:hAnsi="Times New Roman"/>
          <w:b/>
          <w:sz w:val="24"/>
          <w:szCs w:val="24"/>
        </w:rPr>
      </w:pPr>
    </w:p>
    <w:p w:rsidR="00EE5991" w:rsidRPr="00582E78" w:rsidRDefault="00B316AB" w:rsidP="00C16E5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General </w:t>
      </w:r>
    </w:p>
    <w:p w:rsidR="002C24EF" w:rsidRPr="00582E78" w:rsidRDefault="001C5ED4" w:rsidP="00371EB6">
      <w:pPr>
        <w:pStyle w:val="ListParagraph"/>
        <w:widowControl w:val="0"/>
        <w:numPr>
          <w:ilvl w:val="0"/>
          <w:numId w:val="3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T</w:t>
      </w:r>
      <w:r w:rsidR="002C24EF" w:rsidRPr="00582E78">
        <w:rPr>
          <w:rFonts w:ascii="Times New Roman" w:hAnsi="Times New Roman"/>
          <w:sz w:val="24"/>
          <w:szCs w:val="24"/>
        </w:rPr>
        <w:t>he rigor of regu</w:t>
      </w:r>
      <w:r w:rsidRPr="00582E78">
        <w:rPr>
          <w:rFonts w:ascii="Times New Roman" w:hAnsi="Times New Roman"/>
          <w:sz w:val="24"/>
          <w:szCs w:val="24"/>
        </w:rPr>
        <w:t>latory assessment of medicine and</w:t>
      </w:r>
      <w:r w:rsidR="002C24EF" w:rsidRPr="00582E78">
        <w:rPr>
          <w:rFonts w:ascii="Times New Roman" w:hAnsi="Times New Roman"/>
          <w:sz w:val="24"/>
          <w:szCs w:val="24"/>
        </w:rPr>
        <w:t xml:space="preserve"> medical device shall be commensurate with the product’s type, nature, and potential risk to human health.  </w:t>
      </w:r>
    </w:p>
    <w:p w:rsidR="00B153D8" w:rsidRPr="00B153D8" w:rsidRDefault="001C5ED4" w:rsidP="00486330">
      <w:pPr>
        <w:pStyle w:val="ListParagraph"/>
        <w:numPr>
          <w:ilvl w:val="0"/>
          <w:numId w:val="31"/>
        </w:numPr>
        <w:spacing w:line="360" w:lineRule="auto"/>
        <w:jc w:val="both"/>
        <w:rPr>
          <w:rFonts w:ascii="Times New Roman" w:hAnsi="Times New Roman"/>
          <w:sz w:val="24"/>
          <w:szCs w:val="24"/>
        </w:rPr>
      </w:pPr>
      <w:r w:rsidRPr="00582E78">
        <w:rPr>
          <w:rFonts w:ascii="Times New Roman" w:hAnsi="Times New Roman"/>
          <w:sz w:val="24"/>
          <w:szCs w:val="24"/>
          <w:lang w:val="en-ZA"/>
        </w:rPr>
        <w:t>The executive organ may not limit the number of agents</w:t>
      </w:r>
      <w:r w:rsidR="00836B9D" w:rsidRPr="00582E78">
        <w:rPr>
          <w:rFonts w:ascii="Times New Roman" w:hAnsi="Times New Roman"/>
          <w:sz w:val="24"/>
          <w:szCs w:val="24"/>
          <w:lang w:val="en-ZA"/>
        </w:rPr>
        <w:t xml:space="preserve"> </w:t>
      </w:r>
      <w:r w:rsidRPr="00582E78">
        <w:rPr>
          <w:rFonts w:ascii="Times New Roman" w:hAnsi="Times New Roman"/>
          <w:sz w:val="24"/>
          <w:szCs w:val="24"/>
          <w:lang w:val="en-ZA"/>
        </w:rPr>
        <w:t>a manufacture may designate for the purpose of importing or distributing medicine or medical devices</w:t>
      </w:r>
      <w:r w:rsidR="006C21B1" w:rsidRPr="00582E78">
        <w:rPr>
          <w:rFonts w:ascii="Times New Roman" w:hAnsi="Times New Roman"/>
          <w:sz w:val="24"/>
          <w:szCs w:val="24"/>
          <w:lang w:val="en-ZA"/>
        </w:rPr>
        <w:t xml:space="preserve">. </w:t>
      </w:r>
    </w:p>
    <w:p w:rsidR="001C5ED4" w:rsidRPr="005201D8" w:rsidRDefault="00AB2A7A" w:rsidP="005201D8">
      <w:pPr>
        <w:pStyle w:val="ListParagraph"/>
        <w:widowControl w:val="0"/>
        <w:numPr>
          <w:ilvl w:val="0"/>
          <w:numId w:val="4"/>
        </w:numPr>
        <w:autoSpaceDE w:val="0"/>
        <w:autoSpaceDN w:val="0"/>
        <w:adjustRightInd w:val="0"/>
        <w:spacing w:after="0" w:line="360" w:lineRule="auto"/>
        <w:jc w:val="both"/>
        <w:rPr>
          <w:rFonts w:ascii="Times New Roman" w:hAnsi="Times New Roman"/>
          <w:b/>
          <w:bCs/>
          <w:sz w:val="24"/>
          <w:szCs w:val="24"/>
        </w:rPr>
      </w:pPr>
      <w:r w:rsidRPr="00582E78">
        <w:rPr>
          <w:rFonts w:ascii="Times New Roman" w:hAnsi="Times New Roman"/>
          <w:b/>
          <w:sz w:val="24"/>
          <w:szCs w:val="24"/>
        </w:rPr>
        <w:t xml:space="preserve">Registration and marketing </w:t>
      </w:r>
      <w:r w:rsidR="001F7D34" w:rsidRPr="00582E78">
        <w:rPr>
          <w:rFonts w:ascii="Times New Roman" w:hAnsi="Times New Roman"/>
          <w:b/>
          <w:sz w:val="24"/>
          <w:szCs w:val="24"/>
        </w:rPr>
        <w:t>authorization</w:t>
      </w:r>
      <w:r w:rsidRPr="00582E78">
        <w:rPr>
          <w:rFonts w:ascii="Times New Roman" w:hAnsi="Times New Roman"/>
          <w:b/>
          <w:sz w:val="24"/>
          <w:szCs w:val="24"/>
        </w:rPr>
        <w:t xml:space="preserve"> of medicine and medical devices</w:t>
      </w:r>
    </w:p>
    <w:p w:rsidR="001C5ED4" w:rsidRPr="00582E78" w:rsidRDefault="008755D4" w:rsidP="001C5ED4">
      <w:pPr>
        <w:pStyle w:val="ListParagraph"/>
        <w:numPr>
          <w:ilvl w:val="0"/>
          <w:numId w:val="5"/>
        </w:numPr>
        <w:spacing w:line="360" w:lineRule="auto"/>
        <w:jc w:val="both"/>
        <w:rPr>
          <w:rFonts w:ascii="Times New Roman" w:hAnsi="Times New Roman"/>
          <w:sz w:val="24"/>
          <w:szCs w:val="24"/>
        </w:rPr>
      </w:pPr>
      <w:r w:rsidRPr="00582E78">
        <w:rPr>
          <w:rFonts w:ascii="Times New Roman" w:hAnsi="Times New Roman"/>
          <w:sz w:val="24"/>
          <w:szCs w:val="24"/>
        </w:rPr>
        <w:t>A</w:t>
      </w:r>
      <w:r w:rsidR="001C5ED4" w:rsidRPr="00582E78">
        <w:rPr>
          <w:rFonts w:ascii="Times New Roman" w:hAnsi="Times New Roman"/>
          <w:sz w:val="24"/>
          <w:szCs w:val="24"/>
        </w:rPr>
        <w:t>ny medicine and, as appropriate</w:t>
      </w:r>
      <w:r w:rsidRPr="00582E78">
        <w:rPr>
          <w:rFonts w:ascii="Times New Roman" w:hAnsi="Times New Roman"/>
          <w:sz w:val="24"/>
          <w:szCs w:val="24"/>
        </w:rPr>
        <w:t>,</w:t>
      </w:r>
      <w:r w:rsidR="001C5ED4" w:rsidRPr="00582E78">
        <w:rPr>
          <w:rFonts w:ascii="Times New Roman" w:hAnsi="Times New Roman"/>
          <w:sz w:val="24"/>
          <w:szCs w:val="24"/>
        </w:rPr>
        <w:t xml:space="preserve"> medical device shall not be manufactured, imported, exported, stored, distributed, transported, sold, hold, used, or transfer to any other person without registration and marketing authorization. </w:t>
      </w:r>
    </w:p>
    <w:p w:rsidR="00AB2A7A" w:rsidRPr="00582E78" w:rsidRDefault="008755D4" w:rsidP="00C16E50">
      <w:pPr>
        <w:pStyle w:val="ListParagraph"/>
        <w:widowControl w:val="0"/>
        <w:numPr>
          <w:ilvl w:val="0"/>
          <w:numId w:val="5"/>
        </w:numPr>
        <w:tabs>
          <w:tab w:val="left" w:pos="78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z w:val="24"/>
          <w:szCs w:val="24"/>
        </w:rPr>
        <w:t>T</w:t>
      </w:r>
      <w:r w:rsidR="00AB2A7A" w:rsidRPr="00582E78">
        <w:rPr>
          <w:rFonts w:ascii="Times New Roman" w:hAnsi="Times New Roman"/>
          <w:sz w:val="24"/>
          <w:szCs w:val="24"/>
        </w:rPr>
        <w:t xml:space="preserve">he </w:t>
      </w:r>
      <w:r w:rsidR="005F312B" w:rsidRPr="00582E78">
        <w:rPr>
          <w:rFonts w:ascii="Times New Roman" w:hAnsi="Times New Roman"/>
          <w:sz w:val="24"/>
          <w:szCs w:val="24"/>
        </w:rPr>
        <w:t>executive organ</w:t>
      </w:r>
      <w:r w:rsidRPr="00582E78">
        <w:rPr>
          <w:rFonts w:ascii="Times New Roman" w:hAnsi="Times New Roman"/>
          <w:sz w:val="24"/>
          <w:szCs w:val="24"/>
        </w:rPr>
        <w:t xml:space="preserve"> shall</w:t>
      </w:r>
      <w:r w:rsidR="005F312B" w:rsidRPr="00582E78">
        <w:rPr>
          <w:rFonts w:ascii="Times New Roman" w:hAnsi="Times New Roman"/>
          <w:sz w:val="24"/>
          <w:szCs w:val="24"/>
        </w:rPr>
        <w:t xml:space="preserve"> </w:t>
      </w:r>
      <w:r w:rsidRPr="00582E78">
        <w:rPr>
          <w:rFonts w:ascii="Times New Roman" w:hAnsi="Times New Roman"/>
          <w:sz w:val="24"/>
          <w:szCs w:val="24"/>
        </w:rPr>
        <w:t>register and grant marketing authorization in accordance with sub-article (1) of this article after</w:t>
      </w:r>
      <w:r w:rsidR="00DD740A">
        <w:rPr>
          <w:rFonts w:ascii="Times New Roman" w:hAnsi="Times New Roman"/>
          <w:sz w:val="24"/>
          <w:szCs w:val="24"/>
        </w:rPr>
        <w:t xml:space="preserve"> it</w:t>
      </w:r>
      <w:r w:rsidRPr="00582E78">
        <w:rPr>
          <w:rFonts w:ascii="Times New Roman" w:hAnsi="Times New Roman"/>
          <w:sz w:val="24"/>
          <w:szCs w:val="24"/>
        </w:rPr>
        <w:t xml:space="preserve"> </w:t>
      </w:r>
      <w:r w:rsidR="00AB2A7A" w:rsidRPr="00582E78">
        <w:rPr>
          <w:rFonts w:ascii="Times New Roman" w:hAnsi="Times New Roman"/>
          <w:sz w:val="24"/>
          <w:szCs w:val="24"/>
        </w:rPr>
        <w:t xml:space="preserve">assesses </w:t>
      </w:r>
      <w:r w:rsidRPr="00582E78">
        <w:rPr>
          <w:rFonts w:ascii="Times New Roman" w:hAnsi="Times New Roman"/>
          <w:sz w:val="24"/>
          <w:szCs w:val="24"/>
        </w:rPr>
        <w:t xml:space="preserve">the </w:t>
      </w:r>
      <w:r w:rsidR="00AB2A7A" w:rsidRPr="00582E78">
        <w:rPr>
          <w:rFonts w:ascii="Times New Roman" w:hAnsi="Times New Roman"/>
          <w:sz w:val="24"/>
          <w:szCs w:val="24"/>
        </w:rPr>
        <w:t xml:space="preserve">quality, safety and efficacy of the </w:t>
      </w:r>
      <w:r w:rsidR="00AB2A7A" w:rsidRPr="00582E78">
        <w:rPr>
          <w:rFonts w:ascii="Times New Roman" w:hAnsi="Times New Roman"/>
          <w:sz w:val="24"/>
          <w:szCs w:val="24"/>
        </w:rPr>
        <w:lastRenderedPageBreak/>
        <w:t xml:space="preserve">medicine, or quality, safety and effectiveness of the </w:t>
      </w:r>
      <w:r w:rsidR="00E877BF" w:rsidRPr="00582E78">
        <w:rPr>
          <w:rFonts w:ascii="Times New Roman" w:hAnsi="Times New Roman"/>
          <w:sz w:val="24"/>
          <w:szCs w:val="24"/>
        </w:rPr>
        <w:t>medical device</w:t>
      </w:r>
      <w:r w:rsidR="00AB2A7A" w:rsidRPr="00582E78">
        <w:rPr>
          <w:rFonts w:ascii="Times New Roman" w:hAnsi="Times New Roman"/>
          <w:sz w:val="24"/>
          <w:szCs w:val="24"/>
        </w:rPr>
        <w:t xml:space="preserve">. </w:t>
      </w:r>
    </w:p>
    <w:p w:rsidR="001C5ED4" w:rsidRPr="00582E78" w:rsidRDefault="001C5ED4" w:rsidP="001C5ED4">
      <w:pPr>
        <w:pStyle w:val="ListParagraph"/>
        <w:numPr>
          <w:ilvl w:val="0"/>
          <w:numId w:val="5"/>
        </w:numPr>
        <w:spacing w:line="360" w:lineRule="auto"/>
        <w:jc w:val="both"/>
        <w:rPr>
          <w:rFonts w:ascii="Times New Roman" w:hAnsi="Times New Roman"/>
          <w:sz w:val="24"/>
          <w:szCs w:val="24"/>
        </w:rPr>
      </w:pPr>
      <w:r w:rsidRPr="00582E78">
        <w:rPr>
          <w:rFonts w:ascii="Times New Roman" w:hAnsi="Times New Roman"/>
          <w:sz w:val="24"/>
          <w:szCs w:val="24"/>
          <w:lang w:val="en-ZA"/>
        </w:rPr>
        <w:t xml:space="preserve">The provisions of sub-article (1) of this article shall not apply in respect of the sale of any medicine compounded by a pharmacist for a particular patient in a quantity not greater than the quantity required for treatment as determined by an authorised medical professional, or any medicine or medical device imported for use by a particular patient as per prescription of an authorized medical professional. </w:t>
      </w:r>
    </w:p>
    <w:p w:rsidR="00E877BF" w:rsidRPr="00582E78" w:rsidRDefault="00AB2A7A" w:rsidP="00C03210">
      <w:pPr>
        <w:pStyle w:val="ListParagraph"/>
        <w:widowControl w:val="0"/>
        <w:numPr>
          <w:ilvl w:val="0"/>
          <w:numId w:val="5"/>
        </w:numPr>
        <w:tabs>
          <w:tab w:val="left" w:pos="78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z w:val="24"/>
          <w:szCs w:val="24"/>
        </w:rPr>
        <w:t xml:space="preserve">Any medicine or medical device shall be registered if the manufacturer complies with good manufacturing practices, </w:t>
      </w:r>
      <w:r w:rsidR="00E877BF" w:rsidRPr="00582E78">
        <w:rPr>
          <w:rFonts w:ascii="Times New Roman" w:hAnsi="Times New Roman"/>
          <w:sz w:val="24"/>
          <w:szCs w:val="24"/>
        </w:rPr>
        <w:t xml:space="preserve">dossiers are evaluated and found to fulfill safety, quality, efficacy, and efficacy or effectiveness, and as appropriate fulfills laboratory quality test requirements.  </w:t>
      </w:r>
    </w:p>
    <w:p w:rsidR="006E4B91" w:rsidRPr="00582E78" w:rsidRDefault="00C03210" w:rsidP="002C083D">
      <w:pPr>
        <w:pStyle w:val="ListParagraph"/>
        <w:widowControl w:val="0"/>
        <w:numPr>
          <w:ilvl w:val="0"/>
          <w:numId w:val="5"/>
        </w:numPr>
        <w:tabs>
          <w:tab w:val="left" w:pos="78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pacing w:val="-3"/>
          <w:sz w:val="24"/>
          <w:szCs w:val="24"/>
        </w:rPr>
        <w:t>Notwithstanding to the provision of sub-article (1) of this article, the</w:t>
      </w:r>
      <w:r w:rsidR="009E2696" w:rsidRPr="00582E78">
        <w:rPr>
          <w:rFonts w:ascii="Times New Roman" w:hAnsi="Times New Roman"/>
          <w:sz w:val="24"/>
          <w:szCs w:val="24"/>
        </w:rPr>
        <w:t xml:space="preserve"> executive organ</w:t>
      </w:r>
      <w:r w:rsidR="009E2696" w:rsidRPr="00582E78">
        <w:rPr>
          <w:rFonts w:ascii="Times New Roman" w:hAnsi="Times New Roman"/>
          <w:spacing w:val="2"/>
          <w:sz w:val="24"/>
          <w:szCs w:val="24"/>
        </w:rPr>
        <w:t xml:space="preserve"> </w:t>
      </w:r>
      <w:r w:rsidR="00D76BA7" w:rsidRPr="00582E78">
        <w:rPr>
          <w:rFonts w:ascii="Times New Roman" w:hAnsi="Times New Roman"/>
          <w:spacing w:val="2"/>
          <w:sz w:val="24"/>
          <w:szCs w:val="24"/>
        </w:rPr>
        <w:t>ma</w:t>
      </w:r>
      <w:r w:rsidR="00D76BA7" w:rsidRPr="00582E78">
        <w:rPr>
          <w:rFonts w:ascii="Times New Roman" w:hAnsi="Times New Roman"/>
          <w:spacing w:val="-9"/>
          <w:sz w:val="24"/>
          <w:szCs w:val="24"/>
        </w:rPr>
        <w:t>y</w:t>
      </w:r>
      <w:r w:rsidR="00D76BA7" w:rsidRPr="00582E78">
        <w:rPr>
          <w:rFonts w:ascii="Times New Roman" w:hAnsi="Times New Roman"/>
          <w:sz w:val="24"/>
          <w:szCs w:val="24"/>
        </w:rPr>
        <w:t>,</w:t>
      </w:r>
      <w:r w:rsidR="00D76BA7" w:rsidRPr="00582E78">
        <w:rPr>
          <w:rFonts w:ascii="Times New Roman" w:hAnsi="Times New Roman"/>
          <w:spacing w:val="2"/>
          <w:sz w:val="24"/>
          <w:szCs w:val="24"/>
        </w:rPr>
        <w:t xml:space="preserve"> </w:t>
      </w:r>
      <w:r w:rsidR="00D76BA7" w:rsidRPr="00582E78">
        <w:rPr>
          <w:rFonts w:ascii="Times New Roman" w:hAnsi="Times New Roman"/>
          <w:sz w:val="24"/>
          <w:szCs w:val="24"/>
        </w:rPr>
        <w:t>in</w:t>
      </w:r>
      <w:r w:rsidR="004010A2" w:rsidRPr="00582E78">
        <w:rPr>
          <w:rFonts w:ascii="Times New Roman" w:hAnsi="Times New Roman"/>
          <w:spacing w:val="5"/>
          <w:sz w:val="24"/>
          <w:szCs w:val="24"/>
        </w:rPr>
        <w:t xml:space="preserve"> compelling </w:t>
      </w:r>
      <w:r w:rsidR="004010A2" w:rsidRPr="00582E78">
        <w:rPr>
          <w:rFonts w:ascii="Times New Roman" w:hAnsi="Times New Roman"/>
          <w:spacing w:val="-3"/>
          <w:sz w:val="24"/>
          <w:szCs w:val="24"/>
        </w:rPr>
        <w:t>c</w:t>
      </w:r>
      <w:r w:rsidR="004010A2" w:rsidRPr="00582E78">
        <w:rPr>
          <w:rFonts w:ascii="Times New Roman" w:hAnsi="Times New Roman"/>
          <w:spacing w:val="2"/>
          <w:sz w:val="24"/>
          <w:szCs w:val="24"/>
        </w:rPr>
        <w:t>i</w:t>
      </w:r>
      <w:r w:rsidR="004010A2" w:rsidRPr="00582E78">
        <w:rPr>
          <w:rFonts w:ascii="Times New Roman" w:hAnsi="Times New Roman"/>
          <w:spacing w:val="5"/>
          <w:sz w:val="24"/>
          <w:szCs w:val="24"/>
        </w:rPr>
        <w:t>r</w:t>
      </w:r>
      <w:r w:rsidR="004010A2" w:rsidRPr="00582E78">
        <w:rPr>
          <w:rFonts w:ascii="Times New Roman" w:hAnsi="Times New Roman"/>
          <w:spacing w:val="-3"/>
          <w:sz w:val="24"/>
          <w:szCs w:val="24"/>
        </w:rPr>
        <w:t>c</w:t>
      </w:r>
      <w:r w:rsidR="004010A2" w:rsidRPr="00582E78">
        <w:rPr>
          <w:rFonts w:ascii="Times New Roman" w:hAnsi="Times New Roman"/>
          <w:sz w:val="24"/>
          <w:szCs w:val="24"/>
        </w:rPr>
        <w:t>u</w:t>
      </w:r>
      <w:r w:rsidR="004010A2" w:rsidRPr="00582E78">
        <w:rPr>
          <w:rFonts w:ascii="Times New Roman" w:hAnsi="Times New Roman"/>
          <w:spacing w:val="2"/>
          <w:sz w:val="24"/>
          <w:szCs w:val="24"/>
        </w:rPr>
        <w:t>m</w:t>
      </w:r>
      <w:r w:rsidR="004010A2" w:rsidRPr="00582E78">
        <w:rPr>
          <w:rFonts w:ascii="Times New Roman" w:hAnsi="Times New Roman"/>
          <w:spacing w:val="-6"/>
          <w:sz w:val="24"/>
          <w:szCs w:val="24"/>
        </w:rPr>
        <w:t>s</w:t>
      </w:r>
      <w:r w:rsidR="004010A2" w:rsidRPr="00582E78">
        <w:rPr>
          <w:rFonts w:ascii="Times New Roman" w:hAnsi="Times New Roman"/>
          <w:spacing w:val="2"/>
          <w:sz w:val="24"/>
          <w:szCs w:val="24"/>
        </w:rPr>
        <w:t>t</w:t>
      </w:r>
      <w:r w:rsidR="004010A2" w:rsidRPr="00582E78">
        <w:rPr>
          <w:rFonts w:ascii="Times New Roman" w:hAnsi="Times New Roman"/>
          <w:spacing w:val="-3"/>
          <w:sz w:val="24"/>
          <w:szCs w:val="24"/>
        </w:rPr>
        <w:t>a</w:t>
      </w:r>
      <w:r w:rsidR="004010A2" w:rsidRPr="00582E78">
        <w:rPr>
          <w:rFonts w:ascii="Times New Roman" w:hAnsi="Times New Roman"/>
          <w:spacing w:val="5"/>
          <w:sz w:val="24"/>
          <w:szCs w:val="24"/>
        </w:rPr>
        <w:t>n</w:t>
      </w:r>
      <w:r w:rsidR="004010A2" w:rsidRPr="00582E78">
        <w:rPr>
          <w:rFonts w:ascii="Times New Roman" w:hAnsi="Times New Roman"/>
          <w:spacing w:val="-3"/>
          <w:sz w:val="24"/>
          <w:szCs w:val="24"/>
        </w:rPr>
        <w:t>ce</w:t>
      </w:r>
      <w:r w:rsidR="004010A2" w:rsidRPr="00582E78">
        <w:rPr>
          <w:rFonts w:ascii="Times New Roman" w:hAnsi="Times New Roman"/>
          <w:spacing w:val="-1"/>
          <w:sz w:val="24"/>
          <w:szCs w:val="24"/>
        </w:rPr>
        <w:t>s</w:t>
      </w:r>
      <w:r w:rsidR="004010A2" w:rsidRPr="00582E78">
        <w:rPr>
          <w:rFonts w:ascii="Times New Roman" w:hAnsi="Times New Roman"/>
          <w:sz w:val="24"/>
          <w:szCs w:val="24"/>
        </w:rPr>
        <w:t xml:space="preserve">, grant </w:t>
      </w:r>
      <w:r w:rsidR="00F64AED">
        <w:rPr>
          <w:rFonts w:ascii="Times New Roman" w:hAnsi="Times New Roman"/>
          <w:sz w:val="24"/>
          <w:szCs w:val="24"/>
        </w:rPr>
        <w:t xml:space="preserve">a </w:t>
      </w:r>
      <w:r w:rsidR="004010A2" w:rsidRPr="00582E78">
        <w:rPr>
          <w:rFonts w:ascii="Times New Roman" w:hAnsi="Times New Roman"/>
          <w:sz w:val="24"/>
          <w:szCs w:val="24"/>
        </w:rPr>
        <w:t>p</w:t>
      </w:r>
      <w:r w:rsidR="004010A2" w:rsidRPr="00582E78">
        <w:rPr>
          <w:rFonts w:ascii="Times New Roman" w:hAnsi="Times New Roman"/>
          <w:spacing w:val="-3"/>
          <w:sz w:val="24"/>
          <w:szCs w:val="24"/>
        </w:rPr>
        <w:t>e</w:t>
      </w:r>
      <w:r w:rsidR="004010A2" w:rsidRPr="00582E78">
        <w:rPr>
          <w:rFonts w:ascii="Times New Roman" w:hAnsi="Times New Roman"/>
          <w:spacing w:val="5"/>
          <w:sz w:val="24"/>
          <w:szCs w:val="24"/>
        </w:rPr>
        <w:t>r</w:t>
      </w:r>
      <w:r w:rsidR="004010A2" w:rsidRPr="00582E78">
        <w:rPr>
          <w:rFonts w:ascii="Times New Roman" w:hAnsi="Times New Roman"/>
          <w:spacing w:val="2"/>
          <w:sz w:val="24"/>
          <w:szCs w:val="24"/>
        </w:rPr>
        <w:t>mit</w:t>
      </w:r>
      <w:r w:rsidR="00D76BA7" w:rsidRPr="00582E78">
        <w:rPr>
          <w:rFonts w:ascii="Times New Roman" w:hAnsi="Times New Roman"/>
          <w:spacing w:val="2"/>
          <w:sz w:val="24"/>
          <w:szCs w:val="24"/>
        </w:rPr>
        <w:t xml:space="preserve"> </w:t>
      </w:r>
      <w:r w:rsidR="004010A2" w:rsidRPr="00582E78">
        <w:rPr>
          <w:rFonts w:ascii="Times New Roman" w:hAnsi="Times New Roman"/>
          <w:spacing w:val="-4"/>
          <w:sz w:val="24"/>
          <w:szCs w:val="24"/>
        </w:rPr>
        <w:t>fo</w:t>
      </w:r>
      <w:r w:rsidR="004010A2" w:rsidRPr="00582E78">
        <w:rPr>
          <w:rFonts w:ascii="Times New Roman" w:hAnsi="Times New Roman"/>
          <w:sz w:val="24"/>
          <w:szCs w:val="24"/>
        </w:rPr>
        <w:t>r</w:t>
      </w:r>
      <w:r w:rsidR="00D76BA7" w:rsidRPr="00582E78">
        <w:rPr>
          <w:rFonts w:ascii="Times New Roman" w:hAnsi="Times New Roman"/>
          <w:sz w:val="24"/>
          <w:szCs w:val="24"/>
        </w:rPr>
        <w:t xml:space="preserve"> </w:t>
      </w:r>
      <w:r w:rsidR="004010A2" w:rsidRPr="00582E78">
        <w:rPr>
          <w:rFonts w:ascii="Times New Roman" w:hAnsi="Times New Roman"/>
          <w:spacing w:val="2"/>
          <w:sz w:val="24"/>
          <w:szCs w:val="24"/>
        </w:rPr>
        <w:t>t</w:t>
      </w:r>
      <w:r w:rsidR="004010A2" w:rsidRPr="00582E78">
        <w:rPr>
          <w:rFonts w:ascii="Times New Roman" w:hAnsi="Times New Roman"/>
          <w:spacing w:val="5"/>
          <w:sz w:val="24"/>
          <w:szCs w:val="24"/>
        </w:rPr>
        <w:t>h</w:t>
      </w:r>
      <w:r w:rsidR="004010A2" w:rsidRPr="00582E78">
        <w:rPr>
          <w:rFonts w:ascii="Times New Roman" w:hAnsi="Times New Roman"/>
          <w:sz w:val="24"/>
          <w:szCs w:val="24"/>
        </w:rPr>
        <w:t xml:space="preserve">e </w:t>
      </w:r>
      <w:r w:rsidR="004010A2" w:rsidRPr="00582E78">
        <w:rPr>
          <w:rFonts w:ascii="Times New Roman" w:hAnsi="Times New Roman"/>
          <w:spacing w:val="2"/>
          <w:sz w:val="24"/>
          <w:szCs w:val="24"/>
        </w:rPr>
        <w:t>i</w:t>
      </w:r>
      <w:r w:rsidR="004010A2" w:rsidRPr="00582E78">
        <w:rPr>
          <w:rFonts w:ascii="Times New Roman" w:hAnsi="Times New Roman"/>
          <w:spacing w:val="-3"/>
          <w:sz w:val="24"/>
          <w:szCs w:val="24"/>
        </w:rPr>
        <w:t>m</w:t>
      </w:r>
      <w:r w:rsidR="004010A2" w:rsidRPr="00582E78">
        <w:rPr>
          <w:rFonts w:ascii="Times New Roman" w:hAnsi="Times New Roman"/>
          <w:sz w:val="24"/>
          <w:szCs w:val="24"/>
        </w:rPr>
        <w:t>p</w:t>
      </w:r>
      <w:r w:rsidR="004010A2" w:rsidRPr="00582E78">
        <w:rPr>
          <w:rFonts w:ascii="Times New Roman" w:hAnsi="Times New Roman"/>
          <w:spacing w:val="-4"/>
          <w:sz w:val="24"/>
          <w:szCs w:val="24"/>
        </w:rPr>
        <w:t>o</w:t>
      </w:r>
      <w:r w:rsidR="004010A2" w:rsidRPr="00582E78">
        <w:rPr>
          <w:rFonts w:ascii="Times New Roman" w:hAnsi="Times New Roman"/>
          <w:spacing w:val="5"/>
          <w:sz w:val="24"/>
          <w:szCs w:val="24"/>
        </w:rPr>
        <w:t>r</w:t>
      </w:r>
      <w:r w:rsidR="004010A2" w:rsidRPr="00582E78">
        <w:rPr>
          <w:rFonts w:ascii="Times New Roman" w:hAnsi="Times New Roman"/>
          <w:spacing w:val="-3"/>
          <w:sz w:val="24"/>
          <w:szCs w:val="24"/>
        </w:rPr>
        <w:t>t</w:t>
      </w:r>
      <w:r w:rsidR="004010A2" w:rsidRPr="00582E78">
        <w:rPr>
          <w:rFonts w:ascii="Times New Roman" w:hAnsi="Times New Roman"/>
          <w:spacing w:val="2"/>
          <w:sz w:val="24"/>
          <w:szCs w:val="24"/>
        </w:rPr>
        <w:t>a</w:t>
      </w:r>
      <w:r w:rsidR="004010A2" w:rsidRPr="00582E78">
        <w:rPr>
          <w:rFonts w:ascii="Times New Roman" w:hAnsi="Times New Roman"/>
          <w:spacing w:val="-3"/>
          <w:sz w:val="24"/>
          <w:szCs w:val="24"/>
        </w:rPr>
        <w:t>t</w:t>
      </w:r>
      <w:r w:rsidR="004010A2" w:rsidRPr="00582E78">
        <w:rPr>
          <w:rFonts w:ascii="Times New Roman" w:hAnsi="Times New Roman"/>
          <w:spacing w:val="2"/>
          <w:sz w:val="24"/>
          <w:szCs w:val="24"/>
        </w:rPr>
        <w:t>i</w:t>
      </w:r>
      <w:r w:rsidR="004010A2" w:rsidRPr="00582E78">
        <w:rPr>
          <w:rFonts w:ascii="Times New Roman" w:hAnsi="Times New Roman"/>
          <w:spacing w:val="-4"/>
          <w:sz w:val="24"/>
          <w:szCs w:val="24"/>
        </w:rPr>
        <w:t>o</w:t>
      </w:r>
      <w:r w:rsidR="004010A2" w:rsidRPr="00582E78">
        <w:rPr>
          <w:rFonts w:ascii="Times New Roman" w:hAnsi="Times New Roman"/>
          <w:sz w:val="24"/>
          <w:szCs w:val="24"/>
        </w:rPr>
        <w:t>n</w:t>
      </w:r>
      <w:r w:rsidR="00D76BA7" w:rsidRPr="00582E78">
        <w:rPr>
          <w:rFonts w:ascii="Times New Roman" w:hAnsi="Times New Roman"/>
          <w:sz w:val="24"/>
          <w:szCs w:val="24"/>
        </w:rPr>
        <w:t xml:space="preserve"> </w:t>
      </w:r>
      <w:r w:rsidR="004010A2" w:rsidRPr="00582E78">
        <w:rPr>
          <w:rFonts w:ascii="Times New Roman" w:hAnsi="Times New Roman"/>
          <w:spacing w:val="-3"/>
          <w:sz w:val="24"/>
          <w:szCs w:val="24"/>
        </w:rPr>
        <w:t>or</w:t>
      </w:r>
      <w:r w:rsidR="00D76BA7" w:rsidRPr="00582E78">
        <w:rPr>
          <w:rFonts w:ascii="Times New Roman" w:hAnsi="Times New Roman"/>
          <w:spacing w:val="-3"/>
          <w:sz w:val="24"/>
          <w:szCs w:val="24"/>
        </w:rPr>
        <w:t xml:space="preserve"> </w:t>
      </w:r>
      <w:r w:rsidR="004010A2" w:rsidRPr="00582E78">
        <w:rPr>
          <w:rFonts w:ascii="Times New Roman" w:hAnsi="Times New Roman"/>
          <w:sz w:val="24"/>
          <w:szCs w:val="24"/>
        </w:rPr>
        <w:t>u</w:t>
      </w:r>
      <w:r w:rsidR="004010A2" w:rsidRPr="00582E78">
        <w:rPr>
          <w:rFonts w:ascii="Times New Roman" w:hAnsi="Times New Roman"/>
          <w:spacing w:val="-1"/>
          <w:sz w:val="24"/>
          <w:szCs w:val="24"/>
        </w:rPr>
        <w:t>s</w:t>
      </w:r>
      <w:r w:rsidR="004010A2" w:rsidRPr="00582E78">
        <w:rPr>
          <w:rFonts w:ascii="Times New Roman" w:hAnsi="Times New Roman"/>
          <w:sz w:val="24"/>
          <w:szCs w:val="24"/>
        </w:rPr>
        <w:t>e</w:t>
      </w:r>
      <w:r w:rsidR="00D76BA7" w:rsidRPr="00582E78">
        <w:rPr>
          <w:rFonts w:ascii="Times New Roman" w:hAnsi="Times New Roman"/>
          <w:sz w:val="24"/>
          <w:szCs w:val="24"/>
        </w:rPr>
        <w:t xml:space="preserve"> </w:t>
      </w:r>
      <w:r w:rsidR="004010A2" w:rsidRPr="00582E78">
        <w:rPr>
          <w:rFonts w:ascii="Times New Roman" w:hAnsi="Times New Roman"/>
          <w:spacing w:val="-4"/>
          <w:sz w:val="24"/>
          <w:szCs w:val="24"/>
        </w:rPr>
        <w:t>o</w:t>
      </w:r>
      <w:r w:rsidR="004010A2" w:rsidRPr="00582E78">
        <w:rPr>
          <w:rFonts w:ascii="Times New Roman" w:hAnsi="Times New Roman"/>
          <w:sz w:val="24"/>
          <w:szCs w:val="24"/>
        </w:rPr>
        <w:t xml:space="preserve">f </w:t>
      </w:r>
      <w:r w:rsidRPr="00582E78">
        <w:rPr>
          <w:rFonts w:ascii="Times New Roman" w:hAnsi="Times New Roman"/>
          <w:sz w:val="24"/>
          <w:szCs w:val="24"/>
        </w:rPr>
        <w:t xml:space="preserve">unregistered </w:t>
      </w:r>
      <w:r w:rsidR="004010A2" w:rsidRPr="00582E78">
        <w:rPr>
          <w:rFonts w:ascii="Times New Roman" w:hAnsi="Times New Roman"/>
          <w:spacing w:val="2"/>
          <w:sz w:val="24"/>
          <w:szCs w:val="24"/>
        </w:rPr>
        <w:t>m</w:t>
      </w:r>
      <w:r w:rsidR="004010A2" w:rsidRPr="00582E78">
        <w:rPr>
          <w:rFonts w:ascii="Times New Roman" w:hAnsi="Times New Roman"/>
          <w:spacing w:val="-3"/>
          <w:sz w:val="24"/>
          <w:szCs w:val="24"/>
        </w:rPr>
        <w:t>e</w:t>
      </w:r>
      <w:r w:rsidR="004010A2" w:rsidRPr="00582E78">
        <w:rPr>
          <w:rFonts w:ascii="Times New Roman" w:hAnsi="Times New Roman"/>
          <w:sz w:val="24"/>
          <w:szCs w:val="24"/>
        </w:rPr>
        <w:t>d</w:t>
      </w:r>
      <w:r w:rsidR="004010A2" w:rsidRPr="00582E78">
        <w:rPr>
          <w:rFonts w:ascii="Times New Roman" w:hAnsi="Times New Roman"/>
          <w:spacing w:val="2"/>
          <w:sz w:val="24"/>
          <w:szCs w:val="24"/>
        </w:rPr>
        <w:t>i</w:t>
      </w:r>
      <w:r w:rsidR="004010A2" w:rsidRPr="00582E78">
        <w:rPr>
          <w:rFonts w:ascii="Times New Roman" w:hAnsi="Times New Roman"/>
          <w:spacing w:val="-3"/>
          <w:sz w:val="24"/>
          <w:szCs w:val="24"/>
        </w:rPr>
        <w:t>ci</w:t>
      </w:r>
      <w:r w:rsidR="004010A2" w:rsidRPr="00582E78">
        <w:rPr>
          <w:rFonts w:ascii="Times New Roman" w:hAnsi="Times New Roman"/>
          <w:spacing w:val="5"/>
          <w:sz w:val="24"/>
          <w:szCs w:val="24"/>
        </w:rPr>
        <w:t>n</w:t>
      </w:r>
      <w:r w:rsidRPr="00582E78">
        <w:rPr>
          <w:rFonts w:ascii="Times New Roman" w:hAnsi="Times New Roman"/>
          <w:spacing w:val="-3"/>
          <w:sz w:val="24"/>
          <w:szCs w:val="24"/>
        </w:rPr>
        <w:t xml:space="preserve">e </w:t>
      </w:r>
      <w:r w:rsidR="004010A2" w:rsidRPr="00582E78">
        <w:rPr>
          <w:rFonts w:ascii="Times New Roman" w:hAnsi="Times New Roman"/>
          <w:sz w:val="24"/>
          <w:szCs w:val="24"/>
        </w:rPr>
        <w:t>or medical device.</w:t>
      </w:r>
      <w:r w:rsidR="008755D4" w:rsidRPr="00582E78">
        <w:rPr>
          <w:rFonts w:ascii="Times New Roman" w:hAnsi="Times New Roman"/>
          <w:sz w:val="24"/>
          <w:szCs w:val="24"/>
        </w:rPr>
        <w:t xml:space="preserve"> Detail implementation shall be determined by a directive. </w:t>
      </w:r>
    </w:p>
    <w:p w:rsidR="00C03210" w:rsidRPr="00582E78" w:rsidRDefault="00AC7EDB" w:rsidP="002C083D">
      <w:pPr>
        <w:pStyle w:val="ListParagraph"/>
        <w:widowControl w:val="0"/>
        <w:numPr>
          <w:ilvl w:val="0"/>
          <w:numId w:val="5"/>
        </w:numPr>
        <w:tabs>
          <w:tab w:val="left" w:pos="780"/>
        </w:tabs>
        <w:autoSpaceDE w:val="0"/>
        <w:autoSpaceDN w:val="0"/>
        <w:adjustRightInd w:val="0"/>
        <w:spacing w:after="0" w:line="360" w:lineRule="auto"/>
        <w:ind w:right="97"/>
        <w:jc w:val="both"/>
        <w:rPr>
          <w:rFonts w:ascii="Times New Roman" w:hAnsi="Times New Roman"/>
          <w:sz w:val="24"/>
          <w:szCs w:val="24"/>
        </w:rPr>
      </w:pPr>
      <w:r>
        <w:rPr>
          <w:rFonts w:ascii="Times New Roman" w:hAnsi="Times New Roman"/>
          <w:sz w:val="24"/>
          <w:szCs w:val="24"/>
        </w:rPr>
        <w:t>Every m</w:t>
      </w:r>
      <w:r w:rsidR="00C03210" w:rsidRPr="00582E78">
        <w:rPr>
          <w:rFonts w:ascii="Times New Roman" w:hAnsi="Times New Roman"/>
          <w:sz w:val="24"/>
          <w:szCs w:val="24"/>
        </w:rPr>
        <w:t>edicine or medical device registered in accordance with this proclamation</w:t>
      </w:r>
      <w:r w:rsidR="001C225C" w:rsidRPr="00582E78">
        <w:rPr>
          <w:rFonts w:ascii="Times New Roman" w:hAnsi="Times New Roman"/>
          <w:sz w:val="24"/>
          <w:szCs w:val="24"/>
        </w:rPr>
        <w:t xml:space="preserve"> </w:t>
      </w:r>
      <w:r w:rsidR="00C03210" w:rsidRPr="00582E78">
        <w:rPr>
          <w:rFonts w:ascii="Times New Roman" w:hAnsi="Times New Roman"/>
          <w:sz w:val="24"/>
          <w:szCs w:val="24"/>
        </w:rPr>
        <w:t xml:space="preserve">shall have its registration renewed every five years. </w:t>
      </w:r>
    </w:p>
    <w:p w:rsidR="001C225C" w:rsidRPr="00582E78" w:rsidRDefault="001C225C" w:rsidP="002C083D">
      <w:pPr>
        <w:pStyle w:val="ListParagraph"/>
        <w:widowControl w:val="0"/>
        <w:numPr>
          <w:ilvl w:val="0"/>
          <w:numId w:val="5"/>
        </w:numPr>
        <w:tabs>
          <w:tab w:val="left" w:pos="78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z w:val="24"/>
          <w:szCs w:val="24"/>
        </w:rPr>
        <w:t>Without prejudice to</w:t>
      </w:r>
      <w:r w:rsidR="008755D4" w:rsidRPr="00582E78">
        <w:rPr>
          <w:rFonts w:ascii="Times New Roman" w:hAnsi="Times New Roman"/>
          <w:sz w:val="24"/>
          <w:szCs w:val="24"/>
        </w:rPr>
        <w:t xml:space="preserve"> the provision of sub-article (6</w:t>
      </w:r>
      <w:r w:rsidRPr="00582E78">
        <w:rPr>
          <w:rFonts w:ascii="Times New Roman" w:hAnsi="Times New Roman"/>
          <w:sz w:val="24"/>
          <w:szCs w:val="24"/>
        </w:rPr>
        <w:t xml:space="preserve">) of this article, </w:t>
      </w:r>
      <w:r w:rsidR="00AC7EDB">
        <w:rPr>
          <w:rFonts w:ascii="Times New Roman" w:hAnsi="Times New Roman"/>
          <w:sz w:val="24"/>
          <w:szCs w:val="24"/>
        </w:rPr>
        <w:t xml:space="preserve">any </w:t>
      </w:r>
      <w:r w:rsidRPr="00582E78">
        <w:rPr>
          <w:rFonts w:ascii="Times New Roman" w:hAnsi="Times New Roman"/>
          <w:sz w:val="24"/>
          <w:szCs w:val="24"/>
        </w:rPr>
        <w:t xml:space="preserve">registered medicine or medical device shall pay annual retention </w:t>
      </w:r>
      <w:r w:rsidRPr="00C30237">
        <w:rPr>
          <w:rFonts w:ascii="Times New Roman" w:hAnsi="Times New Roman"/>
          <w:sz w:val="24"/>
          <w:szCs w:val="24"/>
        </w:rPr>
        <w:t>fee</w:t>
      </w:r>
      <w:r w:rsidR="00C30237" w:rsidRPr="00C30237">
        <w:rPr>
          <w:rFonts w:ascii="Times New Roman" w:hAnsi="Times New Roman"/>
          <w:sz w:val="24"/>
          <w:szCs w:val="24"/>
        </w:rPr>
        <w:t xml:space="preserve"> as determined by </w:t>
      </w:r>
      <w:r w:rsidR="00C30237">
        <w:rPr>
          <w:rFonts w:ascii="Times New Roman" w:hAnsi="Times New Roman"/>
          <w:sz w:val="24"/>
          <w:szCs w:val="24"/>
        </w:rPr>
        <w:t>a regulation</w:t>
      </w:r>
      <w:r w:rsidRPr="00C30237">
        <w:rPr>
          <w:rFonts w:ascii="Times New Roman" w:hAnsi="Times New Roman"/>
          <w:sz w:val="24"/>
          <w:szCs w:val="24"/>
        </w:rPr>
        <w:t>.</w:t>
      </w:r>
      <w:r w:rsidRPr="00582E78">
        <w:rPr>
          <w:rFonts w:ascii="Times New Roman" w:hAnsi="Times New Roman"/>
          <w:sz w:val="24"/>
          <w:szCs w:val="24"/>
        </w:rPr>
        <w:t xml:space="preserve"> </w:t>
      </w:r>
    </w:p>
    <w:p w:rsidR="008755D4" w:rsidRPr="00582E78" w:rsidRDefault="008755D4" w:rsidP="008755D4">
      <w:pPr>
        <w:pStyle w:val="ListParagraph"/>
        <w:widowControl w:val="0"/>
        <w:tabs>
          <w:tab w:val="left" w:pos="780"/>
        </w:tabs>
        <w:autoSpaceDE w:val="0"/>
        <w:autoSpaceDN w:val="0"/>
        <w:adjustRightInd w:val="0"/>
        <w:spacing w:after="0" w:line="360" w:lineRule="auto"/>
        <w:ind w:left="1080" w:right="97"/>
        <w:jc w:val="both"/>
        <w:rPr>
          <w:rFonts w:ascii="Times New Roman" w:hAnsi="Times New Roman"/>
          <w:sz w:val="24"/>
          <w:szCs w:val="24"/>
        </w:rPr>
      </w:pPr>
    </w:p>
    <w:p w:rsidR="007842CA" w:rsidRPr="00582E78" w:rsidRDefault="005D33C3" w:rsidP="007842C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Variation to a registered </w:t>
      </w:r>
      <w:r w:rsidR="000A4B2D" w:rsidRPr="00582E78">
        <w:rPr>
          <w:rFonts w:ascii="Times New Roman" w:hAnsi="Times New Roman"/>
          <w:b/>
          <w:sz w:val="24"/>
          <w:szCs w:val="24"/>
        </w:rPr>
        <w:t xml:space="preserve">product </w:t>
      </w:r>
    </w:p>
    <w:p w:rsidR="00995B33" w:rsidRPr="00582E78" w:rsidRDefault="00770A69" w:rsidP="00371EB6">
      <w:pPr>
        <w:pStyle w:val="ListParagraph"/>
        <w:widowControl w:val="0"/>
        <w:numPr>
          <w:ilvl w:val="0"/>
          <w:numId w:val="43"/>
        </w:numPr>
        <w:tabs>
          <w:tab w:val="left" w:pos="78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z w:val="24"/>
          <w:szCs w:val="24"/>
        </w:rPr>
        <w:t>I</w:t>
      </w:r>
      <w:r w:rsidR="00995B33" w:rsidRPr="00582E78">
        <w:rPr>
          <w:rFonts w:ascii="Times New Roman" w:hAnsi="Times New Roman"/>
          <w:sz w:val="24"/>
          <w:szCs w:val="24"/>
        </w:rPr>
        <w:t xml:space="preserve">f </w:t>
      </w:r>
      <w:r w:rsidRPr="00582E78">
        <w:rPr>
          <w:rFonts w:ascii="Times New Roman" w:hAnsi="Times New Roman"/>
          <w:sz w:val="24"/>
          <w:szCs w:val="24"/>
        </w:rPr>
        <w:t xml:space="preserve">variation </w:t>
      </w:r>
      <w:r w:rsidR="00BE2EFC" w:rsidRPr="00582E78">
        <w:rPr>
          <w:rFonts w:ascii="Times New Roman" w:hAnsi="Times New Roman"/>
          <w:sz w:val="24"/>
          <w:szCs w:val="24"/>
        </w:rPr>
        <w:t>affecting</w:t>
      </w:r>
      <w:r w:rsidR="007842CA" w:rsidRPr="00582E78">
        <w:rPr>
          <w:rFonts w:ascii="Times New Roman" w:hAnsi="Times New Roman"/>
          <w:sz w:val="24"/>
          <w:szCs w:val="24"/>
        </w:rPr>
        <w:t xml:space="preserve"> registered</w:t>
      </w:r>
      <w:r w:rsidR="001D5B65" w:rsidRPr="00582E78">
        <w:rPr>
          <w:rFonts w:ascii="Times New Roman" w:hAnsi="Times New Roman"/>
          <w:sz w:val="24"/>
          <w:szCs w:val="24"/>
        </w:rPr>
        <w:t xml:space="preserve"> medicine</w:t>
      </w:r>
      <w:r w:rsidR="00995B33" w:rsidRPr="00582E78">
        <w:rPr>
          <w:rFonts w:ascii="Times New Roman" w:hAnsi="Times New Roman"/>
          <w:sz w:val="24"/>
          <w:szCs w:val="24"/>
        </w:rPr>
        <w:t>’s</w:t>
      </w:r>
      <w:r w:rsidR="007842CA" w:rsidRPr="00582E78">
        <w:rPr>
          <w:rFonts w:ascii="Times New Roman" w:hAnsi="Times New Roman"/>
          <w:sz w:val="24"/>
          <w:szCs w:val="24"/>
        </w:rPr>
        <w:t xml:space="preserve"> quality, safety or efficacy, or medical device</w:t>
      </w:r>
      <w:r w:rsidR="00995B33" w:rsidRPr="00582E78">
        <w:rPr>
          <w:rFonts w:ascii="Times New Roman" w:hAnsi="Times New Roman"/>
          <w:sz w:val="24"/>
          <w:szCs w:val="24"/>
        </w:rPr>
        <w:t>’s</w:t>
      </w:r>
      <w:r w:rsidR="007842CA" w:rsidRPr="00582E78">
        <w:rPr>
          <w:rFonts w:ascii="Times New Roman" w:hAnsi="Times New Roman"/>
          <w:sz w:val="24"/>
          <w:szCs w:val="24"/>
        </w:rPr>
        <w:t xml:space="preserve"> safety, quality or effectiveness </w:t>
      </w:r>
      <w:r w:rsidR="00995B33" w:rsidRPr="00582E78">
        <w:rPr>
          <w:rFonts w:ascii="Times New Roman" w:hAnsi="Times New Roman"/>
          <w:sz w:val="24"/>
          <w:szCs w:val="24"/>
        </w:rPr>
        <w:t xml:space="preserve">is </w:t>
      </w:r>
      <w:r w:rsidRPr="00582E78">
        <w:rPr>
          <w:rFonts w:ascii="Times New Roman" w:hAnsi="Times New Roman"/>
          <w:sz w:val="24"/>
          <w:szCs w:val="24"/>
        </w:rPr>
        <w:t>introduced, the product</w:t>
      </w:r>
      <w:r w:rsidR="00521793" w:rsidRPr="00582E78">
        <w:rPr>
          <w:rFonts w:ascii="Times New Roman" w:hAnsi="Times New Roman"/>
          <w:sz w:val="24"/>
          <w:szCs w:val="24"/>
        </w:rPr>
        <w:t xml:space="preserve"> may not be marketed unless </w:t>
      </w:r>
      <w:r w:rsidRPr="00582E78">
        <w:rPr>
          <w:rFonts w:ascii="Times New Roman" w:hAnsi="Times New Roman"/>
          <w:sz w:val="24"/>
          <w:szCs w:val="24"/>
        </w:rPr>
        <w:t xml:space="preserve">the person who registers the product notifies such variation and get approval from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A976F2" w:rsidRPr="00582E78" w:rsidRDefault="00995B33" w:rsidP="00371EB6">
      <w:pPr>
        <w:pStyle w:val="ListParagraph"/>
        <w:widowControl w:val="0"/>
        <w:numPr>
          <w:ilvl w:val="0"/>
          <w:numId w:val="43"/>
        </w:numPr>
        <w:tabs>
          <w:tab w:val="left" w:pos="78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z w:val="24"/>
          <w:szCs w:val="24"/>
        </w:rPr>
        <w:t>Without prejudice to the provision of sub-article (1) of this article, a medicine or medical device with v</w:t>
      </w:r>
      <w:r w:rsidR="001D5B65" w:rsidRPr="00582E78">
        <w:rPr>
          <w:rFonts w:ascii="Times New Roman" w:hAnsi="Times New Roman"/>
          <w:sz w:val="24"/>
          <w:szCs w:val="24"/>
        </w:rPr>
        <w:t>ariation having minimal</w:t>
      </w:r>
      <w:r w:rsidRPr="00582E78">
        <w:rPr>
          <w:rFonts w:ascii="Times New Roman" w:hAnsi="Times New Roman"/>
          <w:sz w:val="24"/>
          <w:szCs w:val="24"/>
        </w:rPr>
        <w:t xml:space="preserve"> potential on its performance may be marketed provided the manufacturer or the person who registers the product notifies the </w:t>
      </w:r>
      <w:r w:rsidR="005F312B" w:rsidRPr="00582E78">
        <w:rPr>
          <w:rFonts w:ascii="Times New Roman" w:hAnsi="Times New Roman"/>
          <w:sz w:val="24"/>
          <w:szCs w:val="24"/>
        </w:rPr>
        <w:t xml:space="preserve">executive organ </w:t>
      </w:r>
      <w:r w:rsidRPr="00582E78">
        <w:rPr>
          <w:rFonts w:ascii="Times New Roman" w:hAnsi="Times New Roman"/>
          <w:sz w:val="24"/>
          <w:szCs w:val="24"/>
        </w:rPr>
        <w:t xml:space="preserve">of such variation.  </w:t>
      </w:r>
    </w:p>
    <w:p w:rsidR="001D5B65" w:rsidRPr="00582E78" w:rsidRDefault="005F599F" w:rsidP="00371EB6">
      <w:pPr>
        <w:pStyle w:val="ListParagraph"/>
        <w:widowControl w:val="0"/>
        <w:numPr>
          <w:ilvl w:val="0"/>
          <w:numId w:val="43"/>
        </w:numPr>
        <w:tabs>
          <w:tab w:val="left" w:pos="78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z w:val="24"/>
          <w:szCs w:val="24"/>
        </w:rPr>
        <w:t>Detail imp</w:t>
      </w:r>
      <w:r w:rsidR="0022742E" w:rsidRPr="00582E78">
        <w:rPr>
          <w:rFonts w:ascii="Times New Roman" w:hAnsi="Times New Roman"/>
          <w:sz w:val="24"/>
          <w:szCs w:val="24"/>
        </w:rPr>
        <w:t xml:space="preserve">lementation of this article </w:t>
      </w:r>
      <w:r w:rsidRPr="00582E78">
        <w:rPr>
          <w:rFonts w:ascii="Times New Roman" w:hAnsi="Times New Roman"/>
          <w:sz w:val="24"/>
          <w:szCs w:val="24"/>
        </w:rPr>
        <w:t xml:space="preserve">shall be determined by directives issued by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770A69" w:rsidRDefault="00770A69" w:rsidP="00770A69">
      <w:pPr>
        <w:pStyle w:val="ListParagraph"/>
        <w:widowControl w:val="0"/>
        <w:tabs>
          <w:tab w:val="left" w:pos="780"/>
        </w:tabs>
        <w:autoSpaceDE w:val="0"/>
        <w:autoSpaceDN w:val="0"/>
        <w:adjustRightInd w:val="0"/>
        <w:spacing w:after="0" w:line="360" w:lineRule="auto"/>
        <w:ind w:left="1080" w:right="97"/>
        <w:jc w:val="both"/>
        <w:rPr>
          <w:rFonts w:ascii="Times New Roman" w:hAnsi="Times New Roman"/>
          <w:sz w:val="24"/>
          <w:szCs w:val="24"/>
        </w:rPr>
      </w:pPr>
    </w:p>
    <w:p w:rsidR="003E1AFD" w:rsidRPr="00582E78" w:rsidRDefault="003E1AFD" w:rsidP="00770A69">
      <w:pPr>
        <w:pStyle w:val="ListParagraph"/>
        <w:widowControl w:val="0"/>
        <w:tabs>
          <w:tab w:val="left" w:pos="780"/>
        </w:tabs>
        <w:autoSpaceDE w:val="0"/>
        <w:autoSpaceDN w:val="0"/>
        <w:adjustRightInd w:val="0"/>
        <w:spacing w:after="0" w:line="360" w:lineRule="auto"/>
        <w:ind w:left="1080" w:right="97"/>
        <w:jc w:val="both"/>
        <w:rPr>
          <w:rFonts w:ascii="Times New Roman" w:hAnsi="Times New Roman"/>
          <w:sz w:val="24"/>
          <w:szCs w:val="24"/>
        </w:rPr>
      </w:pPr>
    </w:p>
    <w:p w:rsidR="00A01512" w:rsidRPr="00582E78" w:rsidRDefault="00BE2EFC" w:rsidP="00A7315A">
      <w:pPr>
        <w:pStyle w:val="ListParagraph"/>
        <w:widowControl w:val="0"/>
        <w:numPr>
          <w:ilvl w:val="0"/>
          <w:numId w:val="4"/>
        </w:numPr>
        <w:autoSpaceDE w:val="0"/>
        <w:autoSpaceDN w:val="0"/>
        <w:adjustRightInd w:val="0"/>
        <w:spacing w:before="240" w:after="0" w:line="360" w:lineRule="auto"/>
        <w:jc w:val="both"/>
        <w:rPr>
          <w:rFonts w:ascii="Times New Roman" w:hAnsi="Times New Roman"/>
          <w:sz w:val="24"/>
          <w:szCs w:val="24"/>
        </w:rPr>
      </w:pPr>
      <w:r w:rsidRPr="00582E78">
        <w:rPr>
          <w:rFonts w:ascii="Times New Roman" w:hAnsi="Times New Roman"/>
          <w:b/>
          <w:bCs/>
          <w:spacing w:val="7"/>
          <w:sz w:val="24"/>
          <w:szCs w:val="24"/>
        </w:rPr>
        <w:lastRenderedPageBreak/>
        <w:t>Quality</w:t>
      </w:r>
      <w:r w:rsidRPr="00582E78">
        <w:rPr>
          <w:rFonts w:ascii="Times New Roman" w:hAnsi="Times New Roman"/>
          <w:b/>
          <w:bCs/>
          <w:spacing w:val="-1"/>
          <w:sz w:val="24"/>
          <w:szCs w:val="24"/>
        </w:rPr>
        <w:t xml:space="preserve"> </w:t>
      </w:r>
      <w:r w:rsidRPr="00582E78">
        <w:rPr>
          <w:rFonts w:ascii="Times New Roman" w:hAnsi="Times New Roman"/>
          <w:b/>
          <w:bCs/>
          <w:sz w:val="24"/>
          <w:szCs w:val="24"/>
        </w:rPr>
        <w:t>st</w:t>
      </w:r>
      <w:r w:rsidRPr="00582E78">
        <w:rPr>
          <w:rFonts w:ascii="Times New Roman" w:hAnsi="Times New Roman"/>
          <w:b/>
          <w:bCs/>
          <w:spacing w:val="-1"/>
          <w:sz w:val="24"/>
          <w:szCs w:val="24"/>
        </w:rPr>
        <w:t>an</w:t>
      </w:r>
      <w:r w:rsidRPr="00582E78">
        <w:rPr>
          <w:rFonts w:ascii="Times New Roman" w:hAnsi="Times New Roman"/>
          <w:b/>
          <w:bCs/>
          <w:spacing w:val="-4"/>
          <w:sz w:val="24"/>
          <w:szCs w:val="24"/>
        </w:rPr>
        <w:t>d</w:t>
      </w:r>
      <w:r w:rsidRPr="00582E78">
        <w:rPr>
          <w:rFonts w:ascii="Times New Roman" w:hAnsi="Times New Roman"/>
          <w:b/>
          <w:bCs/>
          <w:spacing w:val="2"/>
          <w:sz w:val="24"/>
          <w:szCs w:val="24"/>
        </w:rPr>
        <w:t>a</w:t>
      </w:r>
      <w:r w:rsidRPr="00582E78">
        <w:rPr>
          <w:rFonts w:ascii="Times New Roman" w:hAnsi="Times New Roman"/>
          <w:b/>
          <w:bCs/>
          <w:spacing w:val="-1"/>
          <w:sz w:val="24"/>
          <w:szCs w:val="24"/>
        </w:rPr>
        <w:t>r</w:t>
      </w:r>
      <w:r w:rsidRPr="00582E78">
        <w:rPr>
          <w:rFonts w:ascii="Times New Roman" w:hAnsi="Times New Roman"/>
          <w:b/>
          <w:bCs/>
          <w:sz w:val="24"/>
          <w:szCs w:val="24"/>
        </w:rPr>
        <w:t>ds</w:t>
      </w:r>
      <w:r w:rsidR="002A5345" w:rsidRPr="00582E78">
        <w:rPr>
          <w:rFonts w:ascii="Times New Roman" w:hAnsi="Times New Roman"/>
          <w:b/>
          <w:bCs/>
          <w:sz w:val="24"/>
          <w:szCs w:val="24"/>
        </w:rPr>
        <w:t xml:space="preserve"> and requirements </w:t>
      </w:r>
    </w:p>
    <w:p w:rsidR="00966B99" w:rsidRPr="00582E78" w:rsidRDefault="00BE2EFC" w:rsidP="00C16E50">
      <w:pPr>
        <w:pStyle w:val="ListParagraph"/>
        <w:widowControl w:val="0"/>
        <w:numPr>
          <w:ilvl w:val="0"/>
          <w:numId w:val="6"/>
        </w:numPr>
        <w:tabs>
          <w:tab w:val="left" w:pos="780"/>
          <w:tab w:val="left" w:pos="1340"/>
          <w:tab w:val="left" w:pos="2560"/>
          <w:tab w:val="left" w:pos="2920"/>
          <w:tab w:val="left" w:pos="4320"/>
          <w:tab w:val="left" w:pos="7560"/>
        </w:tabs>
        <w:autoSpaceDE w:val="0"/>
        <w:autoSpaceDN w:val="0"/>
        <w:adjustRightInd w:val="0"/>
        <w:spacing w:before="240" w:after="0" w:line="360" w:lineRule="auto"/>
        <w:ind w:right="96"/>
        <w:jc w:val="both"/>
        <w:rPr>
          <w:rFonts w:ascii="Times New Roman" w:hAnsi="Times New Roman"/>
          <w:sz w:val="24"/>
          <w:szCs w:val="24"/>
        </w:rPr>
      </w:pPr>
      <w:r w:rsidRPr="00582E78">
        <w:rPr>
          <w:rFonts w:ascii="Times New Roman" w:hAnsi="Times New Roman"/>
          <w:spacing w:val="-1"/>
          <w:sz w:val="24"/>
          <w:szCs w:val="24"/>
        </w:rPr>
        <w:t>A</w:t>
      </w:r>
      <w:r w:rsidRPr="00582E78">
        <w:rPr>
          <w:rFonts w:ascii="Times New Roman" w:hAnsi="Times New Roman"/>
          <w:spacing w:val="5"/>
          <w:sz w:val="24"/>
          <w:szCs w:val="24"/>
        </w:rPr>
        <w:t>n</w:t>
      </w:r>
      <w:r w:rsidRPr="00582E78">
        <w:rPr>
          <w:rFonts w:ascii="Times New Roman" w:hAnsi="Times New Roman"/>
          <w:sz w:val="24"/>
          <w:szCs w:val="24"/>
        </w:rPr>
        <w:t>y</w:t>
      </w:r>
      <w:r w:rsidRPr="00582E78">
        <w:rPr>
          <w:rFonts w:ascii="Times New Roman" w:hAnsi="Times New Roman"/>
          <w:spacing w:val="2"/>
          <w:sz w:val="24"/>
          <w:szCs w:val="24"/>
        </w:rPr>
        <w:t xml:space="preserve"> </w:t>
      </w:r>
      <w:r w:rsidRPr="00582E78">
        <w:rPr>
          <w:rFonts w:ascii="Times New Roman" w:hAnsi="Times New Roman"/>
          <w:spacing w:val="-3"/>
          <w:sz w:val="24"/>
          <w:szCs w:val="24"/>
        </w:rPr>
        <w:t>m</w:t>
      </w:r>
      <w:r w:rsidRPr="00582E78">
        <w:rPr>
          <w:rFonts w:ascii="Times New Roman" w:hAnsi="Times New Roman"/>
          <w:sz w:val="24"/>
          <w:szCs w:val="24"/>
        </w:rPr>
        <w:t>e</w:t>
      </w:r>
      <w:r w:rsidRPr="00582E78">
        <w:rPr>
          <w:rFonts w:ascii="Times New Roman" w:hAnsi="Times New Roman"/>
          <w:spacing w:val="2"/>
          <w:sz w:val="24"/>
          <w:szCs w:val="24"/>
        </w:rPr>
        <w:t>d</w:t>
      </w:r>
      <w:r w:rsidRPr="00582E78">
        <w:rPr>
          <w:rFonts w:ascii="Times New Roman" w:hAnsi="Times New Roman"/>
          <w:spacing w:val="-3"/>
          <w:sz w:val="24"/>
          <w:szCs w:val="24"/>
        </w:rPr>
        <w:t>i</w:t>
      </w:r>
      <w:r w:rsidRPr="00582E78">
        <w:rPr>
          <w:rFonts w:ascii="Times New Roman" w:hAnsi="Times New Roman"/>
          <w:spacing w:val="2"/>
          <w:sz w:val="24"/>
          <w:szCs w:val="24"/>
        </w:rPr>
        <w:t>c</w:t>
      </w:r>
      <w:r w:rsidRPr="00582E78">
        <w:rPr>
          <w:rFonts w:ascii="Times New Roman" w:hAnsi="Times New Roman"/>
          <w:spacing w:val="5"/>
          <w:sz w:val="24"/>
          <w:szCs w:val="24"/>
        </w:rPr>
        <w:t>i</w:t>
      </w:r>
      <w:r w:rsidRPr="00582E78">
        <w:rPr>
          <w:rFonts w:ascii="Times New Roman" w:hAnsi="Times New Roman"/>
          <w:sz w:val="24"/>
          <w:szCs w:val="24"/>
        </w:rPr>
        <w:t>ne</w:t>
      </w:r>
      <w:r w:rsidR="00C75FE0" w:rsidRPr="00582E78">
        <w:rPr>
          <w:rFonts w:ascii="Times New Roman" w:hAnsi="Times New Roman"/>
          <w:sz w:val="24"/>
          <w:szCs w:val="24"/>
        </w:rPr>
        <w:t xml:space="preserve">, its raw or packaging material </w:t>
      </w:r>
      <w:r w:rsidR="00412AF0" w:rsidRPr="00582E78">
        <w:rPr>
          <w:rFonts w:ascii="Times New Roman" w:hAnsi="Times New Roman"/>
          <w:spacing w:val="-1"/>
          <w:sz w:val="24"/>
          <w:szCs w:val="24"/>
        </w:rPr>
        <w:t>s</w:t>
      </w:r>
      <w:r w:rsidR="00412AF0" w:rsidRPr="00582E78">
        <w:rPr>
          <w:rFonts w:ascii="Times New Roman" w:hAnsi="Times New Roman"/>
          <w:sz w:val="24"/>
          <w:szCs w:val="24"/>
        </w:rPr>
        <w:t>h</w:t>
      </w:r>
      <w:r w:rsidR="00412AF0" w:rsidRPr="00582E78">
        <w:rPr>
          <w:rFonts w:ascii="Times New Roman" w:hAnsi="Times New Roman"/>
          <w:spacing w:val="2"/>
          <w:sz w:val="24"/>
          <w:szCs w:val="24"/>
        </w:rPr>
        <w:t>a</w:t>
      </w:r>
      <w:r w:rsidR="00412AF0" w:rsidRPr="00582E78">
        <w:rPr>
          <w:rFonts w:ascii="Times New Roman" w:hAnsi="Times New Roman"/>
          <w:spacing w:val="-3"/>
          <w:sz w:val="24"/>
          <w:szCs w:val="24"/>
        </w:rPr>
        <w:t>l</w:t>
      </w:r>
      <w:r w:rsidR="00412AF0" w:rsidRPr="00582E78">
        <w:rPr>
          <w:rFonts w:ascii="Times New Roman" w:hAnsi="Times New Roman"/>
          <w:sz w:val="24"/>
          <w:szCs w:val="24"/>
        </w:rPr>
        <w:t>l</w:t>
      </w:r>
      <w:r w:rsidRPr="00582E78">
        <w:rPr>
          <w:rFonts w:ascii="Times New Roman" w:hAnsi="Times New Roman"/>
          <w:sz w:val="24"/>
          <w:szCs w:val="24"/>
        </w:rPr>
        <w:t xml:space="preserve"> </w:t>
      </w:r>
      <w:r w:rsidR="00412AF0" w:rsidRPr="00582E78">
        <w:rPr>
          <w:rFonts w:ascii="Times New Roman" w:hAnsi="Times New Roman"/>
          <w:spacing w:val="2"/>
          <w:sz w:val="24"/>
          <w:szCs w:val="24"/>
        </w:rPr>
        <w:t>m</w:t>
      </w:r>
      <w:r w:rsidR="00412AF0" w:rsidRPr="00582E78">
        <w:rPr>
          <w:rFonts w:ascii="Times New Roman" w:hAnsi="Times New Roman"/>
          <w:spacing w:val="-3"/>
          <w:sz w:val="24"/>
          <w:szCs w:val="24"/>
        </w:rPr>
        <w:t>ee</w:t>
      </w:r>
      <w:r w:rsidR="00412AF0" w:rsidRPr="00582E78">
        <w:rPr>
          <w:rFonts w:ascii="Times New Roman" w:hAnsi="Times New Roman"/>
          <w:sz w:val="24"/>
          <w:szCs w:val="24"/>
        </w:rPr>
        <w:t>t</w:t>
      </w:r>
      <w:r w:rsidRPr="00582E78">
        <w:rPr>
          <w:rFonts w:ascii="Times New Roman" w:hAnsi="Times New Roman"/>
          <w:sz w:val="24"/>
          <w:szCs w:val="24"/>
        </w:rPr>
        <w:t xml:space="preserve"> </w:t>
      </w:r>
      <w:r w:rsidR="00412AF0" w:rsidRPr="00582E78">
        <w:rPr>
          <w:rFonts w:ascii="Times New Roman" w:hAnsi="Times New Roman"/>
          <w:sz w:val="24"/>
          <w:szCs w:val="24"/>
        </w:rPr>
        <w:t>qu</w:t>
      </w:r>
      <w:r w:rsidR="00412AF0" w:rsidRPr="00582E78">
        <w:rPr>
          <w:rFonts w:ascii="Times New Roman" w:hAnsi="Times New Roman"/>
          <w:spacing w:val="-3"/>
          <w:sz w:val="24"/>
          <w:szCs w:val="24"/>
        </w:rPr>
        <w:t>a</w:t>
      </w:r>
      <w:r w:rsidR="00412AF0" w:rsidRPr="00582E78">
        <w:rPr>
          <w:rFonts w:ascii="Times New Roman" w:hAnsi="Times New Roman"/>
          <w:spacing w:val="2"/>
          <w:sz w:val="24"/>
          <w:szCs w:val="24"/>
        </w:rPr>
        <w:t>lit</w:t>
      </w:r>
      <w:r w:rsidR="00412AF0" w:rsidRPr="00582E78">
        <w:rPr>
          <w:rFonts w:ascii="Times New Roman" w:hAnsi="Times New Roman"/>
          <w:sz w:val="24"/>
          <w:szCs w:val="24"/>
        </w:rPr>
        <w:t>y</w:t>
      </w:r>
      <w:r w:rsidR="00CC0D8A" w:rsidRPr="00582E78">
        <w:rPr>
          <w:rFonts w:ascii="Times New Roman" w:hAnsi="Times New Roman"/>
          <w:sz w:val="24"/>
          <w:szCs w:val="24"/>
        </w:rPr>
        <w:t xml:space="preserve">, safety and efficacy </w:t>
      </w:r>
      <w:r w:rsidR="00C41FAE" w:rsidRPr="00582E78">
        <w:rPr>
          <w:rFonts w:ascii="Times New Roman" w:hAnsi="Times New Roman"/>
          <w:sz w:val="24"/>
          <w:szCs w:val="24"/>
        </w:rPr>
        <w:t xml:space="preserve">requirements </w:t>
      </w:r>
      <w:r w:rsidR="00C41FAE" w:rsidRPr="00582E78">
        <w:rPr>
          <w:rFonts w:ascii="Times New Roman" w:hAnsi="Times New Roman"/>
          <w:spacing w:val="3"/>
          <w:sz w:val="24"/>
          <w:szCs w:val="24"/>
        </w:rPr>
        <w:t>prescribed</w:t>
      </w:r>
      <w:r w:rsidRPr="00582E78">
        <w:rPr>
          <w:rFonts w:ascii="Times New Roman" w:hAnsi="Times New Roman"/>
          <w:spacing w:val="3"/>
          <w:sz w:val="24"/>
          <w:szCs w:val="24"/>
        </w:rPr>
        <w:t xml:space="preserve"> </w:t>
      </w:r>
      <w:r w:rsidR="00C41FAE" w:rsidRPr="00582E78">
        <w:rPr>
          <w:rFonts w:ascii="Times New Roman" w:hAnsi="Times New Roman"/>
          <w:spacing w:val="4"/>
          <w:sz w:val="24"/>
          <w:szCs w:val="24"/>
        </w:rPr>
        <w:t>in</w:t>
      </w:r>
      <w:r w:rsidRPr="00582E78">
        <w:rPr>
          <w:rFonts w:ascii="Times New Roman" w:hAnsi="Times New Roman"/>
          <w:spacing w:val="4"/>
          <w:sz w:val="24"/>
          <w:szCs w:val="24"/>
        </w:rPr>
        <w:t xml:space="preserve"> </w:t>
      </w:r>
      <w:r w:rsidR="00C75FE0" w:rsidRPr="00582E78">
        <w:rPr>
          <w:rFonts w:ascii="Times New Roman" w:hAnsi="Times New Roman"/>
          <w:spacing w:val="-3"/>
          <w:sz w:val="24"/>
          <w:szCs w:val="24"/>
        </w:rPr>
        <w:t xml:space="preserve">a nationally accepted </w:t>
      </w:r>
      <w:r w:rsidR="00613A16" w:rsidRPr="00582E78">
        <w:rPr>
          <w:rFonts w:ascii="Times New Roman" w:hAnsi="Times New Roman"/>
          <w:sz w:val="24"/>
          <w:szCs w:val="24"/>
        </w:rPr>
        <w:t>pharmacop</w:t>
      </w:r>
      <w:r w:rsidR="00C41FAE" w:rsidRPr="00582E78">
        <w:rPr>
          <w:rFonts w:ascii="Times New Roman" w:hAnsi="Times New Roman"/>
          <w:sz w:val="24"/>
          <w:szCs w:val="24"/>
        </w:rPr>
        <w:t>eia</w:t>
      </w:r>
      <w:r w:rsidR="00C75FE0" w:rsidRPr="00582E78">
        <w:rPr>
          <w:rFonts w:ascii="Times New Roman" w:hAnsi="Times New Roman"/>
          <w:sz w:val="24"/>
          <w:szCs w:val="24"/>
        </w:rPr>
        <w:t xml:space="preserve">. </w:t>
      </w:r>
    </w:p>
    <w:p w:rsidR="00C75FE0" w:rsidRPr="00582E78" w:rsidRDefault="00C75FE0" w:rsidP="00C16E50">
      <w:pPr>
        <w:pStyle w:val="ListParagraph"/>
        <w:widowControl w:val="0"/>
        <w:numPr>
          <w:ilvl w:val="0"/>
          <w:numId w:val="6"/>
        </w:numPr>
        <w:tabs>
          <w:tab w:val="left" w:pos="780"/>
          <w:tab w:val="left" w:pos="1340"/>
          <w:tab w:val="left" w:pos="2560"/>
          <w:tab w:val="left" w:pos="2920"/>
          <w:tab w:val="left" w:pos="4320"/>
          <w:tab w:val="left" w:pos="7560"/>
        </w:tabs>
        <w:autoSpaceDE w:val="0"/>
        <w:autoSpaceDN w:val="0"/>
        <w:adjustRightInd w:val="0"/>
        <w:spacing w:before="240" w:after="0" w:line="360" w:lineRule="auto"/>
        <w:ind w:right="96"/>
        <w:jc w:val="both"/>
        <w:rPr>
          <w:rFonts w:ascii="Times New Roman" w:hAnsi="Times New Roman"/>
          <w:sz w:val="24"/>
          <w:szCs w:val="24"/>
        </w:rPr>
      </w:pPr>
      <w:r w:rsidRPr="00582E78">
        <w:rPr>
          <w:rFonts w:ascii="Times New Roman" w:hAnsi="Times New Roman"/>
          <w:spacing w:val="-1"/>
          <w:sz w:val="24"/>
          <w:szCs w:val="24"/>
        </w:rPr>
        <w:t>A</w:t>
      </w:r>
      <w:r w:rsidRPr="00582E78">
        <w:rPr>
          <w:rFonts w:ascii="Times New Roman" w:hAnsi="Times New Roman"/>
          <w:spacing w:val="5"/>
          <w:sz w:val="24"/>
          <w:szCs w:val="24"/>
        </w:rPr>
        <w:t>n</w:t>
      </w:r>
      <w:r w:rsidRPr="00582E78">
        <w:rPr>
          <w:rFonts w:ascii="Times New Roman" w:hAnsi="Times New Roman"/>
          <w:sz w:val="24"/>
          <w:szCs w:val="24"/>
        </w:rPr>
        <w:t>y</w:t>
      </w:r>
      <w:r w:rsidR="00BE2EFC" w:rsidRPr="00582E78">
        <w:rPr>
          <w:rFonts w:ascii="Times New Roman" w:hAnsi="Times New Roman"/>
          <w:sz w:val="24"/>
          <w:szCs w:val="24"/>
        </w:rPr>
        <w:t xml:space="preserve"> </w:t>
      </w:r>
      <w:r w:rsidRPr="00582E78">
        <w:rPr>
          <w:rFonts w:ascii="Times New Roman" w:hAnsi="Times New Roman"/>
          <w:spacing w:val="2"/>
          <w:sz w:val="24"/>
          <w:szCs w:val="24"/>
        </w:rPr>
        <w:t>medical device</w:t>
      </w:r>
      <w:r w:rsidR="00BE2EFC" w:rsidRPr="00582E78">
        <w:rPr>
          <w:rFonts w:ascii="Times New Roman" w:hAnsi="Times New Roman"/>
          <w:spacing w:val="2"/>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h</w:t>
      </w:r>
      <w:r w:rsidRPr="00582E78">
        <w:rPr>
          <w:rFonts w:ascii="Times New Roman" w:hAnsi="Times New Roman"/>
          <w:spacing w:val="2"/>
          <w:sz w:val="24"/>
          <w:szCs w:val="24"/>
        </w:rPr>
        <w:t>a</w:t>
      </w:r>
      <w:r w:rsidRPr="00582E78">
        <w:rPr>
          <w:rFonts w:ascii="Times New Roman" w:hAnsi="Times New Roman"/>
          <w:spacing w:val="-3"/>
          <w:sz w:val="24"/>
          <w:szCs w:val="24"/>
        </w:rPr>
        <w:t>l</w:t>
      </w:r>
      <w:r w:rsidRPr="00582E78">
        <w:rPr>
          <w:rFonts w:ascii="Times New Roman" w:hAnsi="Times New Roman"/>
          <w:sz w:val="24"/>
          <w:szCs w:val="24"/>
        </w:rPr>
        <w:t>l</w:t>
      </w:r>
      <w:r w:rsidR="00BE2EFC"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ee</w:t>
      </w:r>
      <w:r w:rsidRPr="00582E78">
        <w:rPr>
          <w:rFonts w:ascii="Times New Roman" w:hAnsi="Times New Roman"/>
          <w:sz w:val="24"/>
          <w:szCs w:val="24"/>
        </w:rPr>
        <w:t>t</w:t>
      </w:r>
      <w:r w:rsidR="00BE2EFC" w:rsidRPr="00582E78">
        <w:rPr>
          <w:rFonts w:ascii="Times New Roman" w:hAnsi="Times New Roman"/>
          <w:sz w:val="24"/>
          <w:szCs w:val="24"/>
        </w:rPr>
        <w:t xml:space="preserve"> </w:t>
      </w:r>
      <w:r w:rsidRPr="00582E78">
        <w:rPr>
          <w:rFonts w:ascii="Times New Roman" w:hAnsi="Times New Roman"/>
          <w:sz w:val="24"/>
          <w:szCs w:val="24"/>
        </w:rPr>
        <w:t>qu</w:t>
      </w:r>
      <w:r w:rsidRPr="00582E78">
        <w:rPr>
          <w:rFonts w:ascii="Times New Roman" w:hAnsi="Times New Roman"/>
          <w:spacing w:val="-3"/>
          <w:sz w:val="24"/>
          <w:szCs w:val="24"/>
        </w:rPr>
        <w:t>a</w:t>
      </w:r>
      <w:r w:rsidRPr="00582E78">
        <w:rPr>
          <w:rFonts w:ascii="Times New Roman" w:hAnsi="Times New Roman"/>
          <w:spacing w:val="2"/>
          <w:sz w:val="24"/>
          <w:szCs w:val="24"/>
        </w:rPr>
        <w:t>lit</w:t>
      </w:r>
      <w:r w:rsidRPr="00582E78">
        <w:rPr>
          <w:rFonts w:ascii="Times New Roman" w:hAnsi="Times New Roman"/>
          <w:sz w:val="24"/>
          <w:szCs w:val="24"/>
        </w:rPr>
        <w:t xml:space="preserve">y, safety and effectiveness requirements </w:t>
      </w:r>
      <w:r w:rsidRPr="00582E78">
        <w:rPr>
          <w:rFonts w:ascii="Times New Roman" w:hAnsi="Times New Roman"/>
          <w:spacing w:val="3"/>
          <w:sz w:val="24"/>
          <w:szCs w:val="24"/>
        </w:rPr>
        <w:t xml:space="preserve">issued or adopted by the appropriate organ. </w:t>
      </w:r>
    </w:p>
    <w:p w:rsidR="00EE4603" w:rsidRPr="00582E78" w:rsidRDefault="00543766" w:rsidP="00EE4603">
      <w:pPr>
        <w:pStyle w:val="ListParagraph"/>
        <w:widowControl w:val="0"/>
        <w:numPr>
          <w:ilvl w:val="0"/>
          <w:numId w:val="6"/>
        </w:numPr>
        <w:tabs>
          <w:tab w:val="left" w:pos="780"/>
          <w:tab w:val="left" w:pos="1340"/>
          <w:tab w:val="left" w:pos="2560"/>
          <w:tab w:val="left" w:pos="2920"/>
          <w:tab w:val="left" w:pos="4320"/>
          <w:tab w:val="left" w:pos="7560"/>
        </w:tabs>
        <w:autoSpaceDE w:val="0"/>
        <w:autoSpaceDN w:val="0"/>
        <w:adjustRightInd w:val="0"/>
        <w:spacing w:before="240" w:after="0" w:line="360" w:lineRule="auto"/>
        <w:ind w:right="96"/>
        <w:jc w:val="both"/>
        <w:rPr>
          <w:rFonts w:ascii="Times New Roman" w:hAnsi="Times New Roman"/>
          <w:sz w:val="24"/>
          <w:szCs w:val="24"/>
        </w:rPr>
      </w:pPr>
      <w:r w:rsidRPr="00582E78">
        <w:rPr>
          <w:rFonts w:ascii="Times New Roman" w:hAnsi="Times New Roman"/>
          <w:sz w:val="24"/>
          <w:szCs w:val="24"/>
        </w:rPr>
        <w:t>Notwithstanding to the provision of sub-articles (1) and (2) of this article,</w:t>
      </w:r>
      <w:r w:rsidR="00D5110D" w:rsidRPr="00582E78">
        <w:rPr>
          <w:rFonts w:ascii="Times New Roman" w:hAnsi="Times New Roman"/>
          <w:sz w:val="24"/>
          <w:szCs w:val="24"/>
        </w:rPr>
        <w:t xml:space="preserve"> </w:t>
      </w:r>
      <w:r w:rsidR="00C75FE0" w:rsidRPr="00582E78">
        <w:rPr>
          <w:rFonts w:ascii="Times New Roman" w:hAnsi="Times New Roman"/>
          <w:spacing w:val="-6"/>
          <w:sz w:val="24"/>
          <w:szCs w:val="24"/>
        </w:rPr>
        <w:t>w</w:t>
      </w:r>
      <w:r w:rsidR="00C75FE0" w:rsidRPr="00582E78">
        <w:rPr>
          <w:rFonts w:ascii="Times New Roman" w:hAnsi="Times New Roman"/>
          <w:spacing w:val="5"/>
          <w:sz w:val="24"/>
          <w:szCs w:val="24"/>
        </w:rPr>
        <w:t>h</w:t>
      </w:r>
      <w:r w:rsidR="00C75FE0" w:rsidRPr="00582E78">
        <w:rPr>
          <w:rFonts w:ascii="Times New Roman" w:hAnsi="Times New Roman"/>
          <w:spacing w:val="-8"/>
          <w:sz w:val="24"/>
          <w:szCs w:val="24"/>
        </w:rPr>
        <w:t>e</w:t>
      </w:r>
      <w:r w:rsidR="00C75FE0" w:rsidRPr="00582E78">
        <w:rPr>
          <w:rFonts w:ascii="Times New Roman" w:hAnsi="Times New Roman"/>
          <w:spacing w:val="5"/>
          <w:sz w:val="24"/>
          <w:szCs w:val="24"/>
        </w:rPr>
        <w:t>r</w:t>
      </w:r>
      <w:r w:rsidR="00C75FE0" w:rsidRPr="00582E78">
        <w:rPr>
          <w:rFonts w:ascii="Times New Roman" w:hAnsi="Times New Roman"/>
          <w:sz w:val="24"/>
          <w:szCs w:val="24"/>
        </w:rPr>
        <w:t>e</w:t>
      </w:r>
      <w:r w:rsidR="00D5110D" w:rsidRPr="00582E78">
        <w:rPr>
          <w:rFonts w:ascii="Times New Roman" w:hAnsi="Times New Roman"/>
          <w:sz w:val="24"/>
          <w:szCs w:val="24"/>
        </w:rPr>
        <w:t xml:space="preserve"> </w:t>
      </w:r>
      <w:r w:rsidRPr="00582E78">
        <w:rPr>
          <w:rFonts w:ascii="Times New Roman" w:hAnsi="Times New Roman"/>
          <w:sz w:val="24"/>
          <w:szCs w:val="24"/>
        </w:rPr>
        <w:t xml:space="preserve">national standard </w:t>
      </w:r>
      <w:r w:rsidR="00C75FE0" w:rsidRPr="00582E78">
        <w:rPr>
          <w:rFonts w:ascii="Times New Roman" w:hAnsi="Times New Roman"/>
          <w:spacing w:val="2"/>
          <w:sz w:val="24"/>
          <w:szCs w:val="24"/>
        </w:rPr>
        <w:t>i</w:t>
      </w:r>
      <w:r w:rsidR="00C75FE0" w:rsidRPr="00582E78">
        <w:rPr>
          <w:rFonts w:ascii="Times New Roman" w:hAnsi="Times New Roman"/>
          <w:sz w:val="24"/>
          <w:szCs w:val="24"/>
        </w:rPr>
        <w:t>s</w:t>
      </w:r>
      <w:r w:rsidR="00D5110D" w:rsidRPr="00582E78">
        <w:rPr>
          <w:rFonts w:ascii="Times New Roman" w:hAnsi="Times New Roman"/>
          <w:sz w:val="24"/>
          <w:szCs w:val="24"/>
        </w:rPr>
        <w:t xml:space="preserve"> </w:t>
      </w:r>
      <w:r w:rsidR="00C75FE0" w:rsidRPr="00582E78">
        <w:rPr>
          <w:rFonts w:ascii="Times New Roman" w:hAnsi="Times New Roman"/>
          <w:spacing w:val="5"/>
          <w:sz w:val="24"/>
          <w:szCs w:val="24"/>
        </w:rPr>
        <w:t>n</w:t>
      </w:r>
      <w:r w:rsidR="00C75FE0" w:rsidRPr="00582E78">
        <w:rPr>
          <w:rFonts w:ascii="Times New Roman" w:hAnsi="Times New Roman"/>
          <w:spacing w:val="-4"/>
          <w:sz w:val="24"/>
          <w:szCs w:val="24"/>
        </w:rPr>
        <w:t>o</w:t>
      </w:r>
      <w:r w:rsidR="00C75FE0" w:rsidRPr="00582E78">
        <w:rPr>
          <w:rFonts w:ascii="Times New Roman" w:hAnsi="Times New Roman"/>
          <w:sz w:val="24"/>
          <w:szCs w:val="24"/>
        </w:rPr>
        <w:t>t</w:t>
      </w:r>
      <w:r w:rsidRPr="00582E78">
        <w:rPr>
          <w:rFonts w:ascii="Times New Roman" w:hAnsi="Times New Roman"/>
          <w:sz w:val="24"/>
          <w:szCs w:val="24"/>
        </w:rPr>
        <w:t xml:space="preserve"> issued or adopted</w:t>
      </w:r>
      <w:r w:rsidR="00C75FE0" w:rsidRPr="00582E78">
        <w:rPr>
          <w:rFonts w:ascii="Times New Roman" w:hAnsi="Times New Roman"/>
          <w:sz w:val="24"/>
          <w:szCs w:val="24"/>
        </w:rPr>
        <w:t>,</w:t>
      </w:r>
      <w:r w:rsidRPr="00582E78">
        <w:rPr>
          <w:rFonts w:ascii="Times New Roman" w:hAnsi="Times New Roman"/>
          <w:sz w:val="24"/>
          <w:szCs w:val="24"/>
        </w:rPr>
        <w:t xml:space="preserve"> the </w:t>
      </w:r>
      <w:r w:rsidR="005F312B" w:rsidRPr="00582E78">
        <w:rPr>
          <w:rFonts w:ascii="Times New Roman" w:hAnsi="Times New Roman"/>
          <w:sz w:val="24"/>
          <w:szCs w:val="24"/>
        </w:rPr>
        <w:t xml:space="preserve">executive organ </w:t>
      </w:r>
      <w:r w:rsidRPr="00582E78">
        <w:rPr>
          <w:rFonts w:ascii="Times New Roman" w:hAnsi="Times New Roman"/>
          <w:sz w:val="24"/>
          <w:szCs w:val="24"/>
        </w:rPr>
        <w:t xml:space="preserve">may regulate medicine and medical devices in accordance with </w:t>
      </w:r>
      <w:r w:rsidR="00C75FE0" w:rsidRPr="00582E78">
        <w:rPr>
          <w:rFonts w:ascii="Times New Roman" w:hAnsi="Times New Roman"/>
          <w:spacing w:val="5"/>
          <w:sz w:val="24"/>
          <w:szCs w:val="24"/>
        </w:rPr>
        <w:t>r</w:t>
      </w:r>
      <w:r w:rsidR="00C75FE0" w:rsidRPr="00582E78">
        <w:rPr>
          <w:rFonts w:ascii="Times New Roman" w:hAnsi="Times New Roman"/>
          <w:spacing w:val="-3"/>
          <w:sz w:val="24"/>
          <w:szCs w:val="24"/>
        </w:rPr>
        <w:t>e</w:t>
      </w:r>
      <w:r w:rsidR="00C75FE0" w:rsidRPr="00582E78">
        <w:rPr>
          <w:rFonts w:ascii="Times New Roman" w:hAnsi="Times New Roman"/>
          <w:sz w:val="24"/>
          <w:szCs w:val="24"/>
        </w:rPr>
        <w:t>qu</w:t>
      </w:r>
      <w:r w:rsidR="00C75FE0" w:rsidRPr="00582E78">
        <w:rPr>
          <w:rFonts w:ascii="Times New Roman" w:hAnsi="Times New Roman"/>
          <w:spacing w:val="-3"/>
          <w:sz w:val="24"/>
          <w:szCs w:val="24"/>
        </w:rPr>
        <w:t>i</w:t>
      </w:r>
      <w:r w:rsidR="00C75FE0" w:rsidRPr="00582E78">
        <w:rPr>
          <w:rFonts w:ascii="Times New Roman" w:hAnsi="Times New Roman"/>
          <w:spacing w:val="5"/>
          <w:sz w:val="24"/>
          <w:szCs w:val="24"/>
        </w:rPr>
        <w:t>r</w:t>
      </w:r>
      <w:r w:rsidR="00C75FE0" w:rsidRPr="00582E78">
        <w:rPr>
          <w:rFonts w:ascii="Times New Roman" w:hAnsi="Times New Roman"/>
          <w:spacing w:val="-8"/>
          <w:sz w:val="24"/>
          <w:szCs w:val="24"/>
        </w:rPr>
        <w:t>e</w:t>
      </w:r>
      <w:r w:rsidR="00C75FE0" w:rsidRPr="00582E78">
        <w:rPr>
          <w:rFonts w:ascii="Times New Roman" w:hAnsi="Times New Roman"/>
          <w:spacing w:val="2"/>
          <w:sz w:val="24"/>
          <w:szCs w:val="24"/>
        </w:rPr>
        <w:t>m</w:t>
      </w:r>
      <w:r w:rsidR="00C75FE0" w:rsidRPr="00582E78">
        <w:rPr>
          <w:rFonts w:ascii="Times New Roman" w:hAnsi="Times New Roman"/>
          <w:spacing w:val="-3"/>
          <w:sz w:val="24"/>
          <w:szCs w:val="24"/>
        </w:rPr>
        <w:t>e</w:t>
      </w:r>
      <w:r w:rsidR="00C75FE0" w:rsidRPr="00582E78">
        <w:rPr>
          <w:rFonts w:ascii="Times New Roman" w:hAnsi="Times New Roman"/>
          <w:sz w:val="24"/>
          <w:szCs w:val="24"/>
        </w:rPr>
        <w:t>n</w:t>
      </w:r>
      <w:r w:rsidR="00C75FE0" w:rsidRPr="00582E78">
        <w:rPr>
          <w:rFonts w:ascii="Times New Roman" w:hAnsi="Times New Roman"/>
          <w:spacing w:val="2"/>
          <w:sz w:val="24"/>
          <w:szCs w:val="24"/>
        </w:rPr>
        <w:t>t</w:t>
      </w:r>
      <w:r w:rsidR="00C75FE0" w:rsidRPr="00582E78">
        <w:rPr>
          <w:rFonts w:ascii="Times New Roman" w:hAnsi="Times New Roman"/>
          <w:sz w:val="24"/>
          <w:szCs w:val="24"/>
        </w:rPr>
        <w:t>s</w:t>
      </w:r>
      <w:r w:rsidR="00D5110D" w:rsidRPr="00582E78">
        <w:rPr>
          <w:rFonts w:ascii="Times New Roman" w:hAnsi="Times New Roman"/>
          <w:sz w:val="24"/>
          <w:szCs w:val="24"/>
        </w:rPr>
        <w:t xml:space="preserve"> </w:t>
      </w:r>
      <w:r w:rsidR="00C75FE0" w:rsidRPr="00582E78">
        <w:rPr>
          <w:rFonts w:ascii="Times New Roman" w:hAnsi="Times New Roman"/>
          <w:sz w:val="24"/>
          <w:szCs w:val="24"/>
        </w:rPr>
        <w:t>p</w:t>
      </w:r>
      <w:r w:rsidR="00C75FE0" w:rsidRPr="00582E78">
        <w:rPr>
          <w:rFonts w:ascii="Times New Roman" w:hAnsi="Times New Roman"/>
          <w:spacing w:val="5"/>
          <w:sz w:val="24"/>
          <w:szCs w:val="24"/>
        </w:rPr>
        <w:t>r</w:t>
      </w:r>
      <w:r w:rsidR="00C75FE0" w:rsidRPr="00582E78">
        <w:rPr>
          <w:rFonts w:ascii="Times New Roman" w:hAnsi="Times New Roman"/>
          <w:spacing w:val="-3"/>
          <w:sz w:val="24"/>
          <w:szCs w:val="24"/>
        </w:rPr>
        <w:t>e</w:t>
      </w:r>
      <w:r w:rsidR="00C75FE0" w:rsidRPr="00582E78">
        <w:rPr>
          <w:rFonts w:ascii="Times New Roman" w:hAnsi="Times New Roman"/>
          <w:spacing w:val="-1"/>
          <w:sz w:val="24"/>
          <w:szCs w:val="24"/>
        </w:rPr>
        <w:t>s</w:t>
      </w:r>
      <w:r w:rsidR="00C75FE0" w:rsidRPr="00582E78">
        <w:rPr>
          <w:rFonts w:ascii="Times New Roman" w:hAnsi="Times New Roman"/>
          <w:spacing w:val="-3"/>
          <w:sz w:val="24"/>
          <w:szCs w:val="24"/>
        </w:rPr>
        <w:t>c</w:t>
      </w:r>
      <w:r w:rsidR="00C75FE0" w:rsidRPr="00582E78">
        <w:rPr>
          <w:rFonts w:ascii="Times New Roman" w:hAnsi="Times New Roman"/>
          <w:sz w:val="24"/>
          <w:szCs w:val="24"/>
        </w:rPr>
        <w:t>r</w:t>
      </w:r>
      <w:r w:rsidR="00C75FE0" w:rsidRPr="00582E78">
        <w:rPr>
          <w:rFonts w:ascii="Times New Roman" w:hAnsi="Times New Roman"/>
          <w:spacing w:val="2"/>
          <w:sz w:val="24"/>
          <w:szCs w:val="24"/>
        </w:rPr>
        <w:t>i</w:t>
      </w:r>
      <w:r w:rsidR="00C75FE0" w:rsidRPr="00582E78">
        <w:rPr>
          <w:rFonts w:ascii="Times New Roman" w:hAnsi="Times New Roman"/>
          <w:spacing w:val="-4"/>
          <w:sz w:val="24"/>
          <w:szCs w:val="24"/>
        </w:rPr>
        <w:t>b</w:t>
      </w:r>
      <w:r w:rsidR="00C75FE0" w:rsidRPr="00582E78">
        <w:rPr>
          <w:rFonts w:ascii="Times New Roman" w:hAnsi="Times New Roman"/>
          <w:spacing w:val="-3"/>
          <w:sz w:val="24"/>
          <w:szCs w:val="24"/>
        </w:rPr>
        <w:t>e</w:t>
      </w:r>
      <w:r w:rsidR="00C75FE0" w:rsidRPr="00582E78">
        <w:rPr>
          <w:rFonts w:ascii="Times New Roman" w:hAnsi="Times New Roman"/>
          <w:sz w:val="24"/>
          <w:szCs w:val="24"/>
        </w:rPr>
        <w:t>d</w:t>
      </w:r>
      <w:r w:rsidR="00D5110D" w:rsidRPr="00582E78">
        <w:rPr>
          <w:rFonts w:ascii="Times New Roman" w:hAnsi="Times New Roman"/>
          <w:sz w:val="24"/>
          <w:szCs w:val="24"/>
        </w:rPr>
        <w:t xml:space="preserve"> </w:t>
      </w:r>
      <w:r w:rsidR="00C75FE0" w:rsidRPr="00582E78">
        <w:rPr>
          <w:rFonts w:ascii="Times New Roman" w:hAnsi="Times New Roman"/>
          <w:sz w:val="24"/>
          <w:szCs w:val="24"/>
        </w:rPr>
        <w:t>by</w:t>
      </w:r>
      <w:r w:rsidRPr="00582E78">
        <w:rPr>
          <w:rFonts w:ascii="Times New Roman" w:hAnsi="Times New Roman"/>
          <w:sz w:val="24"/>
          <w:szCs w:val="24"/>
        </w:rPr>
        <w:t xml:space="preserve"> international organizations, other countries, and</w:t>
      </w:r>
      <w:r w:rsidR="00D5110D" w:rsidRPr="00582E78">
        <w:rPr>
          <w:rFonts w:ascii="Times New Roman" w:hAnsi="Times New Roman"/>
          <w:sz w:val="24"/>
          <w:szCs w:val="24"/>
        </w:rPr>
        <w:t xml:space="preserve"> </w:t>
      </w:r>
      <w:r w:rsidRPr="00582E78">
        <w:rPr>
          <w:rFonts w:ascii="Times New Roman" w:hAnsi="Times New Roman"/>
          <w:sz w:val="24"/>
          <w:szCs w:val="24"/>
        </w:rPr>
        <w:t xml:space="preserve">requirements or guidelines issued by </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u</w:t>
      </w:r>
      <w:r w:rsidRPr="00582E78">
        <w:rPr>
          <w:rFonts w:ascii="Times New Roman" w:hAnsi="Times New Roman"/>
          <w:spacing w:val="-4"/>
          <w:sz w:val="24"/>
          <w:szCs w:val="24"/>
        </w:rPr>
        <w:t>f</w:t>
      </w:r>
      <w:r w:rsidRPr="00582E78">
        <w:rPr>
          <w:rFonts w:ascii="Times New Roman" w:hAnsi="Times New Roman"/>
          <w:spacing w:val="2"/>
          <w:sz w:val="24"/>
          <w:szCs w:val="24"/>
        </w:rPr>
        <w:t>a</w:t>
      </w:r>
      <w:r w:rsidRPr="00582E78">
        <w:rPr>
          <w:rFonts w:ascii="Times New Roman" w:hAnsi="Times New Roman"/>
          <w:spacing w:val="-3"/>
          <w:sz w:val="24"/>
          <w:szCs w:val="24"/>
        </w:rPr>
        <w:t>c</w:t>
      </w:r>
      <w:r w:rsidRPr="00582E78">
        <w:rPr>
          <w:rFonts w:ascii="Times New Roman" w:hAnsi="Times New Roman"/>
          <w:spacing w:val="2"/>
          <w:sz w:val="24"/>
          <w:szCs w:val="24"/>
        </w:rPr>
        <w:t>t</w:t>
      </w:r>
      <w:r w:rsidRPr="00582E78">
        <w:rPr>
          <w:rFonts w:ascii="Times New Roman" w:hAnsi="Times New Roman"/>
          <w:spacing w:val="-4"/>
          <w:sz w:val="24"/>
          <w:szCs w:val="24"/>
        </w:rPr>
        <w:t>u</w:t>
      </w:r>
      <w:r w:rsidRPr="00582E78">
        <w:rPr>
          <w:rFonts w:ascii="Times New Roman" w:hAnsi="Times New Roman"/>
          <w:sz w:val="24"/>
          <w:szCs w:val="24"/>
        </w:rPr>
        <w:t>r</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 xml:space="preserve">g </w:t>
      </w:r>
      <w:r w:rsidRPr="00582E78">
        <w:rPr>
          <w:rFonts w:ascii="Times New Roman" w:hAnsi="Times New Roman"/>
          <w:spacing w:val="2"/>
          <w:sz w:val="24"/>
          <w:szCs w:val="24"/>
        </w:rPr>
        <w:t>companies</w:t>
      </w:r>
      <w:r w:rsidR="00D5110D" w:rsidRPr="00582E78">
        <w:rPr>
          <w:rFonts w:ascii="Times New Roman" w:hAnsi="Times New Roman"/>
          <w:spacing w:val="2"/>
          <w:sz w:val="24"/>
          <w:szCs w:val="24"/>
        </w:rPr>
        <w:t xml:space="preserve"> </w:t>
      </w:r>
      <w:r w:rsidR="00613A16" w:rsidRPr="00582E78">
        <w:rPr>
          <w:rFonts w:ascii="Times New Roman" w:hAnsi="Times New Roman"/>
          <w:spacing w:val="-3"/>
          <w:sz w:val="24"/>
          <w:szCs w:val="24"/>
        </w:rPr>
        <w:t>acceptable to</w:t>
      </w:r>
      <w:r w:rsidRPr="00582E78">
        <w:rPr>
          <w:rFonts w:ascii="Times New Roman" w:hAnsi="Times New Roman"/>
          <w:spacing w:val="-3"/>
          <w:sz w:val="24"/>
          <w:szCs w:val="24"/>
        </w:rPr>
        <w:t xml:space="preserve"> the </w:t>
      </w:r>
      <w:r w:rsidR="009E2696" w:rsidRPr="00582E78">
        <w:rPr>
          <w:rFonts w:ascii="Times New Roman" w:hAnsi="Times New Roman"/>
          <w:sz w:val="24"/>
          <w:szCs w:val="24"/>
        </w:rPr>
        <w:t>executive organ</w:t>
      </w:r>
      <w:r w:rsidRPr="00582E78">
        <w:rPr>
          <w:rFonts w:ascii="Times New Roman" w:hAnsi="Times New Roman"/>
          <w:spacing w:val="-3"/>
          <w:sz w:val="24"/>
          <w:szCs w:val="24"/>
        </w:rPr>
        <w:t xml:space="preserve">. </w:t>
      </w:r>
    </w:p>
    <w:p w:rsidR="0002459C" w:rsidRPr="00582E78" w:rsidRDefault="0002459C" w:rsidP="00CD20D9">
      <w:pPr>
        <w:widowControl w:val="0"/>
        <w:autoSpaceDE w:val="0"/>
        <w:autoSpaceDN w:val="0"/>
        <w:adjustRightInd w:val="0"/>
        <w:spacing w:after="0" w:line="360" w:lineRule="auto"/>
        <w:jc w:val="both"/>
        <w:rPr>
          <w:rFonts w:ascii="Times New Roman" w:hAnsi="Times New Roman"/>
          <w:sz w:val="24"/>
          <w:szCs w:val="24"/>
        </w:rPr>
      </w:pPr>
    </w:p>
    <w:p w:rsidR="0067268E" w:rsidRPr="00582E78" w:rsidRDefault="00CD20D9" w:rsidP="00A7315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R</w:t>
      </w:r>
      <w:r w:rsidR="0097245F" w:rsidRPr="00582E78">
        <w:rPr>
          <w:rFonts w:ascii="Times New Roman" w:hAnsi="Times New Roman"/>
          <w:b/>
          <w:sz w:val="24"/>
          <w:szCs w:val="24"/>
        </w:rPr>
        <w:t xml:space="preserve">egistration of medicine </w:t>
      </w:r>
      <w:r w:rsidR="0067268E" w:rsidRPr="00582E78">
        <w:rPr>
          <w:rFonts w:ascii="Times New Roman" w:hAnsi="Times New Roman"/>
          <w:b/>
          <w:sz w:val="24"/>
          <w:szCs w:val="24"/>
        </w:rPr>
        <w:t>and medical device institution</w:t>
      </w:r>
    </w:p>
    <w:p w:rsidR="0097245F" w:rsidRPr="00582E78" w:rsidRDefault="00CD20D9" w:rsidP="00371EB6">
      <w:pPr>
        <w:pStyle w:val="ListParagraph"/>
        <w:widowControl w:val="0"/>
        <w:numPr>
          <w:ilvl w:val="0"/>
          <w:numId w:val="44"/>
        </w:numPr>
        <w:spacing w:line="360" w:lineRule="auto"/>
        <w:jc w:val="both"/>
        <w:rPr>
          <w:rFonts w:ascii="Times New Roman" w:hAnsi="Times New Roman"/>
          <w:sz w:val="24"/>
          <w:szCs w:val="24"/>
        </w:rPr>
      </w:pPr>
      <w:r w:rsidRPr="00582E78">
        <w:rPr>
          <w:rFonts w:ascii="Times New Roman" w:hAnsi="Times New Roman"/>
          <w:sz w:val="24"/>
          <w:szCs w:val="24"/>
        </w:rPr>
        <w:t>No</w:t>
      </w:r>
      <w:r w:rsidR="004A10D5">
        <w:rPr>
          <w:rFonts w:ascii="Times New Roman" w:hAnsi="Times New Roman"/>
          <w:sz w:val="24"/>
          <w:szCs w:val="24"/>
        </w:rPr>
        <w:t xml:space="preserve"> medicine or</w:t>
      </w:r>
      <w:r w:rsidR="00DD69A1" w:rsidRPr="00582E78">
        <w:rPr>
          <w:rFonts w:ascii="Times New Roman" w:hAnsi="Times New Roman"/>
          <w:sz w:val="24"/>
          <w:szCs w:val="24"/>
        </w:rPr>
        <w:t xml:space="preserve"> medical device institution may engage in medicine or medical device trade unles</w:t>
      </w:r>
      <w:r w:rsidR="008A46DE" w:rsidRPr="00582E78">
        <w:rPr>
          <w:rFonts w:ascii="Times New Roman" w:hAnsi="Times New Roman"/>
          <w:sz w:val="24"/>
          <w:szCs w:val="24"/>
        </w:rPr>
        <w:t>s it is registered and licensed, as appropriate,</w:t>
      </w:r>
      <w:r w:rsidR="005C4CC9" w:rsidRPr="00582E78">
        <w:rPr>
          <w:rFonts w:ascii="Times New Roman" w:hAnsi="Times New Roman"/>
          <w:sz w:val="24"/>
          <w:szCs w:val="24"/>
        </w:rPr>
        <w:t xml:space="preserve"> </w:t>
      </w:r>
      <w:r w:rsidR="00DD69A1" w:rsidRPr="00582E78">
        <w:rPr>
          <w:rFonts w:ascii="Times New Roman" w:hAnsi="Times New Roman"/>
          <w:sz w:val="24"/>
          <w:szCs w:val="24"/>
        </w:rPr>
        <w:t>by</w:t>
      </w:r>
      <w:r w:rsidR="005C4CC9" w:rsidRPr="00582E78">
        <w:rPr>
          <w:rFonts w:ascii="Times New Roman" w:hAnsi="Times New Roman"/>
          <w:sz w:val="24"/>
          <w:szCs w:val="24"/>
        </w:rPr>
        <w:t xml:space="preserve"> </w:t>
      </w:r>
      <w:r w:rsidR="00DD69A1" w:rsidRPr="00582E78">
        <w:rPr>
          <w:rFonts w:ascii="Times New Roman" w:hAnsi="Times New Roman"/>
          <w:sz w:val="24"/>
          <w:szCs w:val="24"/>
        </w:rPr>
        <w:t xml:space="preserve">the </w:t>
      </w:r>
      <w:r w:rsidR="005F312B" w:rsidRPr="00582E78">
        <w:rPr>
          <w:rFonts w:ascii="Times New Roman" w:hAnsi="Times New Roman"/>
          <w:sz w:val="24"/>
          <w:szCs w:val="24"/>
        </w:rPr>
        <w:t xml:space="preserve">executive organ </w:t>
      </w:r>
      <w:r w:rsidR="008A46DE" w:rsidRPr="00582E78">
        <w:rPr>
          <w:rFonts w:ascii="Times New Roman" w:hAnsi="Times New Roman"/>
          <w:sz w:val="24"/>
          <w:szCs w:val="24"/>
        </w:rPr>
        <w:t>or regional health regulator</w:t>
      </w:r>
      <w:r w:rsidRPr="00582E78">
        <w:rPr>
          <w:rFonts w:ascii="Times New Roman" w:hAnsi="Times New Roman"/>
          <w:sz w:val="24"/>
          <w:szCs w:val="24"/>
        </w:rPr>
        <w:t xml:space="preserve">. </w:t>
      </w:r>
    </w:p>
    <w:p w:rsidR="0097245F" w:rsidRPr="00582E78" w:rsidRDefault="00DD69A1" w:rsidP="00371EB6">
      <w:pPr>
        <w:pStyle w:val="ListParagraph"/>
        <w:widowControl w:val="0"/>
        <w:numPr>
          <w:ilvl w:val="0"/>
          <w:numId w:val="44"/>
        </w:numPr>
        <w:spacing w:line="360" w:lineRule="auto"/>
        <w:jc w:val="both"/>
        <w:rPr>
          <w:rFonts w:ascii="Times New Roman" w:hAnsi="Times New Roman"/>
          <w:sz w:val="24"/>
          <w:szCs w:val="24"/>
        </w:rPr>
      </w:pPr>
      <w:r w:rsidRPr="00582E78">
        <w:rPr>
          <w:rFonts w:ascii="Times New Roman" w:hAnsi="Times New Roman"/>
          <w:sz w:val="24"/>
          <w:szCs w:val="24"/>
        </w:rPr>
        <w:t xml:space="preserve">It shall be prohibited, in any manner, to transfer </w:t>
      </w:r>
      <w:r w:rsidR="004A10D5">
        <w:rPr>
          <w:rFonts w:ascii="Times New Roman" w:hAnsi="Times New Roman"/>
          <w:sz w:val="24"/>
          <w:szCs w:val="24"/>
        </w:rPr>
        <w:t xml:space="preserve">a </w:t>
      </w:r>
      <w:r w:rsidRPr="00582E78">
        <w:rPr>
          <w:rFonts w:ascii="Times New Roman" w:hAnsi="Times New Roman"/>
          <w:sz w:val="24"/>
          <w:szCs w:val="24"/>
        </w:rPr>
        <w:t xml:space="preserve">medicine and medical device institution </w:t>
      </w:r>
      <w:r w:rsidR="005C4CC9" w:rsidRPr="00582E78">
        <w:rPr>
          <w:rFonts w:ascii="Times New Roman" w:hAnsi="Times New Roman"/>
          <w:bCs/>
          <w:sz w:val="24"/>
          <w:szCs w:val="24"/>
        </w:rPr>
        <w:t>certificate of competence</w:t>
      </w:r>
      <w:r w:rsidRPr="00582E78">
        <w:rPr>
          <w:rFonts w:ascii="Times New Roman" w:hAnsi="Times New Roman"/>
          <w:sz w:val="24"/>
          <w:szCs w:val="24"/>
        </w:rPr>
        <w:t xml:space="preserve"> to a third party</w:t>
      </w:r>
      <w:r w:rsidR="00CD20D9" w:rsidRPr="00582E78">
        <w:rPr>
          <w:rFonts w:ascii="Times New Roman" w:hAnsi="Times New Roman"/>
          <w:sz w:val="24"/>
          <w:szCs w:val="24"/>
        </w:rPr>
        <w:t xml:space="preserve">. </w:t>
      </w:r>
    </w:p>
    <w:p w:rsidR="00233068" w:rsidRPr="00582E78" w:rsidRDefault="00CD20D9" w:rsidP="00371EB6">
      <w:pPr>
        <w:pStyle w:val="ListParagraph"/>
        <w:widowControl w:val="0"/>
        <w:numPr>
          <w:ilvl w:val="0"/>
          <w:numId w:val="44"/>
        </w:numPr>
        <w:spacing w:line="360" w:lineRule="auto"/>
        <w:jc w:val="both"/>
        <w:rPr>
          <w:rFonts w:ascii="Times New Roman" w:hAnsi="Times New Roman"/>
          <w:sz w:val="24"/>
          <w:szCs w:val="24"/>
        </w:rPr>
      </w:pPr>
      <w:r w:rsidRPr="00582E78">
        <w:rPr>
          <w:rFonts w:ascii="Times New Roman" w:hAnsi="Times New Roman"/>
          <w:sz w:val="24"/>
          <w:szCs w:val="24"/>
        </w:rPr>
        <w:t xml:space="preserve"> Details about </w:t>
      </w:r>
      <w:r w:rsidR="00DD69A1" w:rsidRPr="00582E78">
        <w:rPr>
          <w:rFonts w:ascii="Times New Roman" w:hAnsi="Times New Roman"/>
          <w:sz w:val="24"/>
          <w:szCs w:val="24"/>
        </w:rPr>
        <w:t>medicine and medical device institution licensing</w:t>
      </w:r>
      <w:r w:rsidR="00EB4090" w:rsidRPr="00582E78">
        <w:rPr>
          <w:rFonts w:ascii="Times New Roman" w:hAnsi="Times New Roman"/>
          <w:sz w:val="24"/>
          <w:szCs w:val="24"/>
        </w:rPr>
        <w:t xml:space="preserve"> and renewal </w:t>
      </w:r>
      <w:r w:rsidRPr="00582E78">
        <w:rPr>
          <w:rFonts w:ascii="Times New Roman" w:hAnsi="Times New Roman"/>
          <w:sz w:val="24"/>
          <w:szCs w:val="24"/>
        </w:rPr>
        <w:t xml:space="preserve">shall be determined </w:t>
      </w:r>
      <w:r w:rsidR="00DD69A1" w:rsidRPr="00582E78">
        <w:rPr>
          <w:rFonts w:ascii="Times New Roman" w:hAnsi="Times New Roman"/>
          <w:sz w:val="24"/>
          <w:szCs w:val="24"/>
        </w:rPr>
        <w:t>by</w:t>
      </w:r>
      <w:r w:rsidR="00BB1088" w:rsidRPr="00582E78">
        <w:rPr>
          <w:rFonts w:ascii="Times New Roman" w:hAnsi="Times New Roman"/>
          <w:sz w:val="24"/>
          <w:szCs w:val="24"/>
        </w:rPr>
        <w:t xml:space="preserve"> a</w:t>
      </w:r>
      <w:r w:rsidR="00DD69A1" w:rsidRPr="00582E78">
        <w:rPr>
          <w:rFonts w:ascii="Times New Roman" w:hAnsi="Times New Roman"/>
          <w:sz w:val="24"/>
          <w:szCs w:val="24"/>
        </w:rPr>
        <w:t xml:space="preserve"> directive issued to implement this proclamation. </w:t>
      </w:r>
    </w:p>
    <w:p w:rsidR="0067268E" w:rsidRPr="00582E78" w:rsidRDefault="0067268E" w:rsidP="0067268E">
      <w:pPr>
        <w:pStyle w:val="ListParagraph"/>
        <w:widowControl w:val="0"/>
        <w:spacing w:line="360" w:lineRule="auto"/>
        <w:ind w:left="1080"/>
        <w:jc w:val="both"/>
        <w:rPr>
          <w:rFonts w:ascii="Times New Roman" w:hAnsi="Times New Roman"/>
          <w:sz w:val="24"/>
          <w:szCs w:val="24"/>
        </w:rPr>
      </w:pPr>
    </w:p>
    <w:p w:rsidR="0067268E" w:rsidRPr="00582E78" w:rsidRDefault="0067268E" w:rsidP="00A7315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Personnel working in medicine and medical device institution </w:t>
      </w:r>
    </w:p>
    <w:p w:rsidR="00324839" w:rsidRPr="00582E78" w:rsidRDefault="00324839" w:rsidP="00371EB6">
      <w:pPr>
        <w:pStyle w:val="ListParagraph"/>
        <w:widowControl w:val="0"/>
        <w:numPr>
          <w:ilvl w:val="0"/>
          <w:numId w:val="45"/>
        </w:numPr>
        <w:spacing w:line="360" w:lineRule="auto"/>
        <w:jc w:val="both"/>
        <w:rPr>
          <w:rFonts w:ascii="Times New Roman" w:hAnsi="Times New Roman"/>
          <w:sz w:val="24"/>
          <w:szCs w:val="24"/>
        </w:rPr>
      </w:pPr>
      <w:r w:rsidRPr="00582E78">
        <w:rPr>
          <w:rFonts w:ascii="Times New Roman" w:hAnsi="Times New Roman"/>
          <w:sz w:val="24"/>
          <w:szCs w:val="24"/>
        </w:rPr>
        <w:t xml:space="preserve">Every medicine and medical device institution shall hire a health professional upon </w:t>
      </w:r>
      <w:r w:rsidR="00C46982" w:rsidRPr="00582E78">
        <w:rPr>
          <w:rFonts w:ascii="Times New Roman" w:hAnsi="Times New Roman"/>
          <w:sz w:val="24"/>
          <w:szCs w:val="24"/>
        </w:rPr>
        <w:t>ensuring that</w:t>
      </w:r>
      <w:r w:rsidRPr="00582E78">
        <w:rPr>
          <w:rFonts w:ascii="Times New Roman" w:hAnsi="Times New Roman"/>
          <w:sz w:val="24"/>
          <w:szCs w:val="24"/>
        </w:rPr>
        <w:t xml:space="preserve"> the professional is duly registered and competent to perform the task.  </w:t>
      </w:r>
    </w:p>
    <w:p w:rsidR="00C46982" w:rsidRPr="00582E78" w:rsidRDefault="00687E48" w:rsidP="00371EB6">
      <w:pPr>
        <w:pStyle w:val="ListParagraph"/>
        <w:widowControl w:val="0"/>
        <w:numPr>
          <w:ilvl w:val="0"/>
          <w:numId w:val="45"/>
        </w:numPr>
        <w:tabs>
          <w:tab w:val="left" w:pos="2790"/>
        </w:tabs>
        <w:spacing w:line="360" w:lineRule="auto"/>
        <w:jc w:val="both"/>
        <w:rPr>
          <w:rFonts w:ascii="Times New Roman" w:hAnsi="Times New Roman"/>
          <w:sz w:val="24"/>
          <w:szCs w:val="24"/>
        </w:rPr>
      </w:pPr>
      <w:r w:rsidRPr="00582E78">
        <w:rPr>
          <w:rFonts w:ascii="Times New Roman" w:hAnsi="Times New Roman"/>
          <w:sz w:val="24"/>
          <w:szCs w:val="24"/>
        </w:rPr>
        <w:t>Every health profess</w:t>
      </w:r>
      <w:r w:rsidR="00570839">
        <w:rPr>
          <w:rFonts w:ascii="Times New Roman" w:hAnsi="Times New Roman"/>
          <w:sz w:val="24"/>
          <w:szCs w:val="24"/>
        </w:rPr>
        <w:t>ional working for a medicine or</w:t>
      </w:r>
      <w:r w:rsidRPr="00582E78">
        <w:rPr>
          <w:rFonts w:ascii="Times New Roman" w:hAnsi="Times New Roman"/>
          <w:sz w:val="24"/>
          <w:szCs w:val="24"/>
        </w:rPr>
        <w:t xml:space="preserve"> medical device institution shall ha</w:t>
      </w:r>
      <w:r w:rsidR="003878E2" w:rsidRPr="00582E78">
        <w:rPr>
          <w:rFonts w:ascii="Times New Roman" w:hAnsi="Times New Roman"/>
          <w:sz w:val="24"/>
          <w:szCs w:val="24"/>
        </w:rPr>
        <w:t xml:space="preserve">ve the duty to immediately report risks of public health significance </w:t>
      </w:r>
      <w:r w:rsidRPr="00582E78">
        <w:rPr>
          <w:rFonts w:ascii="Times New Roman" w:hAnsi="Times New Roman"/>
          <w:sz w:val="24"/>
          <w:szCs w:val="24"/>
        </w:rPr>
        <w:t xml:space="preserve">related to the </w:t>
      </w:r>
      <w:r w:rsidR="003878E2" w:rsidRPr="00582E78">
        <w:rPr>
          <w:rFonts w:ascii="Times New Roman" w:hAnsi="Times New Roman"/>
          <w:sz w:val="24"/>
          <w:szCs w:val="24"/>
        </w:rPr>
        <w:t>quality, safety and efficacy or medicine or quality, safety and effective</w:t>
      </w:r>
      <w:r w:rsidR="00B60A8F" w:rsidRPr="00582E78">
        <w:rPr>
          <w:rFonts w:ascii="Times New Roman" w:hAnsi="Times New Roman"/>
          <w:sz w:val="24"/>
          <w:szCs w:val="24"/>
        </w:rPr>
        <w:t xml:space="preserve">ness of </w:t>
      </w:r>
      <w:r w:rsidR="00BB1088" w:rsidRPr="00582E78">
        <w:rPr>
          <w:rFonts w:ascii="Times New Roman" w:hAnsi="Times New Roman"/>
          <w:sz w:val="24"/>
          <w:szCs w:val="24"/>
        </w:rPr>
        <w:t xml:space="preserve">a </w:t>
      </w:r>
      <w:r w:rsidR="00B60A8F" w:rsidRPr="00582E78">
        <w:rPr>
          <w:rFonts w:ascii="Times New Roman" w:hAnsi="Times New Roman"/>
          <w:sz w:val="24"/>
          <w:szCs w:val="24"/>
        </w:rPr>
        <w:t>medical device, as appropriate,</w:t>
      </w:r>
      <w:r w:rsidR="005F312B" w:rsidRPr="00582E78">
        <w:rPr>
          <w:rFonts w:ascii="Times New Roman" w:hAnsi="Times New Roman"/>
          <w:sz w:val="24"/>
          <w:szCs w:val="24"/>
        </w:rPr>
        <w:t xml:space="preserve"> </w:t>
      </w:r>
      <w:r w:rsidR="00B60A8F" w:rsidRPr="00582E78">
        <w:rPr>
          <w:rFonts w:ascii="Times New Roman" w:hAnsi="Times New Roman"/>
          <w:sz w:val="24"/>
          <w:szCs w:val="24"/>
        </w:rPr>
        <w:t xml:space="preserve">to </w:t>
      </w:r>
      <w:r w:rsidR="005F312B" w:rsidRPr="00582E78">
        <w:rPr>
          <w:rFonts w:ascii="Times New Roman" w:hAnsi="Times New Roman"/>
          <w:sz w:val="24"/>
          <w:szCs w:val="24"/>
        </w:rPr>
        <w:t xml:space="preserve">the executive organ </w:t>
      </w:r>
      <w:r w:rsidR="00B60A8F" w:rsidRPr="00582E78">
        <w:rPr>
          <w:rFonts w:ascii="Times New Roman" w:hAnsi="Times New Roman"/>
          <w:sz w:val="24"/>
          <w:szCs w:val="24"/>
        </w:rPr>
        <w:t xml:space="preserve">or a regional health regulator. </w:t>
      </w:r>
    </w:p>
    <w:p w:rsidR="0067268E" w:rsidRPr="00582E78" w:rsidRDefault="0067268E" w:rsidP="0067268E">
      <w:pPr>
        <w:pStyle w:val="ListParagraph"/>
        <w:widowControl w:val="0"/>
        <w:autoSpaceDE w:val="0"/>
        <w:autoSpaceDN w:val="0"/>
        <w:adjustRightInd w:val="0"/>
        <w:spacing w:after="0" w:line="360" w:lineRule="auto"/>
        <w:jc w:val="both"/>
        <w:rPr>
          <w:rFonts w:ascii="Times New Roman" w:hAnsi="Times New Roman"/>
          <w:b/>
          <w:sz w:val="24"/>
          <w:szCs w:val="24"/>
        </w:rPr>
      </w:pPr>
    </w:p>
    <w:p w:rsidR="00CD20D9" w:rsidRPr="00582E78" w:rsidRDefault="003878E2" w:rsidP="00CD20D9">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Medicine and medical device m</w:t>
      </w:r>
      <w:r w:rsidR="00CD20D9" w:rsidRPr="00582E78">
        <w:rPr>
          <w:rFonts w:ascii="Times New Roman" w:hAnsi="Times New Roman"/>
          <w:b/>
          <w:sz w:val="24"/>
          <w:szCs w:val="24"/>
        </w:rPr>
        <w:t xml:space="preserve">anufacturing </w:t>
      </w:r>
      <w:r w:rsidRPr="00582E78">
        <w:rPr>
          <w:rFonts w:ascii="Times New Roman" w:hAnsi="Times New Roman"/>
          <w:b/>
          <w:sz w:val="24"/>
          <w:szCs w:val="24"/>
        </w:rPr>
        <w:t>and importation</w:t>
      </w:r>
    </w:p>
    <w:p w:rsidR="00FE3E69" w:rsidRPr="00582E78" w:rsidRDefault="00FE3E69" w:rsidP="00371EB6">
      <w:pPr>
        <w:pStyle w:val="ListParagraph"/>
        <w:widowControl w:val="0"/>
        <w:numPr>
          <w:ilvl w:val="0"/>
          <w:numId w:val="46"/>
        </w:numPr>
        <w:spacing w:line="360" w:lineRule="auto"/>
        <w:jc w:val="both"/>
        <w:rPr>
          <w:rFonts w:ascii="Times New Roman" w:hAnsi="Times New Roman"/>
          <w:sz w:val="24"/>
          <w:szCs w:val="24"/>
        </w:rPr>
      </w:pPr>
      <w:r w:rsidRPr="00582E78">
        <w:rPr>
          <w:rFonts w:ascii="Times New Roman" w:hAnsi="Times New Roman"/>
          <w:sz w:val="24"/>
          <w:szCs w:val="24"/>
        </w:rPr>
        <w:t xml:space="preserve">The manufacturer of medicine or medical device shall have the duty to ensure </w:t>
      </w:r>
      <w:r w:rsidR="007D431B" w:rsidRPr="00582E78">
        <w:rPr>
          <w:rFonts w:ascii="Times New Roman" w:hAnsi="Times New Roman"/>
          <w:sz w:val="24"/>
          <w:szCs w:val="24"/>
        </w:rPr>
        <w:t xml:space="preserve">the </w:t>
      </w:r>
      <w:r w:rsidR="00F42E05" w:rsidRPr="00582E78">
        <w:rPr>
          <w:rFonts w:ascii="Times New Roman" w:hAnsi="Times New Roman"/>
          <w:sz w:val="24"/>
          <w:szCs w:val="24"/>
        </w:rPr>
        <w:t xml:space="preserve">quality </w:t>
      </w:r>
      <w:r w:rsidR="00EB4090" w:rsidRPr="00582E78">
        <w:rPr>
          <w:rFonts w:ascii="Times New Roman" w:hAnsi="Times New Roman"/>
          <w:sz w:val="24"/>
          <w:szCs w:val="24"/>
        </w:rPr>
        <w:t xml:space="preserve">and safety </w:t>
      </w:r>
      <w:r w:rsidR="00F42E05" w:rsidRPr="00582E78">
        <w:rPr>
          <w:rFonts w:ascii="Times New Roman" w:hAnsi="Times New Roman"/>
          <w:sz w:val="24"/>
          <w:szCs w:val="24"/>
        </w:rPr>
        <w:t>of raw materials</w:t>
      </w:r>
      <w:r w:rsidRPr="00582E78">
        <w:rPr>
          <w:rFonts w:ascii="Times New Roman" w:hAnsi="Times New Roman"/>
          <w:sz w:val="24"/>
          <w:szCs w:val="24"/>
        </w:rPr>
        <w:t xml:space="preserve"> and the legality of </w:t>
      </w:r>
      <w:r w:rsidR="00EB4090" w:rsidRPr="00582E78">
        <w:rPr>
          <w:rFonts w:ascii="Times New Roman" w:hAnsi="Times New Roman"/>
          <w:sz w:val="24"/>
          <w:szCs w:val="24"/>
        </w:rPr>
        <w:t xml:space="preserve">its </w:t>
      </w:r>
      <w:r w:rsidRPr="00582E78">
        <w:rPr>
          <w:rFonts w:ascii="Times New Roman" w:hAnsi="Times New Roman"/>
          <w:sz w:val="24"/>
          <w:szCs w:val="24"/>
        </w:rPr>
        <w:t xml:space="preserve">supplier. </w:t>
      </w:r>
    </w:p>
    <w:p w:rsidR="0008697B" w:rsidRPr="00582E78" w:rsidRDefault="00285A1F" w:rsidP="00371EB6">
      <w:pPr>
        <w:pStyle w:val="ListParagraph"/>
        <w:widowControl w:val="0"/>
        <w:numPr>
          <w:ilvl w:val="0"/>
          <w:numId w:val="46"/>
        </w:numPr>
        <w:spacing w:line="360" w:lineRule="auto"/>
        <w:jc w:val="both"/>
        <w:rPr>
          <w:rFonts w:ascii="Times New Roman" w:hAnsi="Times New Roman"/>
          <w:sz w:val="24"/>
          <w:szCs w:val="24"/>
        </w:rPr>
      </w:pPr>
      <w:r w:rsidRPr="00582E78">
        <w:rPr>
          <w:rFonts w:ascii="Times New Roman" w:hAnsi="Times New Roman"/>
          <w:sz w:val="24"/>
          <w:szCs w:val="24"/>
        </w:rPr>
        <w:lastRenderedPageBreak/>
        <w:t>It shall be the duty of the manufacture</w:t>
      </w:r>
      <w:r w:rsidR="007D431B" w:rsidRPr="00582E78">
        <w:rPr>
          <w:rFonts w:ascii="Times New Roman" w:hAnsi="Times New Roman"/>
          <w:sz w:val="24"/>
          <w:szCs w:val="24"/>
        </w:rPr>
        <w:t>r</w:t>
      </w:r>
      <w:r w:rsidRPr="00582E78">
        <w:rPr>
          <w:rFonts w:ascii="Times New Roman" w:hAnsi="Times New Roman"/>
          <w:sz w:val="24"/>
          <w:szCs w:val="24"/>
        </w:rPr>
        <w:t xml:space="preserve"> or importer, as appropriate, to ensure that ever</w:t>
      </w:r>
      <w:r w:rsidR="00BB1088" w:rsidRPr="00582E78">
        <w:rPr>
          <w:rFonts w:ascii="Times New Roman" w:hAnsi="Times New Roman"/>
          <w:sz w:val="24"/>
          <w:szCs w:val="24"/>
        </w:rPr>
        <w:t>y medicine or medical device is</w:t>
      </w:r>
      <w:r w:rsidRPr="00582E78">
        <w:rPr>
          <w:rFonts w:ascii="Times New Roman" w:hAnsi="Times New Roman"/>
          <w:sz w:val="24"/>
          <w:szCs w:val="24"/>
        </w:rPr>
        <w:t xml:space="preserve"> </w:t>
      </w:r>
      <w:r w:rsidR="007D431B" w:rsidRPr="00582E78">
        <w:rPr>
          <w:rFonts w:ascii="Times New Roman" w:hAnsi="Times New Roman"/>
          <w:sz w:val="24"/>
          <w:szCs w:val="24"/>
        </w:rPr>
        <w:t>produced</w:t>
      </w:r>
      <w:r w:rsidRPr="00582E78">
        <w:rPr>
          <w:rFonts w:ascii="Times New Roman" w:hAnsi="Times New Roman"/>
          <w:sz w:val="24"/>
          <w:szCs w:val="24"/>
        </w:rPr>
        <w:t xml:space="preserve"> in accordance with the appropriate good manufacturing practice. </w:t>
      </w:r>
    </w:p>
    <w:p w:rsidR="00285A1F" w:rsidRPr="00582E78" w:rsidRDefault="008E02D5" w:rsidP="00371EB6">
      <w:pPr>
        <w:pStyle w:val="ListParagraph"/>
        <w:widowControl w:val="0"/>
        <w:numPr>
          <w:ilvl w:val="0"/>
          <w:numId w:val="46"/>
        </w:numPr>
        <w:spacing w:line="360" w:lineRule="auto"/>
        <w:jc w:val="both"/>
        <w:rPr>
          <w:rFonts w:ascii="Times New Roman" w:hAnsi="Times New Roman"/>
          <w:sz w:val="24"/>
          <w:szCs w:val="24"/>
        </w:rPr>
      </w:pPr>
      <w:r w:rsidRPr="00582E78">
        <w:rPr>
          <w:rFonts w:ascii="Times New Roman" w:hAnsi="Times New Roman"/>
          <w:sz w:val="24"/>
          <w:szCs w:val="24"/>
        </w:rPr>
        <w:t xml:space="preserve">No medicine or medical device may be imported through a port of entry unless authorization is granted by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8E02D5" w:rsidRPr="00582E78" w:rsidRDefault="008E02D5" w:rsidP="00371EB6">
      <w:pPr>
        <w:pStyle w:val="ListParagraph"/>
        <w:widowControl w:val="0"/>
        <w:numPr>
          <w:ilvl w:val="0"/>
          <w:numId w:val="46"/>
        </w:numPr>
        <w:spacing w:line="360" w:lineRule="auto"/>
        <w:jc w:val="both"/>
        <w:rPr>
          <w:rFonts w:ascii="Times New Roman" w:hAnsi="Times New Roman"/>
          <w:sz w:val="24"/>
          <w:szCs w:val="24"/>
        </w:rPr>
      </w:pPr>
      <w:r w:rsidRPr="00582E78">
        <w:rPr>
          <w:rFonts w:ascii="Times New Roman" w:hAnsi="Times New Roman"/>
          <w:sz w:val="24"/>
          <w:szCs w:val="24"/>
        </w:rPr>
        <w:t xml:space="preserve">Every importer of a medicine or medical device shall be responsible </w:t>
      </w:r>
      <w:r w:rsidR="00085463" w:rsidRPr="00582E78">
        <w:rPr>
          <w:rFonts w:ascii="Times New Roman" w:hAnsi="Times New Roman"/>
          <w:sz w:val="24"/>
          <w:szCs w:val="24"/>
        </w:rPr>
        <w:t xml:space="preserve">for </w:t>
      </w:r>
      <w:r w:rsidRPr="00582E78">
        <w:rPr>
          <w:rFonts w:ascii="Times New Roman" w:hAnsi="Times New Roman"/>
          <w:sz w:val="24"/>
          <w:szCs w:val="24"/>
        </w:rPr>
        <w:t>e</w:t>
      </w:r>
      <w:r w:rsidR="00085463" w:rsidRPr="00582E78">
        <w:rPr>
          <w:rFonts w:ascii="Times New Roman" w:hAnsi="Times New Roman"/>
          <w:sz w:val="24"/>
          <w:szCs w:val="24"/>
        </w:rPr>
        <w:t>nsuring</w:t>
      </w:r>
      <w:r w:rsidRPr="00582E78">
        <w:rPr>
          <w:rFonts w:ascii="Times New Roman" w:hAnsi="Times New Roman"/>
          <w:sz w:val="24"/>
          <w:szCs w:val="24"/>
        </w:rPr>
        <w:t xml:space="preserve"> that its imported product is from a manufacturer recognized by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8E02D5" w:rsidRPr="00582E78" w:rsidRDefault="008E02D5" w:rsidP="00371EB6">
      <w:pPr>
        <w:pStyle w:val="ListParagraph"/>
        <w:widowControl w:val="0"/>
        <w:numPr>
          <w:ilvl w:val="0"/>
          <w:numId w:val="46"/>
        </w:numPr>
        <w:spacing w:line="360" w:lineRule="auto"/>
        <w:jc w:val="both"/>
        <w:rPr>
          <w:rFonts w:ascii="Times New Roman" w:hAnsi="Times New Roman"/>
          <w:sz w:val="24"/>
          <w:szCs w:val="24"/>
        </w:rPr>
      </w:pPr>
      <w:r w:rsidRPr="00582E78">
        <w:rPr>
          <w:rFonts w:ascii="Times New Roman" w:hAnsi="Times New Roman"/>
          <w:sz w:val="24"/>
          <w:szCs w:val="24"/>
        </w:rPr>
        <w:t>If the quality, safety, and efficacy or effectiveness of</w:t>
      </w:r>
      <w:r w:rsidR="000F2DC3" w:rsidRPr="00582E78">
        <w:rPr>
          <w:rFonts w:ascii="Times New Roman" w:hAnsi="Times New Roman"/>
          <w:sz w:val="24"/>
          <w:szCs w:val="24"/>
        </w:rPr>
        <w:t xml:space="preserve"> a medicine or medical device are</w:t>
      </w:r>
      <w:r w:rsidRPr="00582E78">
        <w:rPr>
          <w:rFonts w:ascii="Times New Roman" w:hAnsi="Times New Roman"/>
          <w:sz w:val="24"/>
          <w:szCs w:val="24"/>
        </w:rPr>
        <w:t xml:space="preserve"> not in compliance with the law, the </w:t>
      </w:r>
      <w:r w:rsidR="00A43596" w:rsidRPr="00582E78">
        <w:rPr>
          <w:rFonts w:ascii="Times New Roman" w:hAnsi="Times New Roman"/>
          <w:sz w:val="24"/>
          <w:szCs w:val="24"/>
        </w:rPr>
        <w:t>e</w:t>
      </w:r>
      <w:r w:rsidR="005F312B" w:rsidRPr="00582E78">
        <w:rPr>
          <w:rFonts w:ascii="Times New Roman" w:hAnsi="Times New Roman"/>
          <w:sz w:val="24"/>
          <w:szCs w:val="24"/>
        </w:rPr>
        <w:t xml:space="preserve">xecutive organ </w:t>
      </w:r>
      <w:r w:rsidRPr="00582E78">
        <w:rPr>
          <w:rFonts w:ascii="Times New Roman" w:hAnsi="Times New Roman"/>
          <w:sz w:val="24"/>
          <w:szCs w:val="24"/>
        </w:rPr>
        <w:t xml:space="preserve">may order the manufacturer or importer, as appropriate, to properly dispose or return it to its country of origin. </w:t>
      </w:r>
    </w:p>
    <w:p w:rsidR="00613A16" w:rsidRPr="00582E78" w:rsidRDefault="008E02D5" w:rsidP="00371EB6">
      <w:pPr>
        <w:pStyle w:val="ListParagraph"/>
        <w:widowControl w:val="0"/>
        <w:numPr>
          <w:ilvl w:val="0"/>
          <w:numId w:val="46"/>
        </w:numPr>
        <w:spacing w:line="360" w:lineRule="auto"/>
        <w:jc w:val="both"/>
        <w:rPr>
          <w:rFonts w:ascii="Times New Roman" w:hAnsi="Times New Roman"/>
          <w:sz w:val="24"/>
          <w:szCs w:val="24"/>
        </w:rPr>
      </w:pPr>
      <w:r w:rsidRPr="00582E78">
        <w:rPr>
          <w:rFonts w:ascii="Times New Roman" w:hAnsi="Times New Roman"/>
          <w:sz w:val="24"/>
          <w:szCs w:val="24"/>
        </w:rPr>
        <w:t xml:space="preserve">Details about importation of donated medicine or medical device shall </w:t>
      </w:r>
      <w:r w:rsidR="007D431B" w:rsidRPr="00582E78">
        <w:rPr>
          <w:rFonts w:ascii="Times New Roman" w:hAnsi="Times New Roman"/>
          <w:sz w:val="24"/>
          <w:szCs w:val="24"/>
        </w:rPr>
        <w:t>be determined</w:t>
      </w:r>
      <w:r w:rsidRPr="00582E78">
        <w:rPr>
          <w:rFonts w:ascii="Times New Roman" w:hAnsi="Times New Roman"/>
          <w:sz w:val="24"/>
          <w:szCs w:val="24"/>
        </w:rPr>
        <w:t xml:space="preserve"> in accordance with </w:t>
      </w:r>
      <w:r w:rsidR="00E70115" w:rsidRPr="00582E78">
        <w:rPr>
          <w:rFonts w:ascii="Times New Roman" w:hAnsi="Times New Roman"/>
          <w:sz w:val="24"/>
          <w:szCs w:val="24"/>
        </w:rPr>
        <w:t xml:space="preserve">a </w:t>
      </w:r>
      <w:r w:rsidRPr="00582E78">
        <w:rPr>
          <w:rFonts w:ascii="Times New Roman" w:hAnsi="Times New Roman"/>
          <w:sz w:val="24"/>
          <w:szCs w:val="24"/>
        </w:rPr>
        <w:t xml:space="preserve">directive issued to implement this proclamation. </w:t>
      </w:r>
    </w:p>
    <w:p w:rsidR="00B15E9D" w:rsidRPr="00582E78" w:rsidRDefault="00B15E9D" w:rsidP="00B15E9D">
      <w:pPr>
        <w:pStyle w:val="ListParagraph"/>
        <w:widowControl w:val="0"/>
        <w:spacing w:line="360" w:lineRule="auto"/>
        <w:ind w:left="1080"/>
        <w:jc w:val="both"/>
        <w:rPr>
          <w:rFonts w:ascii="Times New Roman" w:hAnsi="Times New Roman"/>
          <w:sz w:val="24"/>
          <w:szCs w:val="24"/>
        </w:rPr>
      </w:pPr>
    </w:p>
    <w:p w:rsidR="00CD20D9" w:rsidRPr="00582E78" w:rsidRDefault="00613A16" w:rsidP="00CD20D9">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S</w:t>
      </w:r>
      <w:r w:rsidR="00CD20D9" w:rsidRPr="00582E78">
        <w:rPr>
          <w:rFonts w:ascii="Times New Roman" w:hAnsi="Times New Roman"/>
          <w:b/>
          <w:sz w:val="24"/>
          <w:szCs w:val="24"/>
        </w:rPr>
        <w:t xml:space="preserve">torage, transport, and sell </w:t>
      </w:r>
      <w:r w:rsidRPr="00582E78">
        <w:rPr>
          <w:rFonts w:ascii="Times New Roman" w:hAnsi="Times New Roman"/>
          <w:b/>
          <w:sz w:val="24"/>
          <w:szCs w:val="24"/>
        </w:rPr>
        <w:t>of medicine and medical device</w:t>
      </w:r>
    </w:p>
    <w:p w:rsidR="00CD20D9" w:rsidRPr="00582E78" w:rsidRDefault="00613A16" w:rsidP="00371EB6">
      <w:pPr>
        <w:pStyle w:val="ListParagraph"/>
        <w:widowControl w:val="0"/>
        <w:numPr>
          <w:ilvl w:val="0"/>
          <w:numId w:val="47"/>
        </w:numPr>
        <w:spacing w:line="360" w:lineRule="auto"/>
        <w:jc w:val="both"/>
        <w:rPr>
          <w:rFonts w:ascii="Times New Roman" w:hAnsi="Times New Roman"/>
          <w:sz w:val="24"/>
          <w:szCs w:val="24"/>
        </w:rPr>
      </w:pPr>
      <w:r w:rsidRPr="00582E78">
        <w:rPr>
          <w:rFonts w:ascii="Times New Roman" w:hAnsi="Times New Roman"/>
          <w:sz w:val="24"/>
          <w:szCs w:val="24"/>
        </w:rPr>
        <w:t xml:space="preserve">The medicine or medical device institution or </w:t>
      </w:r>
      <w:r w:rsidR="00BD7D82" w:rsidRPr="00582E78">
        <w:rPr>
          <w:rFonts w:ascii="Times New Roman" w:hAnsi="Times New Roman"/>
          <w:sz w:val="24"/>
          <w:szCs w:val="24"/>
        </w:rPr>
        <w:t>an</w:t>
      </w:r>
      <w:r w:rsidRPr="00582E78">
        <w:rPr>
          <w:rFonts w:ascii="Times New Roman" w:hAnsi="Times New Roman"/>
          <w:sz w:val="24"/>
          <w:szCs w:val="24"/>
        </w:rPr>
        <w:t xml:space="preserve">other appropriate </w:t>
      </w:r>
      <w:r w:rsidR="00614AA9" w:rsidRPr="00582E78">
        <w:rPr>
          <w:rFonts w:ascii="Times New Roman" w:hAnsi="Times New Roman"/>
          <w:sz w:val="24"/>
          <w:szCs w:val="24"/>
        </w:rPr>
        <w:t xml:space="preserve">person shall ensure that </w:t>
      </w:r>
      <w:r w:rsidRPr="00582E78">
        <w:rPr>
          <w:rFonts w:ascii="Times New Roman" w:hAnsi="Times New Roman"/>
          <w:sz w:val="24"/>
          <w:szCs w:val="24"/>
        </w:rPr>
        <w:t xml:space="preserve">every product </w:t>
      </w:r>
      <w:r w:rsidR="00614AA9" w:rsidRPr="00582E78">
        <w:rPr>
          <w:rFonts w:ascii="Times New Roman" w:hAnsi="Times New Roman"/>
          <w:sz w:val="24"/>
          <w:szCs w:val="24"/>
        </w:rPr>
        <w:t xml:space="preserve">under its possession is stored, transported, and sold </w:t>
      </w:r>
      <w:r w:rsidRPr="00582E78">
        <w:rPr>
          <w:rFonts w:ascii="Times New Roman" w:hAnsi="Times New Roman"/>
          <w:sz w:val="24"/>
          <w:szCs w:val="24"/>
        </w:rPr>
        <w:t>in accordance with good storage and distribution practices</w:t>
      </w:r>
      <w:r w:rsidR="00614AA9" w:rsidRPr="00582E78">
        <w:rPr>
          <w:rFonts w:ascii="Times New Roman" w:hAnsi="Times New Roman"/>
          <w:sz w:val="24"/>
          <w:szCs w:val="24"/>
        </w:rPr>
        <w:t xml:space="preserve"> and in such a way that its quality, safety, and efficacy or effectiveness is maintained. </w:t>
      </w:r>
    </w:p>
    <w:p w:rsidR="00614AA9" w:rsidRPr="00582E78" w:rsidRDefault="00614AA9" w:rsidP="00371EB6">
      <w:pPr>
        <w:pStyle w:val="ListParagraph"/>
        <w:widowControl w:val="0"/>
        <w:numPr>
          <w:ilvl w:val="0"/>
          <w:numId w:val="47"/>
        </w:numPr>
        <w:spacing w:line="360" w:lineRule="auto"/>
        <w:jc w:val="both"/>
        <w:rPr>
          <w:rFonts w:ascii="Times New Roman" w:hAnsi="Times New Roman"/>
          <w:sz w:val="24"/>
          <w:szCs w:val="24"/>
        </w:rPr>
      </w:pPr>
      <w:r w:rsidRPr="00582E78">
        <w:rPr>
          <w:rFonts w:ascii="Times New Roman" w:hAnsi="Times New Roman"/>
          <w:sz w:val="24"/>
          <w:szCs w:val="24"/>
        </w:rPr>
        <w:t xml:space="preserve">Every </w:t>
      </w:r>
      <w:r w:rsidR="00744E8F">
        <w:rPr>
          <w:rFonts w:ascii="Times New Roman" w:hAnsi="Times New Roman"/>
          <w:sz w:val="24"/>
          <w:szCs w:val="24"/>
        </w:rPr>
        <w:t>manufacturer</w:t>
      </w:r>
      <w:r w:rsidR="00744E8F" w:rsidRPr="00582E78">
        <w:rPr>
          <w:rFonts w:ascii="Times New Roman" w:hAnsi="Times New Roman"/>
          <w:sz w:val="24"/>
          <w:szCs w:val="24"/>
        </w:rPr>
        <w:t>,</w:t>
      </w:r>
      <w:r w:rsidR="00744E8F">
        <w:rPr>
          <w:rFonts w:ascii="Nyala" w:hAnsi="Nyala"/>
          <w:sz w:val="24"/>
          <w:szCs w:val="24"/>
        </w:rPr>
        <w:t xml:space="preserve"> </w:t>
      </w:r>
      <w:r w:rsidR="00744E8F" w:rsidRPr="00744E8F">
        <w:rPr>
          <w:rFonts w:ascii="Times New Roman" w:hAnsi="Times New Roman"/>
          <w:sz w:val="24"/>
          <w:szCs w:val="24"/>
        </w:rPr>
        <w:t>importer</w:t>
      </w:r>
      <w:r w:rsidR="00744E8F" w:rsidRPr="00582E78">
        <w:rPr>
          <w:rFonts w:ascii="Times New Roman" w:hAnsi="Times New Roman"/>
          <w:sz w:val="24"/>
          <w:szCs w:val="24"/>
        </w:rPr>
        <w:t>,</w:t>
      </w:r>
      <w:r w:rsidR="00744E8F" w:rsidRPr="00744E8F">
        <w:rPr>
          <w:rFonts w:ascii="Times New Roman" w:hAnsi="Times New Roman"/>
          <w:sz w:val="24"/>
          <w:szCs w:val="24"/>
        </w:rPr>
        <w:t xml:space="preserve"> </w:t>
      </w:r>
      <w:r w:rsidRPr="00582E78">
        <w:rPr>
          <w:rFonts w:ascii="Times New Roman" w:hAnsi="Times New Roman"/>
          <w:sz w:val="24"/>
          <w:szCs w:val="24"/>
        </w:rPr>
        <w:t xml:space="preserve">wholesaler and retailer of a medicine or medical device shall install </w:t>
      </w:r>
      <w:r w:rsidR="00685CCB" w:rsidRPr="00582E78">
        <w:rPr>
          <w:rFonts w:ascii="Times New Roman" w:hAnsi="Times New Roman"/>
          <w:sz w:val="24"/>
          <w:szCs w:val="24"/>
        </w:rPr>
        <w:t xml:space="preserve">a </w:t>
      </w:r>
      <w:r w:rsidRPr="00582E78">
        <w:rPr>
          <w:rFonts w:ascii="Times New Roman" w:hAnsi="Times New Roman"/>
          <w:sz w:val="24"/>
          <w:szCs w:val="24"/>
        </w:rPr>
        <w:t xml:space="preserve">quality control system that ensures the safety and quality of the product. </w:t>
      </w:r>
    </w:p>
    <w:p w:rsidR="00614AA9" w:rsidRPr="00582E78" w:rsidRDefault="00BA0B13" w:rsidP="00371EB6">
      <w:pPr>
        <w:pStyle w:val="ListParagraph"/>
        <w:widowControl w:val="0"/>
        <w:numPr>
          <w:ilvl w:val="0"/>
          <w:numId w:val="47"/>
        </w:numPr>
        <w:spacing w:line="360" w:lineRule="auto"/>
        <w:jc w:val="both"/>
        <w:rPr>
          <w:rFonts w:ascii="Times New Roman" w:hAnsi="Times New Roman"/>
          <w:sz w:val="24"/>
          <w:szCs w:val="24"/>
        </w:rPr>
      </w:pPr>
      <w:r w:rsidRPr="00582E78">
        <w:rPr>
          <w:rFonts w:ascii="Times New Roman" w:hAnsi="Times New Roman"/>
          <w:sz w:val="24"/>
          <w:szCs w:val="24"/>
        </w:rPr>
        <w:t xml:space="preserve">Every part of a transportation equipment having direct contact with the medicine or medical device shall be clean and shall not render the product to cause any chemical, physical, or microbiological contamination. </w:t>
      </w:r>
    </w:p>
    <w:p w:rsidR="00545941" w:rsidRPr="00582E78" w:rsidRDefault="00DA108D" w:rsidP="00371EB6">
      <w:pPr>
        <w:pStyle w:val="ListParagraph"/>
        <w:widowControl w:val="0"/>
        <w:numPr>
          <w:ilvl w:val="0"/>
          <w:numId w:val="47"/>
        </w:numPr>
        <w:spacing w:line="360" w:lineRule="auto"/>
        <w:jc w:val="both"/>
        <w:rPr>
          <w:rFonts w:ascii="Times New Roman" w:hAnsi="Times New Roman"/>
          <w:sz w:val="24"/>
          <w:szCs w:val="24"/>
        </w:rPr>
      </w:pPr>
      <w:r w:rsidRPr="00582E78">
        <w:rPr>
          <w:rFonts w:ascii="Times New Roman" w:hAnsi="Times New Roman"/>
          <w:sz w:val="24"/>
          <w:szCs w:val="24"/>
        </w:rPr>
        <w:t xml:space="preserve">No medicine </w:t>
      </w:r>
      <w:r w:rsidR="00CD4AFD">
        <w:rPr>
          <w:rFonts w:ascii="Times New Roman" w:hAnsi="Times New Roman"/>
          <w:sz w:val="24"/>
          <w:szCs w:val="24"/>
        </w:rPr>
        <w:t xml:space="preserve">or medical device </w:t>
      </w:r>
      <w:r w:rsidRPr="00582E78">
        <w:rPr>
          <w:rFonts w:ascii="Times New Roman" w:hAnsi="Times New Roman"/>
          <w:sz w:val="24"/>
          <w:szCs w:val="24"/>
        </w:rPr>
        <w:t>institution may transfer</w:t>
      </w:r>
      <w:r w:rsidR="00DF2C1A">
        <w:rPr>
          <w:rFonts w:ascii="Times New Roman" w:hAnsi="Times New Roman"/>
          <w:sz w:val="24"/>
          <w:szCs w:val="24"/>
        </w:rPr>
        <w:t xml:space="preserve"> any medicine or medical device </w:t>
      </w:r>
      <w:r w:rsidRPr="00582E78">
        <w:rPr>
          <w:rFonts w:ascii="Times New Roman" w:hAnsi="Times New Roman"/>
          <w:sz w:val="24"/>
          <w:szCs w:val="24"/>
        </w:rPr>
        <w:t xml:space="preserve">under its possession </w:t>
      </w:r>
      <w:r w:rsidR="00DF2C1A">
        <w:rPr>
          <w:rFonts w:ascii="Times New Roman" w:hAnsi="Times New Roman"/>
          <w:sz w:val="24"/>
          <w:szCs w:val="24"/>
        </w:rPr>
        <w:t xml:space="preserve">outside of the recognized trade chain </w:t>
      </w:r>
      <w:r w:rsidRPr="00582E78">
        <w:rPr>
          <w:rFonts w:ascii="Times New Roman" w:hAnsi="Times New Roman"/>
          <w:sz w:val="24"/>
          <w:szCs w:val="24"/>
        </w:rPr>
        <w:t xml:space="preserve">without </w:t>
      </w:r>
      <w:r w:rsidR="00CD4AFD">
        <w:rPr>
          <w:rFonts w:ascii="Times New Roman" w:hAnsi="Times New Roman"/>
          <w:sz w:val="24"/>
          <w:szCs w:val="24"/>
        </w:rPr>
        <w:t xml:space="preserve">having a legitimate ground and, as appropriate, notifying </w:t>
      </w:r>
      <w:r w:rsidRPr="00582E78">
        <w:rPr>
          <w:rFonts w:ascii="Times New Roman" w:hAnsi="Times New Roman"/>
          <w:sz w:val="24"/>
          <w:szCs w:val="24"/>
        </w:rPr>
        <w:t xml:space="preserve">the executive organ or regional health regulator.   </w:t>
      </w:r>
    </w:p>
    <w:p w:rsidR="00545941" w:rsidRPr="00582E78" w:rsidRDefault="00545941" w:rsidP="00371EB6">
      <w:pPr>
        <w:pStyle w:val="ListParagraph"/>
        <w:widowControl w:val="0"/>
        <w:numPr>
          <w:ilvl w:val="0"/>
          <w:numId w:val="47"/>
        </w:numPr>
        <w:spacing w:line="360" w:lineRule="auto"/>
        <w:jc w:val="both"/>
        <w:rPr>
          <w:rFonts w:ascii="Times New Roman" w:hAnsi="Times New Roman"/>
          <w:sz w:val="24"/>
          <w:szCs w:val="24"/>
        </w:rPr>
      </w:pPr>
      <w:r w:rsidRPr="00582E78">
        <w:rPr>
          <w:rFonts w:ascii="Times New Roman" w:hAnsi="Times New Roman"/>
          <w:sz w:val="24"/>
          <w:szCs w:val="24"/>
        </w:rPr>
        <w:t>A</w:t>
      </w:r>
      <w:r w:rsidR="00657A97" w:rsidRPr="00582E78">
        <w:rPr>
          <w:rFonts w:ascii="Times New Roman" w:hAnsi="Times New Roman"/>
          <w:sz w:val="24"/>
          <w:szCs w:val="24"/>
        </w:rPr>
        <w:t xml:space="preserve"> </w:t>
      </w:r>
      <w:r w:rsidR="008B29C0" w:rsidRPr="00582E78">
        <w:rPr>
          <w:rFonts w:ascii="Times New Roman" w:hAnsi="Times New Roman"/>
          <w:sz w:val="24"/>
          <w:szCs w:val="24"/>
        </w:rPr>
        <w:t xml:space="preserve">retailer of </w:t>
      </w:r>
      <w:r w:rsidR="00640255" w:rsidRPr="00582E78">
        <w:rPr>
          <w:rFonts w:ascii="Times New Roman" w:hAnsi="Times New Roman"/>
          <w:sz w:val="24"/>
          <w:szCs w:val="24"/>
        </w:rPr>
        <w:t>medicine or</w:t>
      </w:r>
      <w:r w:rsidR="008B29C0" w:rsidRPr="00582E78">
        <w:rPr>
          <w:rFonts w:ascii="Times New Roman" w:hAnsi="Times New Roman"/>
          <w:sz w:val="24"/>
          <w:szCs w:val="24"/>
        </w:rPr>
        <w:t xml:space="preserve"> medical device shall not engage in </w:t>
      </w:r>
      <w:r w:rsidR="00657A97" w:rsidRPr="00582E78">
        <w:rPr>
          <w:rFonts w:ascii="Times New Roman" w:hAnsi="Times New Roman"/>
          <w:sz w:val="24"/>
          <w:szCs w:val="24"/>
        </w:rPr>
        <w:t xml:space="preserve">the </w:t>
      </w:r>
      <w:r w:rsidR="008B29C0" w:rsidRPr="00582E78">
        <w:rPr>
          <w:rFonts w:ascii="Times New Roman" w:hAnsi="Times New Roman"/>
          <w:sz w:val="24"/>
          <w:szCs w:val="24"/>
        </w:rPr>
        <w:t xml:space="preserve">wholesale </w:t>
      </w:r>
      <w:r w:rsidR="00640255" w:rsidRPr="00582E78">
        <w:rPr>
          <w:rFonts w:ascii="Times New Roman" w:hAnsi="Times New Roman"/>
          <w:sz w:val="24"/>
          <w:szCs w:val="24"/>
        </w:rPr>
        <w:t>trade of any medicine or medical device</w:t>
      </w:r>
      <w:r w:rsidR="008B29C0" w:rsidRPr="00582E78">
        <w:rPr>
          <w:rFonts w:ascii="Times New Roman" w:hAnsi="Times New Roman"/>
          <w:sz w:val="24"/>
          <w:szCs w:val="24"/>
        </w:rPr>
        <w:t xml:space="preserve">. </w:t>
      </w:r>
    </w:p>
    <w:p w:rsidR="00E81258" w:rsidRPr="00582E78" w:rsidRDefault="00E81258" w:rsidP="00371EB6">
      <w:pPr>
        <w:pStyle w:val="ListParagraph"/>
        <w:widowControl w:val="0"/>
        <w:numPr>
          <w:ilvl w:val="0"/>
          <w:numId w:val="47"/>
        </w:numPr>
        <w:spacing w:line="360" w:lineRule="auto"/>
        <w:jc w:val="both"/>
        <w:rPr>
          <w:rFonts w:ascii="Times New Roman" w:hAnsi="Times New Roman"/>
          <w:sz w:val="24"/>
          <w:szCs w:val="24"/>
        </w:rPr>
      </w:pPr>
      <w:r w:rsidRPr="00582E78">
        <w:rPr>
          <w:rFonts w:ascii="Times New Roman" w:hAnsi="Times New Roman"/>
          <w:sz w:val="24"/>
          <w:szCs w:val="24"/>
        </w:rPr>
        <w:t>No med</w:t>
      </w:r>
      <w:r w:rsidR="00490AAA" w:rsidRPr="00582E78">
        <w:rPr>
          <w:rFonts w:ascii="Times New Roman" w:hAnsi="Times New Roman"/>
          <w:sz w:val="24"/>
          <w:szCs w:val="24"/>
        </w:rPr>
        <w:t>icine</w:t>
      </w:r>
      <w:r w:rsidR="00545941" w:rsidRPr="00582E78">
        <w:rPr>
          <w:rFonts w:ascii="Times New Roman" w:hAnsi="Times New Roman"/>
          <w:sz w:val="24"/>
          <w:szCs w:val="24"/>
        </w:rPr>
        <w:t xml:space="preserve"> wholesale or</w:t>
      </w:r>
      <w:r w:rsidR="00490AAA" w:rsidRPr="00582E78">
        <w:rPr>
          <w:rFonts w:ascii="Times New Roman" w:hAnsi="Times New Roman"/>
          <w:sz w:val="24"/>
          <w:szCs w:val="24"/>
        </w:rPr>
        <w:t xml:space="preserve"> retail institution may s</w:t>
      </w:r>
      <w:r w:rsidRPr="00582E78">
        <w:rPr>
          <w:rFonts w:ascii="Times New Roman" w:hAnsi="Times New Roman"/>
          <w:sz w:val="24"/>
          <w:szCs w:val="24"/>
        </w:rPr>
        <w:t>e</w:t>
      </w:r>
      <w:r w:rsidR="00490AAA" w:rsidRPr="00582E78">
        <w:rPr>
          <w:rFonts w:ascii="Times New Roman" w:hAnsi="Times New Roman"/>
          <w:sz w:val="24"/>
          <w:szCs w:val="24"/>
        </w:rPr>
        <w:t>ll a</w:t>
      </w:r>
      <w:r w:rsidRPr="00582E78">
        <w:rPr>
          <w:rFonts w:ascii="Times New Roman" w:hAnsi="Times New Roman"/>
          <w:sz w:val="24"/>
          <w:szCs w:val="24"/>
        </w:rPr>
        <w:t xml:space="preserve"> medic</w:t>
      </w:r>
      <w:r w:rsidR="006F7F55" w:rsidRPr="00582E78">
        <w:rPr>
          <w:rFonts w:ascii="Times New Roman" w:hAnsi="Times New Roman"/>
          <w:sz w:val="24"/>
          <w:szCs w:val="24"/>
        </w:rPr>
        <w:t>ine unless its label contain</w:t>
      </w:r>
      <w:r w:rsidR="005D69AF" w:rsidRPr="00582E78">
        <w:rPr>
          <w:rFonts w:ascii="Times New Roman" w:hAnsi="Times New Roman"/>
          <w:sz w:val="24"/>
          <w:szCs w:val="24"/>
        </w:rPr>
        <w:t>s</w:t>
      </w:r>
      <w:r w:rsidR="006F7F55" w:rsidRPr="00582E78">
        <w:rPr>
          <w:rFonts w:ascii="Times New Roman" w:hAnsi="Times New Roman"/>
          <w:sz w:val="24"/>
          <w:szCs w:val="24"/>
        </w:rPr>
        <w:t xml:space="preserve"> the</w:t>
      </w:r>
      <w:r w:rsidRPr="00582E78">
        <w:rPr>
          <w:rFonts w:ascii="Times New Roman" w:hAnsi="Times New Roman"/>
          <w:sz w:val="24"/>
          <w:szCs w:val="24"/>
        </w:rPr>
        <w:t xml:space="preserve"> retail price</w:t>
      </w:r>
      <w:r w:rsidR="006F7F55" w:rsidRPr="00582E78">
        <w:rPr>
          <w:rFonts w:ascii="Times New Roman" w:hAnsi="Times New Roman"/>
          <w:sz w:val="24"/>
          <w:szCs w:val="24"/>
        </w:rPr>
        <w:t xml:space="preserve"> of the product</w:t>
      </w:r>
      <w:r w:rsidR="00545941" w:rsidRPr="00582E78">
        <w:rPr>
          <w:rFonts w:ascii="Times New Roman" w:hAnsi="Times New Roman"/>
          <w:sz w:val="24"/>
          <w:szCs w:val="24"/>
        </w:rPr>
        <w:t xml:space="preserve"> </w:t>
      </w:r>
      <w:r w:rsidR="00977FF4">
        <w:rPr>
          <w:rFonts w:ascii="Times New Roman" w:hAnsi="Times New Roman"/>
          <w:sz w:val="24"/>
          <w:szCs w:val="24"/>
        </w:rPr>
        <w:t xml:space="preserve">affixed by the manufacturer or importer </w:t>
      </w:r>
      <w:r w:rsidR="00545941" w:rsidRPr="00582E78">
        <w:rPr>
          <w:rFonts w:ascii="Times New Roman" w:hAnsi="Times New Roman"/>
          <w:sz w:val="24"/>
          <w:szCs w:val="24"/>
        </w:rPr>
        <w:t xml:space="preserve">in accordance with this proclamation and directive issued to implement this proclamation. </w:t>
      </w:r>
      <w:r w:rsidRPr="00582E78">
        <w:rPr>
          <w:rFonts w:ascii="Times New Roman" w:hAnsi="Times New Roman"/>
          <w:sz w:val="24"/>
          <w:szCs w:val="24"/>
        </w:rPr>
        <w:t xml:space="preserve"> </w:t>
      </w:r>
    </w:p>
    <w:p w:rsidR="0008697B" w:rsidRPr="00582E78" w:rsidRDefault="00E81258" w:rsidP="00371EB6">
      <w:pPr>
        <w:pStyle w:val="ListParagraph"/>
        <w:widowControl w:val="0"/>
        <w:numPr>
          <w:ilvl w:val="0"/>
          <w:numId w:val="47"/>
        </w:numPr>
        <w:spacing w:line="360" w:lineRule="auto"/>
        <w:jc w:val="both"/>
        <w:rPr>
          <w:rFonts w:ascii="Times New Roman" w:hAnsi="Times New Roman"/>
          <w:sz w:val="24"/>
          <w:szCs w:val="24"/>
        </w:rPr>
      </w:pPr>
      <w:r w:rsidRPr="00582E78">
        <w:rPr>
          <w:rFonts w:ascii="Times New Roman" w:hAnsi="Times New Roman"/>
          <w:sz w:val="24"/>
          <w:szCs w:val="24"/>
        </w:rPr>
        <w:lastRenderedPageBreak/>
        <w:t xml:space="preserve">It shall be the responsibility of the health institution to ensure that the type of medicine it possesses are in accordance with its level, and the health professional who has access to </w:t>
      </w:r>
      <w:r w:rsidR="00153539" w:rsidRPr="00582E78">
        <w:rPr>
          <w:rFonts w:ascii="Times New Roman" w:hAnsi="Times New Roman"/>
          <w:sz w:val="24"/>
          <w:szCs w:val="24"/>
        </w:rPr>
        <w:t xml:space="preserve">the medicine has appropriate authorization. </w:t>
      </w:r>
    </w:p>
    <w:p w:rsidR="009B008D" w:rsidRPr="00582E78" w:rsidRDefault="009B008D" w:rsidP="00DA108D">
      <w:pPr>
        <w:widowControl w:val="0"/>
        <w:autoSpaceDE w:val="0"/>
        <w:autoSpaceDN w:val="0"/>
        <w:adjustRightInd w:val="0"/>
        <w:spacing w:after="0" w:line="360" w:lineRule="auto"/>
        <w:jc w:val="both"/>
        <w:rPr>
          <w:rFonts w:ascii="Times New Roman" w:hAnsi="Times New Roman"/>
          <w:sz w:val="24"/>
          <w:szCs w:val="24"/>
        </w:rPr>
      </w:pPr>
    </w:p>
    <w:p w:rsidR="00B07F3D" w:rsidRPr="00582E78" w:rsidRDefault="00C80825" w:rsidP="00B07F3D">
      <w:pPr>
        <w:pStyle w:val="ListParagraph"/>
        <w:widowControl w:val="0"/>
        <w:numPr>
          <w:ilvl w:val="0"/>
          <w:numId w:val="4"/>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b/>
          <w:bCs/>
          <w:spacing w:val="-1"/>
          <w:sz w:val="24"/>
          <w:szCs w:val="24"/>
        </w:rPr>
        <w:t>C</w:t>
      </w:r>
      <w:r w:rsidRPr="00582E78">
        <w:rPr>
          <w:rFonts w:ascii="Times New Roman" w:hAnsi="Times New Roman"/>
          <w:b/>
          <w:bCs/>
          <w:spacing w:val="2"/>
          <w:sz w:val="24"/>
          <w:szCs w:val="24"/>
        </w:rPr>
        <w:t>li</w:t>
      </w:r>
      <w:r w:rsidRPr="00582E78">
        <w:rPr>
          <w:rFonts w:ascii="Times New Roman" w:hAnsi="Times New Roman"/>
          <w:b/>
          <w:bCs/>
          <w:spacing w:val="-6"/>
          <w:sz w:val="24"/>
          <w:szCs w:val="24"/>
        </w:rPr>
        <w:t>n</w:t>
      </w:r>
      <w:r w:rsidRPr="00582E78">
        <w:rPr>
          <w:rFonts w:ascii="Times New Roman" w:hAnsi="Times New Roman"/>
          <w:b/>
          <w:bCs/>
          <w:spacing w:val="2"/>
          <w:sz w:val="24"/>
          <w:szCs w:val="24"/>
        </w:rPr>
        <w:t>ic</w:t>
      </w:r>
      <w:r w:rsidRPr="00582E78">
        <w:rPr>
          <w:rFonts w:ascii="Times New Roman" w:hAnsi="Times New Roman"/>
          <w:b/>
          <w:bCs/>
          <w:spacing w:val="-4"/>
          <w:sz w:val="24"/>
          <w:szCs w:val="24"/>
        </w:rPr>
        <w:t>a</w:t>
      </w:r>
      <w:r w:rsidRPr="00582E78">
        <w:rPr>
          <w:rFonts w:ascii="Times New Roman" w:hAnsi="Times New Roman"/>
          <w:b/>
          <w:bCs/>
          <w:sz w:val="24"/>
          <w:szCs w:val="24"/>
        </w:rPr>
        <w:t xml:space="preserve">l </w:t>
      </w:r>
      <w:r w:rsidRPr="00582E78">
        <w:rPr>
          <w:rFonts w:ascii="Times New Roman" w:hAnsi="Times New Roman"/>
          <w:b/>
          <w:bCs/>
          <w:spacing w:val="-3"/>
          <w:sz w:val="24"/>
          <w:szCs w:val="24"/>
        </w:rPr>
        <w:t>t</w:t>
      </w:r>
      <w:r w:rsidRPr="00582E78">
        <w:rPr>
          <w:rFonts w:ascii="Times New Roman" w:hAnsi="Times New Roman"/>
          <w:b/>
          <w:bCs/>
          <w:spacing w:val="2"/>
          <w:sz w:val="24"/>
          <w:szCs w:val="24"/>
        </w:rPr>
        <w:t>r</w:t>
      </w:r>
      <w:r w:rsidRPr="00582E78">
        <w:rPr>
          <w:rFonts w:ascii="Times New Roman" w:hAnsi="Times New Roman"/>
          <w:b/>
          <w:bCs/>
          <w:sz w:val="24"/>
          <w:szCs w:val="24"/>
        </w:rPr>
        <w:t>ial</w:t>
      </w:r>
    </w:p>
    <w:p w:rsidR="00B07F3D" w:rsidRPr="00582E78" w:rsidRDefault="00B51076" w:rsidP="00B07F3D">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z w:val="24"/>
          <w:szCs w:val="24"/>
        </w:rPr>
        <w:t>A c</w:t>
      </w:r>
      <w:r w:rsidR="00B07F3D" w:rsidRPr="00582E78">
        <w:rPr>
          <w:rFonts w:ascii="Times New Roman" w:hAnsi="Times New Roman"/>
          <w:spacing w:val="2"/>
          <w:sz w:val="24"/>
          <w:szCs w:val="24"/>
        </w:rPr>
        <w:t>li</w:t>
      </w:r>
      <w:r w:rsidR="00B07F3D" w:rsidRPr="00582E78">
        <w:rPr>
          <w:rFonts w:ascii="Times New Roman" w:hAnsi="Times New Roman"/>
          <w:sz w:val="24"/>
          <w:szCs w:val="24"/>
        </w:rPr>
        <w:t>n</w:t>
      </w:r>
      <w:r w:rsidR="00B07F3D" w:rsidRPr="00582E78">
        <w:rPr>
          <w:rFonts w:ascii="Times New Roman" w:hAnsi="Times New Roman"/>
          <w:spacing w:val="2"/>
          <w:sz w:val="24"/>
          <w:szCs w:val="24"/>
        </w:rPr>
        <w:t>i</w:t>
      </w:r>
      <w:r w:rsidR="00B07F3D" w:rsidRPr="00582E78">
        <w:rPr>
          <w:rFonts w:ascii="Times New Roman" w:hAnsi="Times New Roman"/>
          <w:spacing w:val="-3"/>
          <w:sz w:val="24"/>
          <w:szCs w:val="24"/>
        </w:rPr>
        <w:t>c</w:t>
      </w:r>
      <w:r w:rsidR="00B07F3D" w:rsidRPr="00582E78">
        <w:rPr>
          <w:rFonts w:ascii="Times New Roman" w:hAnsi="Times New Roman"/>
          <w:spacing w:val="2"/>
          <w:sz w:val="24"/>
          <w:szCs w:val="24"/>
        </w:rPr>
        <w:t>a</w:t>
      </w:r>
      <w:r w:rsidR="00B07F3D" w:rsidRPr="00582E78">
        <w:rPr>
          <w:rFonts w:ascii="Times New Roman" w:hAnsi="Times New Roman"/>
          <w:sz w:val="24"/>
          <w:szCs w:val="24"/>
        </w:rPr>
        <w:t>l</w:t>
      </w:r>
      <w:r w:rsidR="00C80825" w:rsidRPr="00582E78">
        <w:rPr>
          <w:rFonts w:ascii="Times New Roman" w:hAnsi="Times New Roman"/>
          <w:sz w:val="24"/>
          <w:szCs w:val="24"/>
        </w:rPr>
        <w:t xml:space="preserve"> </w:t>
      </w:r>
      <w:r w:rsidR="00B07F3D" w:rsidRPr="00582E78">
        <w:rPr>
          <w:rFonts w:ascii="Times New Roman" w:hAnsi="Times New Roman"/>
          <w:spacing w:val="-3"/>
          <w:sz w:val="24"/>
          <w:szCs w:val="24"/>
        </w:rPr>
        <w:t>t</w:t>
      </w:r>
      <w:r w:rsidR="00B07F3D" w:rsidRPr="00582E78">
        <w:rPr>
          <w:rFonts w:ascii="Times New Roman" w:hAnsi="Times New Roman"/>
          <w:sz w:val="24"/>
          <w:szCs w:val="24"/>
        </w:rPr>
        <w:t>r</w:t>
      </w:r>
      <w:r w:rsidR="00B07F3D" w:rsidRPr="00582E78">
        <w:rPr>
          <w:rFonts w:ascii="Times New Roman" w:hAnsi="Times New Roman"/>
          <w:spacing w:val="2"/>
          <w:sz w:val="24"/>
          <w:szCs w:val="24"/>
        </w:rPr>
        <w:t>i</w:t>
      </w:r>
      <w:r w:rsidR="00B07F3D" w:rsidRPr="00582E78">
        <w:rPr>
          <w:rFonts w:ascii="Times New Roman" w:hAnsi="Times New Roman"/>
          <w:spacing w:val="-3"/>
          <w:sz w:val="24"/>
          <w:szCs w:val="24"/>
        </w:rPr>
        <w:t>a</w:t>
      </w:r>
      <w:r w:rsidR="00B07F3D" w:rsidRPr="00582E78">
        <w:rPr>
          <w:rFonts w:ascii="Times New Roman" w:hAnsi="Times New Roman"/>
          <w:sz w:val="24"/>
          <w:szCs w:val="24"/>
        </w:rPr>
        <w:t>l</w:t>
      </w:r>
      <w:r w:rsidR="00C80825" w:rsidRPr="00582E78">
        <w:rPr>
          <w:rFonts w:ascii="Times New Roman" w:hAnsi="Times New Roman"/>
          <w:sz w:val="24"/>
          <w:szCs w:val="24"/>
        </w:rPr>
        <w:t xml:space="preserve"> </w:t>
      </w:r>
      <w:r w:rsidR="00B07F3D" w:rsidRPr="00582E78">
        <w:rPr>
          <w:rFonts w:ascii="Times New Roman" w:hAnsi="Times New Roman"/>
          <w:spacing w:val="-1"/>
          <w:sz w:val="24"/>
          <w:szCs w:val="24"/>
        </w:rPr>
        <w:t>s</w:t>
      </w:r>
      <w:r w:rsidR="00B07F3D" w:rsidRPr="00582E78">
        <w:rPr>
          <w:rFonts w:ascii="Times New Roman" w:hAnsi="Times New Roman"/>
          <w:sz w:val="24"/>
          <w:szCs w:val="24"/>
        </w:rPr>
        <w:t>h</w:t>
      </w:r>
      <w:r w:rsidR="00B07F3D" w:rsidRPr="00582E78">
        <w:rPr>
          <w:rFonts w:ascii="Times New Roman" w:hAnsi="Times New Roman"/>
          <w:spacing w:val="2"/>
          <w:sz w:val="24"/>
          <w:szCs w:val="24"/>
        </w:rPr>
        <w:t>a</w:t>
      </w:r>
      <w:r w:rsidR="00B07F3D" w:rsidRPr="00582E78">
        <w:rPr>
          <w:rFonts w:ascii="Times New Roman" w:hAnsi="Times New Roman"/>
          <w:spacing w:val="-3"/>
          <w:sz w:val="24"/>
          <w:szCs w:val="24"/>
        </w:rPr>
        <w:t>l</w:t>
      </w:r>
      <w:r w:rsidR="00B07F3D" w:rsidRPr="00582E78">
        <w:rPr>
          <w:rFonts w:ascii="Times New Roman" w:hAnsi="Times New Roman"/>
          <w:spacing w:val="2"/>
          <w:sz w:val="24"/>
          <w:szCs w:val="24"/>
        </w:rPr>
        <w:t>l</w:t>
      </w:r>
      <w:r w:rsidR="00C80825" w:rsidRPr="00582E78">
        <w:rPr>
          <w:rFonts w:ascii="Times New Roman" w:hAnsi="Times New Roman"/>
          <w:spacing w:val="2"/>
          <w:sz w:val="24"/>
          <w:szCs w:val="24"/>
        </w:rPr>
        <w:t xml:space="preserve"> </w:t>
      </w:r>
      <w:r w:rsidR="00B07F3D" w:rsidRPr="00582E78">
        <w:rPr>
          <w:rFonts w:ascii="Times New Roman" w:hAnsi="Times New Roman"/>
          <w:spacing w:val="-4"/>
          <w:sz w:val="24"/>
          <w:szCs w:val="24"/>
        </w:rPr>
        <w:t>b</w:t>
      </w:r>
      <w:r w:rsidR="00B07F3D" w:rsidRPr="00582E78">
        <w:rPr>
          <w:rFonts w:ascii="Times New Roman" w:hAnsi="Times New Roman"/>
          <w:sz w:val="24"/>
          <w:szCs w:val="24"/>
        </w:rPr>
        <w:t>e</w:t>
      </w:r>
      <w:r w:rsidR="00C80825" w:rsidRPr="00582E78">
        <w:rPr>
          <w:rFonts w:ascii="Times New Roman" w:hAnsi="Times New Roman"/>
          <w:sz w:val="24"/>
          <w:szCs w:val="24"/>
        </w:rPr>
        <w:t xml:space="preserve"> </w:t>
      </w:r>
      <w:r w:rsidR="00B07F3D" w:rsidRPr="00582E78">
        <w:rPr>
          <w:rFonts w:ascii="Times New Roman" w:hAnsi="Times New Roman"/>
          <w:spacing w:val="2"/>
          <w:sz w:val="24"/>
          <w:szCs w:val="24"/>
        </w:rPr>
        <w:t>c</w:t>
      </w:r>
      <w:r w:rsidR="00B07F3D" w:rsidRPr="00582E78">
        <w:rPr>
          <w:rFonts w:ascii="Times New Roman" w:hAnsi="Times New Roman"/>
          <w:spacing w:val="-4"/>
          <w:sz w:val="24"/>
          <w:szCs w:val="24"/>
        </w:rPr>
        <w:t>o</w:t>
      </w:r>
      <w:r w:rsidR="00B07F3D" w:rsidRPr="00582E78">
        <w:rPr>
          <w:rFonts w:ascii="Times New Roman" w:hAnsi="Times New Roman"/>
          <w:spacing w:val="5"/>
          <w:sz w:val="24"/>
          <w:szCs w:val="24"/>
        </w:rPr>
        <w:t>n</w:t>
      </w:r>
      <w:r w:rsidR="00B07F3D" w:rsidRPr="00582E78">
        <w:rPr>
          <w:rFonts w:ascii="Times New Roman" w:hAnsi="Times New Roman"/>
          <w:sz w:val="24"/>
          <w:szCs w:val="24"/>
        </w:rPr>
        <w:t>du</w:t>
      </w:r>
      <w:r w:rsidR="00B07F3D" w:rsidRPr="00582E78">
        <w:rPr>
          <w:rFonts w:ascii="Times New Roman" w:hAnsi="Times New Roman"/>
          <w:spacing w:val="-3"/>
          <w:sz w:val="24"/>
          <w:szCs w:val="24"/>
        </w:rPr>
        <w:t>c</w:t>
      </w:r>
      <w:r w:rsidR="00B07F3D" w:rsidRPr="00582E78">
        <w:rPr>
          <w:rFonts w:ascii="Times New Roman" w:hAnsi="Times New Roman"/>
          <w:spacing w:val="2"/>
          <w:sz w:val="24"/>
          <w:szCs w:val="24"/>
        </w:rPr>
        <w:t>t</w:t>
      </w:r>
      <w:r w:rsidR="00B07F3D" w:rsidRPr="00582E78">
        <w:rPr>
          <w:rFonts w:ascii="Times New Roman" w:hAnsi="Times New Roman"/>
          <w:spacing w:val="-3"/>
          <w:sz w:val="24"/>
          <w:szCs w:val="24"/>
        </w:rPr>
        <w:t>e</w:t>
      </w:r>
      <w:r w:rsidR="00B07F3D" w:rsidRPr="00582E78">
        <w:rPr>
          <w:rFonts w:ascii="Times New Roman" w:hAnsi="Times New Roman"/>
          <w:sz w:val="24"/>
          <w:szCs w:val="24"/>
        </w:rPr>
        <w:t>d</w:t>
      </w:r>
      <w:r w:rsidR="00C80825" w:rsidRPr="00582E78">
        <w:rPr>
          <w:rFonts w:ascii="Times New Roman" w:hAnsi="Times New Roman"/>
          <w:sz w:val="24"/>
          <w:szCs w:val="24"/>
        </w:rPr>
        <w:t xml:space="preserve"> </w:t>
      </w:r>
      <w:r w:rsidR="00B07F3D" w:rsidRPr="00582E78">
        <w:rPr>
          <w:rFonts w:ascii="Times New Roman" w:hAnsi="Times New Roman"/>
          <w:spacing w:val="-4"/>
          <w:sz w:val="24"/>
          <w:szCs w:val="24"/>
        </w:rPr>
        <w:t>o</w:t>
      </w:r>
      <w:r w:rsidR="00B07F3D" w:rsidRPr="00582E78">
        <w:rPr>
          <w:rFonts w:ascii="Times New Roman" w:hAnsi="Times New Roman"/>
          <w:sz w:val="24"/>
          <w:szCs w:val="24"/>
        </w:rPr>
        <w:t xml:space="preserve">n </w:t>
      </w:r>
      <w:r w:rsidR="00B07F3D" w:rsidRPr="00582E78">
        <w:rPr>
          <w:rFonts w:ascii="Times New Roman" w:hAnsi="Times New Roman"/>
          <w:spacing w:val="5"/>
          <w:sz w:val="24"/>
          <w:szCs w:val="24"/>
        </w:rPr>
        <w:t>h</w:t>
      </w:r>
      <w:r w:rsidR="00B07F3D" w:rsidRPr="00582E78">
        <w:rPr>
          <w:rFonts w:ascii="Times New Roman" w:hAnsi="Times New Roman"/>
          <w:spacing w:val="-4"/>
          <w:sz w:val="24"/>
          <w:szCs w:val="24"/>
        </w:rPr>
        <w:t>u</w:t>
      </w:r>
      <w:r w:rsidR="00B07F3D" w:rsidRPr="00582E78">
        <w:rPr>
          <w:rFonts w:ascii="Times New Roman" w:hAnsi="Times New Roman"/>
          <w:spacing w:val="2"/>
          <w:sz w:val="24"/>
          <w:szCs w:val="24"/>
        </w:rPr>
        <w:t>m</w:t>
      </w:r>
      <w:r w:rsidR="00B07F3D" w:rsidRPr="00582E78">
        <w:rPr>
          <w:rFonts w:ascii="Times New Roman" w:hAnsi="Times New Roman"/>
          <w:spacing w:val="-3"/>
          <w:sz w:val="24"/>
          <w:szCs w:val="24"/>
        </w:rPr>
        <w:t>a</w:t>
      </w:r>
      <w:r w:rsidR="00B07F3D" w:rsidRPr="00582E78">
        <w:rPr>
          <w:rFonts w:ascii="Times New Roman" w:hAnsi="Times New Roman"/>
          <w:sz w:val="24"/>
          <w:szCs w:val="24"/>
        </w:rPr>
        <w:t>n</w:t>
      </w:r>
      <w:r w:rsidR="00C80825" w:rsidRPr="00582E78">
        <w:rPr>
          <w:rFonts w:ascii="Times New Roman" w:hAnsi="Times New Roman"/>
          <w:sz w:val="24"/>
          <w:szCs w:val="24"/>
        </w:rPr>
        <w:t xml:space="preserve"> </w:t>
      </w:r>
      <w:r w:rsidR="00B07F3D" w:rsidRPr="00582E78">
        <w:rPr>
          <w:rFonts w:ascii="Times New Roman" w:hAnsi="Times New Roman"/>
          <w:spacing w:val="-4"/>
          <w:sz w:val="24"/>
          <w:szCs w:val="24"/>
        </w:rPr>
        <w:t>b</w:t>
      </w:r>
      <w:r w:rsidR="00B07F3D" w:rsidRPr="00582E78">
        <w:rPr>
          <w:rFonts w:ascii="Times New Roman" w:hAnsi="Times New Roman"/>
          <w:spacing w:val="-3"/>
          <w:sz w:val="24"/>
          <w:szCs w:val="24"/>
        </w:rPr>
        <w:t>ei</w:t>
      </w:r>
      <w:r w:rsidR="00B07F3D" w:rsidRPr="00582E78">
        <w:rPr>
          <w:rFonts w:ascii="Times New Roman" w:hAnsi="Times New Roman"/>
          <w:spacing w:val="5"/>
          <w:sz w:val="24"/>
          <w:szCs w:val="24"/>
        </w:rPr>
        <w:t>n</w:t>
      </w:r>
      <w:r w:rsidR="00B07F3D" w:rsidRPr="00582E78">
        <w:rPr>
          <w:rFonts w:ascii="Times New Roman" w:hAnsi="Times New Roman"/>
          <w:sz w:val="24"/>
          <w:szCs w:val="24"/>
        </w:rPr>
        <w:t xml:space="preserve">gs </w:t>
      </w:r>
      <w:r w:rsidR="00B07F3D" w:rsidRPr="00582E78">
        <w:rPr>
          <w:rFonts w:ascii="Times New Roman" w:hAnsi="Times New Roman"/>
          <w:spacing w:val="-4"/>
          <w:sz w:val="24"/>
          <w:szCs w:val="24"/>
        </w:rPr>
        <w:t>o</w:t>
      </w:r>
      <w:r w:rsidR="00B07F3D" w:rsidRPr="00582E78">
        <w:rPr>
          <w:rFonts w:ascii="Times New Roman" w:hAnsi="Times New Roman"/>
          <w:spacing w:val="5"/>
          <w:sz w:val="24"/>
          <w:szCs w:val="24"/>
        </w:rPr>
        <w:t>n</w:t>
      </w:r>
      <w:r w:rsidR="00B07F3D" w:rsidRPr="00582E78">
        <w:rPr>
          <w:rFonts w:ascii="Times New Roman" w:hAnsi="Times New Roman"/>
          <w:spacing w:val="2"/>
          <w:sz w:val="24"/>
          <w:szCs w:val="24"/>
        </w:rPr>
        <w:t>l</w:t>
      </w:r>
      <w:r w:rsidR="00B07F3D" w:rsidRPr="00582E78">
        <w:rPr>
          <w:rFonts w:ascii="Times New Roman" w:hAnsi="Times New Roman"/>
          <w:sz w:val="24"/>
          <w:szCs w:val="24"/>
        </w:rPr>
        <w:t>y</w:t>
      </w:r>
      <w:r w:rsidR="00C80825" w:rsidRPr="00582E78">
        <w:rPr>
          <w:rFonts w:ascii="Times New Roman" w:hAnsi="Times New Roman"/>
          <w:sz w:val="24"/>
          <w:szCs w:val="24"/>
        </w:rPr>
        <w:t xml:space="preserve"> </w:t>
      </w:r>
      <w:r w:rsidR="00B07F3D" w:rsidRPr="00582E78">
        <w:rPr>
          <w:rFonts w:ascii="Times New Roman" w:hAnsi="Times New Roman"/>
          <w:spacing w:val="8"/>
          <w:sz w:val="24"/>
          <w:szCs w:val="24"/>
        </w:rPr>
        <w:t xml:space="preserve">in accordance with this </w:t>
      </w:r>
      <w:r w:rsidR="00B07F3D" w:rsidRPr="00582E78">
        <w:rPr>
          <w:rFonts w:ascii="Times New Roman" w:hAnsi="Times New Roman"/>
          <w:sz w:val="24"/>
          <w:szCs w:val="24"/>
        </w:rPr>
        <w:t>proclamation</w:t>
      </w:r>
      <w:r w:rsidR="00452CF4" w:rsidRPr="00582E78">
        <w:rPr>
          <w:rFonts w:ascii="Times New Roman" w:hAnsi="Times New Roman"/>
          <w:sz w:val="24"/>
          <w:szCs w:val="24"/>
        </w:rPr>
        <w:t xml:space="preserve"> and regulation issued to implement this proclamation</w:t>
      </w:r>
      <w:r w:rsidR="00B07F3D" w:rsidRPr="00582E78">
        <w:rPr>
          <w:rFonts w:ascii="Times New Roman" w:hAnsi="Times New Roman"/>
          <w:sz w:val="24"/>
          <w:szCs w:val="24"/>
        </w:rPr>
        <w:t>.</w:t>
      </w:r>
    </w:p>
    <w:p w:rsidR="00B07F3D" w:rsidRPr="00582E78" w:rsidRDefault="000966DD" w:rsidP="00B07F3D">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z w:val="24"/>
          <w:szCs w:val="24"/>
        </w:rPr>
        <w:t xml:space="preserve">The </w:t>
      </w:r>
      <w:r w:rsidR="009E2696" w:rsidRPr="00582E78">
        <w:rPr>
          <w:rFonts w:ascii="Times New Roman" w:hAnsi="Times New Roman"/>
          <w:sz w:val="24"/>
          <w:szCs w:val="24"/>
        </w:rPr>
        <w:t xml:space="preserve">executive organ </w:t>
      </w:r>
      <w:r w:rsidRPr="00582E78">
        <w:rPr>
          <w:rFonts w:ascii="Times New Roman" w:hAnsi="Times New Roman"/>
          <w:sz w:val="24"/>
          <w:szCs w:val="24"/>
        </w:rPr>
        <w:t xml:space="preserve">shall </w:t>
      </w:r>
      <w:r w:rsidR="00B07F3D" w:rsidRPr="00582E78">
        <w:rPr>
          <w:rFonts w:ascii="Times New Roman" w:hAnsi="Times New Roman"/>
          <w:sz w:val="24"/>
          <w:szCs w:val="24"/>
        </w:rPr>
        <w:t xml:space="preserve">authorize clinical trial on human subjects </w:t>
      </w:r>
      <w:r w:rsidRPr="00582E78">
        <w:rPr>
          <w:rFonts w:ascii="Times New Roman" w:hAnsi="Times New Roman"/>
          <w:sz w:val="24"/>
          <w:szCs w:val="24"/>
        </w:rPr>
        <w:t xml:space="preserve">only </w:t>
      </w:r>
      <w:r w:rsidR="00B07F3D" w:rsidRPr="00582E78">
        <w:rPr>
          <w:rFonts w:ascii="Times New Roman" w:hAnsi="Times New Roman"/>
          <w:sz w:val="24"/>
          <w:szCs w:val="24"/>
        </w:rPr>
        <w:t xml:space="preserve">after the clinical trial protocol is evaluated and accepted from scientific, legal and ethical perspective. </w:t>
      </w:r>
    </w:p>
    <w:p w:rsidR="000966DD" w:rsidRPr="00582E78" w:rsidRDefault="000966DD" w:rsidP="00B07F3D">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z w:val="24"/>
          <w:szCs w:val="24"/>
        </w:rPr>
        <w:t xml:space="preserve">It shall be prohibited to introduce any change to the terms and conditions of an approved clinical trial protocol unless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Pr="00582E78">
        <w:rPr>
          <w:rFonts w:ascii="Times New Roman" w:hAnsi="Times New Roman"/>
          <w:sz w:val="24"/>
          <w:szCs w:val="24"/>
        </w:rPr>
        <w:t xml:space="preserve">is duly notified. </w:t>
      </w:r>
    </w:p>
    <w:p w:rsidR="00B07F3D" w:rsidRPr="00582E78" w:rsidRDefault="00B07F3D" w:rsidP="00B07F3D">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z w:val="24"/>
          <w:szCs w:val="24"/>
        </w:rPr>
        <w:t xml:space="preserve">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Pr="00582E78">
        <w:rPr>
          <w:rFonts w:ascii="Times New Roman" w:hAnsi="Times New Roman"/>
          <w:sz w:val="24"/>
          <w:szCs w:val="24"/>
        </w:rPr>
        <w:t>may require revie</w:t>
      </w:r>
      <w:r w:rsidR="005456A4" w:rsidRPr="00582E78">
        <w:rPr>
          <w:rFonts w:ascii="Times New Roman" w:hAnsi="Times New Roman"/>
          <w:sz w:val="24"/>
          <w:szCs w:val="24"/>
        </w:rPr>
        <w:t>w and monitoring of the approved</w:t>
      </w:r>
      <w:r w:rsidRPr="00582E78">
        <w:rPr>
          <w:rFonts w:ascii="Times New Roman" w:hAnsi="Times New Roman"/>
          <w:sz w:val="24"/>
          <w:szCs w:val="24"/>
        </w:rPr>
        <w:t xml:space="preserve"> clinical trial study by an appropriate national, regional or institutional review organ.         </w:t>
      </w:r>
    </w:p>
    <w:p w:rsidR="00B07F3D" w:rsidRPr="00582E78" w:rsidRDefault="00B07F3D" w:rsidP="00B07F3D">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pacing w:val="2"/>
          <w:sz w:val="24"/>
          <w:szCs w:val="24"/>
        </w:rPr>
        <w:t>Cl</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2"/>
          <w:sz w:val="24"/>
          <w:szCs w:val="24"/>
        </w:rPr>
        <w:t>i</w:t>
      </w:r>
      <w:r w:rsidRPr="00582E78">
        <w:rPr>
          <w:rFonts w:ascii="Times New Roman" w:hAnsi="Times New Roman"/>
          <w:spacing w:val="-3"/>
          <w:sz w:val="24"/>
          <w:szCs w:val="24"/>
        </w:rPr>
        <w:t>ca</w:t>
      </w:r>
      <w:r w:rsidRPr="00582E78">
        <w:rPr>
          <w:rFonts w:ascii="Times New Roman" w:hAnsi="Times New Roman"/>
          <w:sz w:val="24"/>
          <w:szCs w:val="24"/>
        </w:rPr>
        <w:t>l</w:t>
      </w:r>
      <w:r w:rsidR="00C32931"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r</w:t>
      </w:r>
      <w:r w:rsidRPr="00582E78">
        <w:rPr>
          <w:rFonts w:ascii="Times New Roman" w:hAnsi="Times New Roman"/>
          <w:spacing w:val="-3"/>
          <w:sz w:val="24"/>
          <w:szCs w:val="24"/>
        </w:rPr>
        <w:t>i</w:t>
      </w:r>
      <w:r w:rsidRPr="00582E78">
        <w:rPr>
          <w:rFonts w:ascii="Times New Roman" w:hAnsi="Times New Roman"/>
          <w:spacing w:val="2"/>
          <w:sz w:val="24"/>
          <w:szCs w:val="24"/>
        </w:rPr>
        <w:t>a</w:t>
      </w:r>
      <w:r w:rsidRPr="00582E78">
        <w:rPr>
          <w:rFonts w:ascii="Times New Roman" w:hAnsi="Times New Roman"/>
          <w:sz w:val="24"/>
          <w:szCs w:val="24"/>
        </w:rPr>
        <w:t>l</w:t>
      </w:r>
      <w:r w:rsidR="00C32931" w:rsidRPr="00582E78">
        <w:rPr>
          <w:rFonts w:ascii="Times New Roman" w:hAnsi="Times New Roman"/>
          <w:sz w:val="24"/>
          <w:szCs w:val="24"/>
        </w:rPr>
        <w:t xml:space="preserve"> </w:t>
      </w:r>
      <w:r w:rsidRPr="00582E78">
        <w:rPr>
          <w:rFonts w:ascii="Times New Roman" w:hAnsi="Times New Roman"/>
          <w:spacing w:val="-9"/>
          <w:sz w:val="24"/>
          <w:szCs w:val="24"/>
        </w:rPr>
        <w:t>o</w:t>
      </w:r>
      <w:r w:rsidRPr="00582E78">
        <w:rPr>
          <w:rFonts w:ascii="Times New Roman" w:hAnsi="Times New Roman"/>
          <w:sz w:val="24"/>
          <w:szCs w:val="24"/>
        </w:rPr>
        <w:t>n</w:t>
      </w:r>
      <w:r w:rsidR="00C32931" w:rsidRPr="00582E78">
        <w:rPr>
          <w:rFonts w:ascii="Times New Roman" w:hAnsi="Times New Roman"/>
          <w:sz w:val="24"/>
          <w:szCs w:val="24"/>
        </w:rPr>
        <w:t xml:space="preserve"> </w:t>
      </w:r>
      <w:r w:rsidRPr="00582E78">
        <w:rPr>
          <w:rFonts w:ascii="Times New Roman" w:hAnsi="Times New Roman"/>
          <w:spacing w:val="5"/>
          <w:sz w:val="24"/>
          <w:szCs w:val="24"/>
        </w:rPr>
        <w:t>h</w:t>
      </w:r>
      <w:r w:rsidRPr="00582E78">
        <w:rPr>
          <w:rFonts w:ascii="Times New Roman" w:hAnsi="Times New Roman"/>
          <w:spacing w:val="-4"/>
          <w:sz w:val="24"/>
          <w:szCs w:val="24"/>
        </w:rPr>
        <w:t>u</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z w:val="24"/>
          <w:szCs w:val="24"/>
        </w:rPr>
        <w:t>n</w:t>
      </w:r>
      <w:r w:rsidR="00C32931" w:rsidRPr="00582E78">
        <w:rPr>
          <w:rFonts w:ascii="Times New Roman" w:hAnsi="Times New Roman"/>
          <w:sz w:val="24"/>
          <w:szCs w:val="24"/>
        </w:rPr>
        <w:t xml:space="preserve"> </w:t>
      </w:r>
      <w:r w:rsidRPr="00582E78">
        <w:rPr>
          <w:rFonts w:ascii="Times New Roman" w:hAnsi="Times New Roman"/>
          <w:spacing w:val="-4"/>
          <w:sz w:val="24"/>
          <w:szCs w:val="24"/>
        </w:rPr>
        <w:t>b</w:t>
      </w:r>
      <w:r w:rsidRPr="00582E78">
        <w:rPr>
          <w:rFonts w:ascii="Times New Roman" w:hAnsi="Times New Roman"/>
          <w:spacing w:val="-3"/>
          <w:sz w:val="24"/>
          <w:szCs w:val="24"/>
        </w:rPr>
        <w:t>ei</w:t>
      </w:r>
      <w:r w:rsidRPr="00582E78">
        <w:rPr>
          <w:rFonts w:ascii="Times New Roman" w:hAnsi="Times New Roman"/>
          <w:spacing w:val="5"/>
          <w:sz w:val="24"/>
          <w:szCs w:val="24"/>
        </w:rPr>
        <w:t>n</w:t>
      </w:r>
      <w:r w:rsidRPr="00582E78">
        <w:rPr>
          <w:rFonts w:ascii="Times New Roman" w:hAnsi="Times New Roman"/>
          <w:sz w:val="24"/>
          <w:szCs w:val="24"/>
        </w:rPr>
        <w:t>gs</w:t>
      </w:r>
      <w:r w:rsidR="00C32931" w:rsidRPr="00582E78">
        <w:rPr>
          <w:rFonts w:ascii="Times New Roman" w:hAnsi="Times New Roman"/>
          <w:sz w:val="24"/>
          <w:szCs w:val="24"/>
        </w:rPr>
        <w:t xml:space="preserve"> </w:t>
      </w:r>
      <w:r w:rsidRPr="00582E78">
        <w:rPr>
          <w:rFonts w:ascii="Times New Roman" w:hAnsi="Times New Roman"/>
          <w:spacing w:val="-6"/>
          <w:sz w:val="24"/>
          <w:szCs w:val="24"/>
        </w:rPr>
        <w:t>s</w:t>
      </w:r>
      <w:r w:rsidRPr="00582E78">
        <w:rPr>
          <w:rFonts w:ascii="Times New Roman" w:hAnsi="Times New Roman"/>
          <w:spacing w:val="5"/>
          <w:sz w:val="24"/>
          <w:szCs w:val="24"/>
        </w:rPr>
        <w:t>h</w:t>
      </w:r>
      <w:r w:rsidRPr="00582E78">
        <w:rPr>
          <w:rFonts w:ascii="Times New Roman" w:hAnsi="Times New Roman"/>
          <w:spacing w:val="-3"/>
          <w:sz w:val="24"/>
          <w:szCs w:val="24"/>
        </w:rPr>
        <w:t>a</w:t>
      </w:r>
      <w:r w:rsidRPr="00582E78">
        <w:rPr>
          <w:rFonts w:ascii="Times New Roman" w:hAnsi="Times New Roman"/>
          <w:spacing w:val="2"/>
          <w:sz w:val="24"/>
          <w:szCs w:val="24"/>
        </w:rPr>
        <w:t>l</w:t>
      </w:r>
      <w:r w:rsidRPr="00582E78">
        <w:rPr>
          <w:rFonts w:ascii="Times New Roman" w:hAnsi="Times New Roman"/>
          <w:sz w:val="24"/>
          <w:szCs w:val="24"/>
        </w:rPr>
        <w:t>l</w:t>
      </w:r>
      <w:r w:rsidR="00C32931" w:rsidRPr="00582E78">
        <w:rPr>
          <w:rFonts w:ascii="Times New Roman" w:hAnsi="Times New Roman"/>
          <w:sz w:val="24"/>
          <w:szCs w:val="24"/>
        </w:rPr>
        <w:t xml:space="preserve"> </w:t>
      </w:r>
      <w:r w:rsidRPr="00582E78">
        <w:rPr>
          <w:rFonts w:ascii="Times New Roman" w:hAnsi="Times New Roman"/>
          <w:spacing w:val="-4"/>
          <w:sz w:val="24"/>
          <w:szCs w:val="24"/>
        </w:rPr>
        <w:t>b</w:t>
      </w:r>
      <w:r w:rsidRPr="00582E78">
        <w:rPr>
          <w:rFonts w:ascii="Times New Roman" w:hAnsi="Times New Roman"/>
          <w:sz w:val="24"/>
          <w:szCs w:val="24"/>
        </w:rPr>
        <w:t xml:space="preserve">e </w:t>
      </w:r>
      <w:r w:rsidR="00C32931" w:rsidRPr="00582E78">
        <w:rPr>
          <w:rFonts w:ascii="Times New Roman" w:hAnsi="Times New Roman"/>
          <w:spacing w:val="-3"/>
          <w:sz w:val="24"/>
          <w:szCs w:val="24"/>
        </w:rPr>
        <w:t>c</w:t>
      </w:r>
      <w:r w:rsidR="00C32931" w:rsidRPr="00582E78">
        <w:rPr>
          <w:rFonts w:ascii="Times New Roman" w:hAnsi="Times New Roman"/>
          <w:spacing w:val="-4"/>
          <w:sz w:val="24"/>
          <w:szCs w:val="24"/>
        </w:rPr>
        <w:t>o</w:t>
      </w:r>
      <w:r w:rsidR="00C32931" w:rsidRPr="00582E78">
        <w:rPr>
          <w:rFonts w:ascii="Times New Roman" w:hAnsi="Times New Roman"/>
          <w:spacing w:val="5"/>
          <w:sz w:val="24"/>
          <w:szCs w:val="24"/>
        </w:rPr>
        <w:t>n</w:t>
      </w:r>
      <w:r w:rsidR="00C32931" w:rsidRPr="00582E78">
        <w:rPr>
          <w:rFonts w:ascii="Times New Roman" w:hAnsi="Times New Roman"/>
          <w:sz w:val="24"/>
          <w:szCs w:val="24"/>
        </w:rPr>
        <w:t>du</w:t>
      </w:r>
      <w:r w:rsidR="00C32931" w:rsidRPr="00582E78">
        <w:rPr>
          <w:rFonts w:ascii="Times New Roman" w:hAnsi="Times New Roman"/>
          <w:spacing w:val="-3"/>
          <w:sz w:val="24"/>
          <w:szCs w:val="24"/>
        </w:rPr>
        <w:t>c</w:t>
      </w:r>
      <w:r w:rsidR="00C32931" w:rsidRPr="00582E78">
        <w:rPr>
          <w:rFonts w:ascii="Times New Roman" w:hAnsi="Times New Roman"/>
          <w:spacing w:val="2"/>
          <w:sz w:val="24"/>
          <w:szCs w:val="24"/>
        </w:rPr>
        <w:t>t</w:t>
      </w:r>
      <w:r w:rsidR="00C32931" w:rsidRPr="00582E78">
        <w:rPr>
          <w:rFonts w:ascii="Times New Roman" w:hAnsi="Times New Roman"/>
          <w:spacing w:val="-3"/>
          <w:sz w:val="24"/>
          <w:szCs w:val="24"/>
        </w:rPr>
        <w:t>e</w:t>
      </w:r>
      <w:r w:rsidR="00C32931" w:rsidRPr="00582E78">
        <w:rPr>
          <w:rFonts w:ascii="Times New Roman" w:hAnsi="Times New Roman"/>
          <w:sz w:val="24"/>
          <w:szCs w:val="24"/>
        </w:rPr>
        <w:t>d</w:t>
      </w:r>
      <w:r w:rsidR="00C32931" w:rsidRPr="00582E78">
        <w:rPr>
          <w:rFonts w:ascii="Times New Roman" w:hAnsi="Times New Roman"/>
          <w:spacing w:val="-6"/>
          <w:sz w:val="24"/>
          <w:szCs w:val="24"/>
        </w:rPr>
        <w:t xml:space="preserve"> if</w:t>
      </w:r>
      <w:r w:rsidR="002508E0" w:rsidRPr="00582E78">
        <w:rPr>
          <w:rFonts w:ascii="Times New Roman" w:hAnsi="Times New Roman"/>
          <w:spacing w:val="-6"/>
          <w:sz w:val="24"/>
          <w:szCs w:val="24"/>
        </w:rPr>
        <w:t xml:space="preserve"> the</w:t>
      </w:r>
      <w:r w:rsidR="00C32931" w:rsidRPr="00582E78">
        <w:rPr>
          <w:rFonts w:ascii="Times New Roman" w:hAnsi="Times New Roman"/>
          <w:spacing w:val="-6"/>
          <w:sz w:val="24"/>
          <w:szCs w:val="24"/>
        </w:rPr>
        <w:t xml:space="preserve"> </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4"/>
          <w:sz w:val="24"/>
          <w:szCs w:val="24"/>
        </w:rPr>
        <w:t>o</w:t>
      </w:r>
      <w:r w:rsidRPr="00582E78">
        <w:rPr>
          <w:rFonts w:ascii="Times New Roman" w:hAnsi="Times New Roman"/>
          <w:sz w:val="24"/>
          <w:szCs w:val="24"/>
        </w:rPr>
        <w:t>n</w:t>
      </w:r>
      <w:r w:rsidR="00C32931" w:rsidRPr="00582E78">
        <w:rPr>
          <w:rFonts w:ascii="Times New Roman" w:hAnsi="Times New Roman"/>
          <w:sz w:val="24"/>
          <w:szCs w:val="24"/>
        </w:rPr>
        <w:t xml:space="preserve"> </w:t>
      </w:r>
      <w:r w:rsidR="002508E0" w:rsidRPr="00582E78">
        <w:rPr>
          <w:rFonts w:ascii="Times New Roman" w:hAnsi="Times New Roman"/>
          <w:sz w:val="24"/>
          <w:szCs w:val="24"/>
        </w:rPr>
        <w:t xml:space="preserve">is </w:t>
      </w:r>
      <w:r w:rsidR="00D067F5" w:rsidRPr="00582E78">
        <w:rPr>
          <w:rFonts w:ascii="Times New Roman" w:hAnsi="Times New Roman"/>
          <w:sz w:val="24"/>
          <w:szCs w:val="24"/>
        </w:rPr>
        <w:t>over</w:t>
      </w:r>
      <w:r w:rsidR="00CA1D14" w:rsidRPr="00582E78">
        <w:rPr>
          <w:rFonts w:ascii="Times New Roman" w:hAnsi="Times New Roman"/>
          <w:sz w:val="24"/>
          <w:szCs w:val="24"/>
        </w:rPr>
        <w:t xml:space="preserve">18 </w:t>
      </w:r>
      <w:r w:rsidR="00BA0A5A" w:rsidRPr="00582E78">
        <w:rPr>
          <w:rFonts w:ascii="Times New Roman" w:hAnsi="Times New Roman"/>
          <w:sz w:val="24"/>
          <w:szCs w:val="24"/>
        </w:rPr>
        <w:t>years</w:t>
      </w:r>
      <w:r w:rsidR="00CA1D14" w:rsidRPr="00582E78">
        <w:rPr>
          <w:rFonts w:ascii="Times New Roman" w:hAnsi="Times New Roman"/>
          <w:sz w:val="24"/>
          <w:szCs w:val="24"/>
        </w:rPr>
        <w:t xml:space="preserve">, </w:t>
      </w:r>
      <w:r w:rsidR="00C7289D" w:rsidRPr="00582E78">
        <w:rPr>
          <w:rFonts w:ascii="Times New Roman" w:hAnsi="Times New Roman"/>
          <w:sz w:val="24"/>
          <w:szCs w:val="24"/>
        </w:rPr>
        <w:t>has capacity under the Ethiopian Civil Code, and agree in writing to the clinical trial</w:t>
      </w:r>
      <w:r w:rsidRPr="00582E78">
        <w:rPr>
          <w:rFonts w:ascii="Times New Roman" w:hAnsi="Times New Roman"/>
          <w:sz w:val="24"/>
          <w:szCs w:val="24"/>
        </w:rPr>
        <w:t xml:space="preserve">.   </w:t>
      </w:r>
    </w:p>
    <w:p w:rsidR="00B07F3D" w:rsidRPr="00582E78" w:rsidRDefault="00B07F3D" w:rsidP="00B07F3D">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pacing w:val="1"/>
          <w:sz w:val="24"/>
          <w:szCs w:val="24"/>
        </w:rPr>
        <w:t>Clinical</w:t>
      </w:r>
      <w:r w:rsidR="00C32931" w:rsidRPr="00582E78">
        <w:rPr>
          <w:rFonts w:ascii="Times New Roman" w:hAnsi="Times New Roman"/>
          <w:spacing w:val="1"/>
          <w:sz w:val="24"/>
          <w:szCs w:val="24"/>
        </w:rPr>
        <w:t xml:space="preserve"> </w:t>
      </w:r>
      <w:r w:rsidRPr="00582E78">
        <w:rPr>
          <w:rFonts w:ascii="Times New Roman" w:hAnsi="Times New Roman"/>
          <w:spacing w:val="-3"/>
          <w:sz w:val="24"/>
          <w:szCs w:val="24"/>
        </w:rPr>
        <w:t>t</w:t>
      </w:r>
      <w:r w:rsidRPr="00582E78">
        <w:rPr>
          <w:rFonts w:ascii="Times New Roman" w:hAnsi="Times New Roman"/>
          <w:sz w:val="24"/>
          <w:szCs w:val="24"/>
        </w:rPr>
        <w:t>r</w:t>
      </w:r>
      <w:r w:rsidRPr="00582E78">
        <w:rPr>
          <w:rFonts w:ascii="Times New Roman" w:hAnsi="Times New Roman"/>
          <w:spacing w:val="2"/>
          <w:sz w:val="24"/>
          <w:szCs w:val="24"/>
        </w:rPr>
        <w:t>i</w:t>
      </w:r>
      <w:r w:rsidRPr="00582E78">
        <w:rPr>
          <w:rFonts w:ascii="Times New Roman" w:hAnsi="Times New Roman"/>
          <w:spacing w:val="-3"/>
          <w:sz w:val="24"/>
          <w:szCs w:val="24"/>
        </w:rPr>
        <w:t>a</w:t>
      </w:r>
      <w:r w:rsidRPr="00582E78">
        <w:rPr>
          <w:rFonts w:ascii="Times New Roman" w:hAnsi="Times New Roman"/>
          <w:sz w:val="24"/>
          <w:szCs w:val="24"/>
        </w:rPr>
        <w:t xml:space="preserve">l </w:t>
      </w:r>
      <w:r w:rsidRPr="00582E78">
        <w:rPr>
          <w:rFonts w:ascii="Times New Roman" w:hAnsi="Times New Roman"/>
          <w:spacing w:val="-5"/>
          <w:sz w:val="24"/>
          <w:szCs w:val="24"/>
        </w:rPr>
        <w:t>o</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z w:val="24"/>
          <w:szCs w:val="24"/>
        </w:rPr>
        <w:t>n</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z w:val="24"/>
          <w:szCs w:val="24"/>
        </w:rPr>
        <w:t>g</w:t>
      </w:r>
      <w:r w:rsidR="00101DB4"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z w:val="24"/>
          <w:szCs w:val="24"/>
        </w:rPr>
        <w:t>nd p</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4"/>
          <w:sz w:val="24"/>
          <w:szCs w:val="24"/>
        </w:rPr>
        <w:t>g</w:t>
      </w:r>
      <w:r w:rsidRPr="00582E78">
        <w:rPr>
          <w:rFonts w:ascii="Times New Roman" w:hAnsi="Times New Roman"/>
          <w:sz w:val="24"/>
          <w:szCs w:val="24"/>
        </w:rPr>
        <w:t>n</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6"/>
          <w:sz w:val="24"/>
          <w:szCs w:val="24"/>
        </w:rPr>
        <w:t>w</w:t>
      </w:r>
      <w:r w:rsidRPr="00582E78">
        <w:rPr>
          <w:rFonts w:ascii="Times New Roman" w:hAnsi="Times New Roman"/>
          <w:spacing w:val="-4"/>
          <w:sz w:val="24"/>
          <w:szCs w:val="24"/>
        </w:rPr>
        <w:t>o</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pacing w:val="5"/>
          <w:sz w:val="24"/>
          <w:szCs w:val="24"/>
        </w:rPr>
        <w:t>n</w:t>
      </w:r>
      <w:r w:rsidRPr="00582E78">
        <w:rPr>
          <w:rFonts w:ascii="Times New Roman" w:hAnsi="Times New Roman"/>
          <w:sz w:val="24"/>
          <w:szCs w:val="24"/>
        </w:rPr>
        <w:t>,</w:t>
      </w:r>
      <w:r w:rsidR="00101DB4"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2"/>
          <w:sz w:val="24"/>
          <w:szCs w:val="24"/>
        </w:rPr>
        <w:t>i</w:t>
      </w:r>
      <w:r w:rsidRPr="00582E78">
        <w:rPr>
          <w:rFonts w:ascii="Times New Roman" w:hAnsi="Times New Roman"/>
          <w:spacing w:val="-1"/>
          <w:sz w:val="24"/>
          <w:szCs w:val="24"/>
        </w:rPr>
        <w:t>s</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8"/>
          <w:sz w:val="24"/>
          <w:szCs w:val="24"/>
        </w:rPr>
        <w:t>e</w:t>
      </w:r>
      <w:r w:rsidRPr="00582E78">
        <w:rPr>
          <w:rFonts w:ascii="Times New Roman" w:hAnsi="Times New Roman"/>
          <w:spacing w:val="5"/>
          <w:sz w:val="24"/>
          <w:szCs w:val="24"/>
        </w:rPr>
        <w:t>r</w:t>
      </w:r>
      <w:r w:rsidRPr="00582E78">
        <w:rPr>
          <w:rFonts w:ascii="Times New Roman" w:hAnsi="Times New Roman"/>
          <w:sz w:val="24"/>
          <w:szCs w:val="24"/>
        </w:rPr>
        <w:t>,</w:t>
      </w:r>
      <w:r w:rsidR="00101DB4" w:rsidRPr="00582E78">
        <w:rPr>
          <w:rFonts w:ascii="Times New Roman" w:hAnsi="Times New Roman"/>
          <w:sz w:val="24"/>
          <w:szCs w:val="24"/>
        </w:rPr>
        <w:t xml:space="preserve"> </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4"/>
          <w:sz w:val="24"/>
          <w:szCs w:val="24"/>
        </w:rPr>
        <w:t>o</w:t>
      </w:r>
      <w:r w:rsidRPr="00582E78">
        <w:rPr>
          <w:rFonts w:ascii="Times New Roman" w:hAnsi="Times New Roman"/>
          <w:spacing w:val="5"/>
          <w:sz w:val="24"/>
          <w:szCs w:val="24"/>
        </w:rPr>
        <w:t>n</w:t>
      </w:r>
      <w:r w:rsidR="00101DB4" w:rsidRPr="00582E78">
        <w:rPr>
          <w:rFonts w:ascii="Times New Roman" w:hAnsi="Times New Roman"/>
          <w:spacing w:val="5"/>
          <w:sz w:val="24"/>
          <w:szCs w:val="24"/>
        </w:rPr>
        <w:t xml:space="preserve"> </w:t>
      </w:r>
      <w:r w:rsidRPr="00582E78">
        <w:rPr>
          <w:rFonts w:ascii="Times New Roman" w:hAnsi="Times New Roman"/>
          <w:spacing w:val="-4"/>
          <w:sz w:val="24"/>
          <w:szCs w:val="24"/>
        </w:rPr>
        <w:t>u</w:t>
      </w:r>
      <w:r w:rsidRPr="00582E78">
        <w:rPr>
          <w:rFonts w:ascii="Times New Roman" w:hAnsi="Times New Roman"/>
          <w:spacing w:val="5"/>
          <w:sz w:val="24"/>
          <w:szCs w:val="24"/>
        </w:rPr>
        <w:t>n</w:t>
      </w:r>
      <w:r w:rsidRPr="00582E78">
        <w:rPr>
          <w:rFonts w:ascii="Times New Roman" w:hAnsi="Times New Roman"/>
          <w:sz w:val="24"/>
          <w:szCs w:val="24"/>
        </w:rPr>
        <w:t>d</w:t>
      </w:r>
      <w:r w:rsidRPr="00582E78">
        <w:rPr>
          <w:rFonts w:ascii="Times New Roman" w:hAnsi="Times New Roman"/>
          <w:spacing w:val="-8"/>
          <w:sz w:val="24"/>
          <w:szCs w:val="24"/>
        </w:rPr>
        <w:t>e</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z w:val="24"/>
          <w:szCs w:val="24"/>
        </w:rPr>
        <w:t>ge</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 18</w:t>
      </w:r>
      <w:r w:rsidRPr="00582E78">
        <w:rPr>
          <w:rFonts w:ascii="Times New Roman" w:hAnsi="Times New Roman"/>
          <w:spacing w:val="3"/>
          <w:sz w:val="24"/>
          <w:szCs w:val="24"/>
        </w:rPr>
        <w:t>,</w:t>
      </w:r>
      <w:r w:rsidR="00101DB4" w:rsidRPr="00582E78">
        <w:rPr>
          <w:rFonts w:ascii="Times New Roman" w:hAnsi="Times New Roman"/>
          <w:spacing w:val="3"/>
          <w:sz w:val="24"/>
          <w:szCs w:val="24"/>
        </w:rPr>
        <w:t xml:space="preserve"> </w:t>
      </w:r>
      <w:r w:rsidR="00C7289D" w:rsidRPr="00582E78">
        <w:rPr>
          <w:rFonts w:ascii="Times New Roman" w:hAnsi="Times New Roman"/>
          <w:spacing w:val="-3"/>
          <w:sz w:val="24"/>
          <w:szCs w:val="24"/>
        </w:rPr>
        <w:t>mentally ill</w:t>
      </w:r>
      <w:r w:rsidRPr="00582E78">
        <w:rPr>
          <w:rFonts w:ascii="Times New Roman" w:hAnsi="Times New Roman"/>
          <w:sz w:val="24"/>
          <w:szCs w:val="24"/>
        </w:rPr>
        <w:t xml:space="preserve"> p</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9"/>
          <w:sz w:val="24"/>
          <w:szCs w:val="24"/>
        </w:rPr>
        <w:t>o</w:t>
      </w:r>
      <w:r w:rsidRPr="00582E78">
        <w:rPr>
          <w:rFonts w:ascii="Times New Roman" w:hAnsi="Times New Roman"/>
          <w:spacing w:val="5"/>
          <w:sz w:val="24"/>
          <w:szCs w:val="24"/>
        </w:rPr>
        <w:t>n</w:t>
      </w:r>
      <w:r w:rsidRPr="00582E78">
        <w:rPr>
          <w:rFonts w:ascii="Times New Roman" w:hAnsi="Times New Roman"/>
          <w:sz w:val="24"/>
          <w:szCs w:val="24"/>
        </w:rPr>
        <w:t xml:space="preserve">, other judicially incapable person, </w:t>
      </w:r>
      <w:r w:rsidRPr="00582E78">
        <w:rPr>
          <w:rFonts w:ascii="Times New Roman" w:hAnsi="Times New Roman"/>
          <w:spacing w:val="-3"/>
          <w:sz w:val="24"/>
          <w:szCs w:val="24"/>
        </w:rPr>
        <w:t xml:space="preserve">or </w:t>
      </w:r>
      <w:r w:rsidRPr="00582E78">
        <w:rPr>
          <w:rFonts w:ascii="Times New Roman" w:hAnsi="Times New Roman"/>
          <w:sz w:val="24"/>
          <w:szCs w:val="24"/>
        </w:rPr>
        <w:t>p</w:t>
      </w:r>
      <w:r w:rsidRPr="00582E78">
        <w:rPr>
          <w:rFonts w:ascii="Times New Roman" w:hAnsi="Times New Roman"/>
          <w:spacing w:val="-8"/>
          <w:sz w:val="24"/>
          <w:szCs w:val="24"/>
        </w:rPr>
        <w:t>e</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4"/>
          <w:sz w:val="24"/>
          <w:szCs w:val="24"/>
        </w:rPr>
        <w:t>o</w:t>
      </w:r>
      <w:r w:rsidRPr="00582E78">
        <w:rPr>
          <w:rFonts w:ascii="Times New Roman" w:hAnsi="Times New Roman"/>
          <w:spacing w:val="5"/>
          <w:sz w:val="24"/>
          <w:szCs w:val="24"/>
        </w:rPr>
        <w:t>n</w:t>
      </w:r>
      <w:r w:rsidR="00101DB4" w:rsidRPr="00582E78">
        <w:rPr>
          <w:rFonts w:ascii="Times New Roman" w:hAnsi="Times New Roman"/>
          <w:spacing w:val="5"/>
          <w:sz w:val="24"/>
          <w:szCs w:val="24"/>
        </w:rPr>
        <w:t xml:space="preserve"> </w:t>
      </w:r>
      <w:r w:rsidR="00C7289D" w:rsidRPr="00582E78">
        <w:rPr>
          <w:rFonts w:ascii="Times New Roman" w:hAnsi="Times New Roman"/>
          <w:sz w:val="24"/>
          <w:szCs w:val="24"/>
        </w:rPr>
        <w:t>d</w:t>
      </w:r>
      <w:r w:rsidR="00C7289D" w:rsidRPr="00582E78">
        <w:rPr>
          <w:rFonts w:ascii="Times New Roman" w:hAnsi="Times New Roman"/>
          <w:spacing w:val="-3"/>
          <w:sz w:val="24"/>
          <w:szCs w:val="24"/>
        </w:rPr>
        <w:t>e</w:t>
      </w:r>
      <w:r w:rsidR="00C7289D" w:rsidRPr="00582E78">
        <w:rPr>
          <w:rFonts w:ascii="Times New Roman" w:hAnsi="Times New Roman"/>
          <w:sz w:val="24"/>
          <w:szCs w:val="24"/>
        </w:rPr>
        <w:t>p</w:t>
      </w:r>
      <w:r w:rsidR="00C7289D" w:rsidRPr="00582E78">
        <w:rPr>
          <w:rFonts w:ascii="Times New Roman" w:hAnsi="Times New Roman"/>
          <w:spacing w:val="-3"/>
          <w:sz w:val="24"/>
          <w:szCs w:val="24"/>
        </w:rPr>
        <w:t>e</w:t>
      </w:r>
      <w:r w:rsidR="00C7289D" w:rsidRPr="00582E78">
        <w:rPr>
          <w:rFonts w:ascii="Times New Roman" w:hAnsi="Times New Roman"/>
          <w:spacing w:val="5"/>
          <w:sz w:val="24"/>
          <w:szCs w:val="24"/>
        </w:rPr>
        <w:t>n</w:t>
      </w:r>
      <w:r w:rsidR="00C7289D" w:rsidRPr="00582E78">
        <w:rPr>
          <w:rFonts w:ascii="Times New Roman" w:hAnsi="Times New Roman"/>
          <w:sz w:val="24"/>
          <w:szCs w:val="24"/>
        </w:rPr>
        <w:t>d</w:t>
      </w:r>
      <w:r w:rsidR="00C7289D" w:rsidRPr="00582E78">
        <w:rPr>
          <w:rFonts w:ascii="Times New Roman" w:hAnsi="Times New Roman"/>
          <w:spacing w:val="-3"/>
          <w:sz w:val="24"/>
          <w:szCs w:val="24"/>
        </w:rPr>
        <w:t>e</w:t>
      </w:r>
      <w:r w:rsidR="00C7289D" w:rsidRPr="00582E78">
        <w:rPr>
          <w:rFonts w:ascii="Times New Roman" w:hAnsi="Times New Roman"/>
          <w:sz w:val="24"/>
          <w:szCs w:val="24"/>
        </w:rPr>
        <w:t>nt</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of</w:t>
      </w:r>
      <w:r w:rsidRPr="00582E78">
        <w:rPr>
          <w:rFonts w:ascii="Times New Roman" w:hAnsi="Times New Roman"/>
          <w:spacing w:val="2"/>
          <w:sz w:val="24"/>
          <w:szCs w:val="24"/>
        </w:rPr>
        <w:t>e</w:t>
      </w:r>
      <w:r w:rsidRPr="00582E78">
        <w:rPr>
          <w:rFonts w:ascii="Times New Roman" w:hAnsi="Times New Roman"/>
          <w:spacing w:val="-1"/>
          <w:sz w:val="24"/>
          <w:szCs w:val="24"/>
        </w:rPr>
        <w:t>ss</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2"/>
          <w:sz w:val="24"/>
          <w:szCs w:val="24"/>
        </w:rPr>
        <w:t>a</w:t>
      </w:r>
      <w:r w:rsidRPr="00582E78">
        <w:rPr>
          <w:rFonts w:ascii="Times New Roman" w:hAnsi="Times New Roman"/>
          <w:sz w:val="24"/>
          <w:szCs w:val="24"/>
        </w:rPr>
        <w:t>l</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1"/>
          <w:sz w:val="24"/>
          <w:szCs w:val="24"/>
        </w:rPr>
        <w:t>s</w:t>
      </w:r>
      <w:r w:rsidRPr="00582E78">
        <w:rPr>
          <w:rFonts w:ascii="Times New Roman" w:hAnsi="Times New Roman"/>
          <w:spacing w:val="2"/>
          <w:sz w:val="24"/>
          <w:szCs w:val="24"/>
        </w:rPr>
        <w:t>t</w:t>
      </w:r>
      <w:r w:rsidRPr="00582E78">
        <w:rPr>
          <w:rFonts w:ascii="Times New Roman" w:hAnsi="Times New Roman"/>
          <w:spacing w:val="-3"/>
          <w:sz w:val="24"/>
          <w:szCs w:val="24"/>
        </w:rPr>
        <w:t>i</w:t>
      </w:r>
      <w:r w:rsidRPr="00582E78">
        <w:rPr>
          <w:rFonts w:ascii="Times New Roman" w:hAnsi="Times New Roman"/>
          <w:spacing w:val="2"/>
          <w:sz w:val="24"/>
          <w:szCs w:val="24"/>
        </w:rPr>
        <w:t>t</w:t>
      </w:r>
      <w:r w:rsidRPr="00582E78">
        <w:rPr>
          <w:rFonts w:ascii="Times New Roman" w:hAnsi="Times New Roman"/>
          <w:sz w:val="24"/>
          <w:szCs w:val="24"/>
        </w:rPr>
        <w:t>u</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z w:val="24"/>
          <w:szCs w:val="24"/>
        </w:rPr>
        <w:t>du</w:t>
      </w:r>
      <w:r w:rsidRPr="00582E78">
        <w:rPr>
          <w:rFonts w:ascii="Times New Roman" w:hAnsi="Times New Roman"/>
          <w:spacing w:val="-3"/>
          <w:sz w:val="24"/>
          <w:szCs w:val="24"/>
        </w:rPr>
        <w:t>c</w:t>
      </w:r>
      <w:r w:rsidRPr="00582E78">
        <w:rPr>
          <w:rFonts w:ascii="Times New Roman" w:hAnsi="Times New Roman"/>
          <w:spacing w:val="2"/>
          <w:sz w:val="24"/>
          <w:szCs w:val="24"/>
        </w:rPr>
        <w:t>t</w:t>
      </w:r>
      <w:r w:rsidRPr="00582E78">
        <w:rPr>
          <w:rFonts w:ascii="Times New Roman" w:hAnsi="Times New Roman"/>
          <w:spacing w:val="-3"/>
          <w:sz w:val="24"/>
          <w:szCs w:val="24"/>
        </w:rPr>
        <w:t>i</w:t>
      </w:r>
      <w:r w:rsidRPr="00582E78">
        <w:rPr>
          <w:rFonts w:ascii="Times New Roman" w:hAnsi="Times New Roman"/>
          <w:sz w:val="24"/>
          <w:szCs w:val="24"/>
        </w:rPr>
        <w:t>ng</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2"/>
          <w:sz w:val="24"/>
          <w:szCs w:val="24"/>
        </w:rPr>
        <w:t>i</w:t>
      </w:r>
      <w:r w:rsidRPr="00582E78">
        <w:rPr>
          <w:rFonts w:ascii="Times New Roman" w:hAnsi="Times New Roman"/>
          <w:spacing w:val="-3"/>
          <w:sz w:val="24"/>
          <w:szCs w:val="24"/>
        </w:rPr>
        <w:t>ca</w:t>
      </w:r>
      <w:r w:rsidRPr="00582E78">
        <w:rPr>
          <w:rFonts w:ascii="Times New Roman" w:hAnsi="Times New Roman"/>
          <w:sz w:val="24"/>
          <w:szCs w:val="24"/>
        </w:rPr>
        <w:t>l</w:t>
      </w:r>
      <w:r w:rsidR="00101D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z w:val="24"/>
          <w:szCs w:val="24"/>
        </w:rPr>
        <w:t>r</w:t>
      </w:r>
      <w:r w:rsidRPr="00582E78">
        <w:rPr>
          <w:rFonts w:ascii="Times New Roman" w:hAnsi="Times New Roman"/>
          <w:spacing w:val="2"/>
          <w:sz w:val="24"/>
          <w:szCs w:val="24"/>
        </w:rPr>
        <w:t>i</w:t>
      </w:r>
      <w:r w:rsidRPr="00582E78">
        <w:rPr>
          <w:rFonts w:ascii="Times New Roman" w:hAnsi="Times New Roman"/>
          <w:spacing w:val="-3"/>
          <w:sz w:val="24"/>
          <w:szCs w:val="24"/>
        </w:rPr>
        <w:t>a</w:t>
      </w:r>
      <w:r w:rsidRPr="00582E78">
        <w:rPr>
          <w:rFonts w:ascii="Times New Roman" w:hAnsi="Times New Roman"/>
          <w:sz w:val="24"/>
          <w:szCs w:val="24"/>
        </w:rPr>
        <w:t xml:space="preserve">l </w:t>
      </w:r>
      <w:r w:rsidR="00855202" w:rsidRPr="00582E78">
        <w:rPr>
          <w:rFonts w:ascii="Times New Roman" w:hAnsi="Times New Roman"/>
          <w:sz w:val="24"/>
          <w:szCs w:val="24"/>
        </w:rPr>
        <w:t xml:space="preserve">shall be prohibited </w:t>
      </w:r>
      <w:r w:rsidR="008A3CFC" w:rsidRPr="00582E78">
        <w:rPr>
          <w:rFonts w:ascii="Times New Roman" w:hAnsi="Times New Roman"/>
          <w:spacing w:val="-3"/>
          <w:sz w:val="24"/>
          <w:szCs w:val="24"/>
        </w:rPr>
        <w:t>unless</w:t>
      </w:r>
      <w:r w:rsidR="00101DB4" w:rsidRPr="00582E78">
        <w:rPr>
          <w:rFonts w:ascii="Times New Roman" w:hAnsi="Times New Roman"/>
          <w:spacing w:val="-3"/>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7"/>
          <w:sz w:val="24"/>
          <w:szCs w:val="24"/>
        </w:rPr>
        <w:t>e</w:t>
      </w:r>
      <w:r w:rsidRPr="00582E78">
        <w:rPr>
          <w:rFonts w:ascii="Times New Roman" w:hAnsi="Times New Roman"/>
          <w:spacing w:val="5"/>
          <w:sz w:val="24"/>
          <w:szCs w:val="24"/>
        </w:rPr>
        <w:t>r</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2"/>
          <w:sz w:val="24"/>
          <w:szCs w:val="24"/>
        </w:rPr>
        <w:t>i</w:t>
      </w:r>
      <w:r w:rsidRPr="00582E78">
        <w:rPr>
          <w:rFonts w:ascii="Times New Roman" w:hAnsi="Times New Roman"/>
          <w:sz w:val="24"/>
          <w:szCs w:val="24"/>
        </w:rPr>
        <w:t>s</w:t>
      </w:r>
      <w:r w:rsidR="00101DB4" w:rsidRPr="00582E78">
        <w:rPr>
          <w:rFonts w:ascii="Times New Roman" w:hAnsi="Times New Roman"/>
          <w:sz w:val="24"/>
          <w:szCs w:val="24"/>
        </w:rPr>
        <w:t xml:space="preserve"> </w:t>
      </w:r>
      <w:r w:rsidRPr="00582E78">
        <w:rPr>
          <w:rFonts w:ascii="Times New Roman" w:hAnsi="Times New Roman"/>
          <w:sz w:val="24"/>
          <w:szCs w:val="24"/>
        </w:rPr>
        <w:t>a</w:t>
      </w:r>
      <w:r w:rsidR="00101DB4" w:rsidRPr="00582E78">
        <w:rPr>
          <w:rFonts w:ascii="Times New Roman" w:hAnsi="Times New Roman"/>
          <w:sz w:val="24"/>
          <w:szCs w:val="24"/>
        </w:rPr>
        <w:t xml:space="preserve"> </w:t>
      </w:r>
      <w:r w:rsidRPr="00582E78">
        <w:rPr>
          <w:rFonts w:ascii="Times New Roman" w:hAnsi="Times New Roman"/>
          <w:spacing w:val="5"/>
          <w:sz w:val="24"/>
          <w:szCs w:val="24"/>
        </w:rPr>
        <w:t>n</w:t>
      </w:r>
      <w:r w:rsidRPr="00582E78">
        <w:rPr>
          <w:rFonts w:ascii="Times New Roman" w:hAnsi="Times New Roman"/>
          <w:spacing w:val="-3"/>
          <w:sz w:val="24"/>
          <w:szCs w:val="24"/>
        </w:rPr>
        <w:t>ece</w:t>
      </w:r>
      <w:r w:rsidRPr="00582E78">
        <w:rPr>
          <w:rFonts w:ascii="Times New Roman" w:hAnsi="Times New Roman"/>
          <w:spacing w:val="-1"/>
          <w:sz w:val="24"/>
          <w:szCs w:val="24"/>
        </w:rPr>
        <w:t>ss</w:t>
      </w:r>
      <w:r w:rsidRPr="00582E78">
        <w:rPr>
          <w:rFonts w:ascii="Times New Roman" w:hAnsi="Times New Roman"/>
          <w:spacing w:val="2"/>
          <w:sz w:val="24"/>
          <w:szCs w:val="24"/>
        </w:rPr>
        <w:t>a</w:t>
      </w:r>
      <w:r w:rsidRPr="00582E78">
        <w:rPr>
          <w:rFonts w:ascii="Times New Roman" w:hAnsi="Times New Roman"/>
          <w:spacing w:val="5"/>
          <w:sz w:val="24"/>
          <w:szCs w:val="24"/>
        </w:rPr>
        <w:t>r</w:t>
      </w:r>
      <w:r w:rsidRPr="00582E78">
        <w:rPr>
          <w:rFonts w:ascii="Times New Roman" w:hAnsi="Times New Roman"/>
          <w:sz w:val="24"/>
          <w:szCs w:val="24"/>
        </w:rPr>
        <w:t>y g</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 xml:space="preserve">und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 xml:space="preserve">d a </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3"/>
          <w:sz w:val="24"/>
          <w:szCs w:val="24"/>
        </w:rPr>
        <w:t>ec</w:t>
      </w:r>
      <w:r w:rsidRPr="00582E78">
        <w:rPr>
          <w:rFonts w:ascii="Times New Roman" w:hAnsi="Times New Roman"/>
          <w:spacing w:val="2"/>
          <w:sz w:val="24"/>
          <w:szCs w:val="24"/>
        </w:rPr>
        <w:t>ia</w:t>
      </w:r>
      <w:r w:rsidRPr="00582E78">
        <w:rPr>
          <w:rFonts w:ascii="Times New Roman" w:hAnsi="Times New Roman"/>
          <w:sz w:val="24"/>
          <w:szCs w:val="24"/>
        </w:rPr>
        <w:t>l p</w:t>
      </w:r>
      <w:r w:rsidRPr="00582E78">
        <w:rPr>
          <w:rFonts w:ascii="Times New Roman" w:hAnsi="Times New Roman"/>
          <w:spacing w:val="-3"/>
          <w:sz w:val="24"/>
          <w:szCs w:val="24"/>
        </w:rPr>
        <w:t>e</w:t>
      </w:r>
      <w:r w:rsidRPr="00582E78">
        <w:rPr>
          <w:rFonts w:ascii="Times New Roman" w:hAnsi="Times New Roman"/>
          <w:sz w:val="24"/>
          <w:szCs w:val="24"/>
        </w:rPr>
        <w:t>r</w:t>
      </w:r>
      <w:r w:rsidRPr="00582E78">
        <w:rPr>
          <w:rFonts w:ascii="Times New Roman" w:hAnsi="Times New Roman"/>
          <w:spacing w:val="2"/>
          <w:sz w:val="24"/>
          <w:szCs w:val="24"/>
        </w:rPr>
        <w:t>mi</w:t>
      </w:r>
      <w:r w:rsidRPr="00582E78">
        <w:rPr>
          <w:rFonts w:ascii="Times New Roman" w:hAnsi="Times New Roman"/>
          <w:spacing w:val="-1"/>
          <w:sz w:val="24"/>
          <w:szCs w:val="24"/>
        </w:rPr>
        <w:t>ss</w:t>
      </w:r>
      <w:r w:rsidRPr="00582E78">
        <w:rPr>
          <w:rFonts w:ascii="Times New Roman" w:hAnsi="Times New Roman"/>
          <w:spacing w:val="2"/>
          <w:sz w:val="24"/>
          <w:szCs w:val="24"/>
        </w:rPr>
        <w:t>i</w:t>
      </w:r>
      <w:r w:rsidRPr="00582E78">
        <w:rPr>
          <w:rFonts w:ascii="Times New Roman" w:hAnsi="Times New Roman"/>
          <w:spacing w:val="-9"/>
          <w:sz w:val="24"/>
          <w:szCs w:val="24"/>
        </w:rPr>
        <w:t>o</w:t>
      </w:r>
      <w:r w:rsidRPr="00582E78">
        <w:rPr>
          <w:rFonts w:ascii="Times New Roman" w:hAnsi="Times New Roman"/>
          <w:sz w:val="24"/>
          <w:szCs w:val="24"/>
        </w:rPr>
        <w:t xml:space="preserve">n </w:t>
      </w:r>
      <w:r w:rsidR="00855202" w:rsidRPr="00582E78">
        <w:rPr>
          <w:rFonts w:ascii="Times New Roman" w:hAnsi="Times New Roman"/>
          <w:spacing w:val="-4"/>
          <w:sz w:val="24"/>
          <w:szCs w:val="24"/>
        </w:rPr>
        <w:t>granted by</w:t>
      </w:r>
      <w:r w:rsidR="00101DB4" w:rsidRPr="00582E78">
        <w:rPr>
          <w:rFonts w:ascii="Times New Roman" w:hAnsi="Times New Roman"/>
          <w:spacing w:val="-4"/>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 xml:space="preserve">e </w:t>
      </w:r>
      <w:r w:rsidR="009E2696" w:rsidRPr="00582E78">
        <w:rPr>
          <w:rFonts w:ascii="Times New Roman" w:hAnsi="Times New Roman"/>
          <w:sz w:val="24"/>
          <w:szCs w:val="24"/>
        </w:rPr>
        <w:t>executive organ</w:t>
      </w:r>
      <w:r w:rsidR="009E2696" w:rsidRPr="00582E78">
        <w:rPr>
          <w:rFonts w:ascii="Times New Roman" w:hAnsi="Times New Roman"/>
          <w:spacing w:val="-3"/>
          <w:sz w:val="24"/>
          <w:szCs w:val="24"/>
        </w:rPr>
        <w:t xml:space="preserve"> </w:t>
      </w:r>
      <w:r w:rsidRPr="00582E78">
        <w:rPr>
          <w:rFonts w:ascii="Times New Roman" w:hAnsi="Times New Roman"/>
          <w:spacing w:val="-3"/>
          <w:sz w:val="24"/>
          <w:szCs w:val="24"/>
        </w:rPr>
        <w:t>i</w:t>
      </w:r>
      <w:r w:rsidRPr="00582E78">
        <w:rPr>
          <w:rFonts w:ascii="Times New Roman" w:hAnsi="Times New Roman"/>
          <w:sz w:val="24"/>
          <w:szCs w:val="24"/>
        </w:rPr>
        <w:t>n</w:t>
      </w:r>
      <w:r w:rsidR="00101D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pacing w:val="-3"/>
          <w:sz w:val="24"/>
          <w:szCs w:val="24"/>
        </w:rPr>
        <w:t>cc</w:t>
      </w:r>
      <w:r w:rsidRPr="00582E78">
        <w:rPr>
          <w:rFonts w:ascii="Times New Roman" w:hAnsi="Times New Roman"/>
          <w:spacing w:val="-4"/>
          <w:sz w:val="24"/>
          <w:szCs w:val="24"/>
        </w:rPr>
        <w:t>o</w:t>
      </w:r>
      <w:r w:rsidRPr="00582E78">
        <w:rPr>
          <w:rFonts w:ascii="Times New Roman" w:hAnsi="Times New Roman"/>
          <w:spacing w:val="5"/>
          <w:sz w:val="24"/>
          <w:szCs w:val="24"/>
        </w:rPr>
        <w:t>r</w:t>
      </w:r>
      <w:r w:rsidRPr="00582E78">
        <w:rPr>
          <w:rFonts w:ascii="Times New Roman" w:hAnsi="Times New Roman"/>
          <w:sz w:val="24"/>
          <w:szCs w:val="24"/>
        </w:rPr>
        <w:t>d</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 xml:space="preserve">e </w:t>
      </w:r>
      <w:r w:rsidR="00855202" w:rsidRPr="00582E78">
        <w:rPr>
          <w:rFonts w:ascii="Times New Roman" w:hAnsi="Times New Roman"/>
          <w:sz w:val="24"/>
          <w:szCs w:val="24"/>
        </w:rPr>
        <w:t>with applicable</w:t>
      </w:r>
      <w:r w:rsidR="00101DB4" w:rsidRPr="00582E78">
        <w:rPr>
          <w:rFonts w:ascii="Times New Roman" w:hAnsi="Times New Roman"/>
          <w:sz w:val="24"/>
          <w:szCs w:val="24"/>
        </w:rPr>
        <w:t xml:space="preserve">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gu</w:t>
      </w:r>
      <w:r w:rsidRPr="00582E78">
        <w:rPr>
          <w:rFonts w:ascii="Times New Roman" w:hAnsi="Times New Roman"/>
          <w:spacing w:val="-3"/>
          <w:sz w:val="24"/>
          <w:szCs w:val="24"/>
        </w:rPr>
        <w:t>l</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 xml:space="preserve">n. </w:t>
      </w:r>
    </w:p>
    <w:p w:rsidR="00695E7F" w:rsidRPr="00582E78" w:rsidRDefault="00695E7F" w:rsidP="00695E7F">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z w:val="24"/>
          <w:szCs w:val="24"/>
        </w:rPr>
        <w:t>It shall be the responsibility of the primary investigator and sponsor of the clinical trial to ensure the safety of the participant, provide adequate information to prospective participants about the risks, medical benefits, and treatment alternatives available to the participant.</w:t>
      </w:r>
    </w:p>
    <w:p w:rsidR="00EC5EAD" w:rsidRPr="00582E78" w:rsidRDefault="00B07F3D" w:rsidP="00673548">
      <w:pPr>
        <w:pStyle w:val="ListParagraph"/>
        <w:widowControl w:val="0"/>
        <w:numPr>
          <w:ilvl w:val="0"/>
          <w:numId w:val="7"/>
        </w:numPr>
        <w:tabs>
          <w:tab w:val="left" w:pos="780"/>
        </w:tabs>
        <w:autoSpaceDE w:val="0"/>
        <w:autoSpaceDN w:val="0"/>
        <w:adjustRightInd w:val="0"/>
        <w:spacing w:before="47" w:after="0" w:line="360" w:lineRule="auto"/>
        <w:ind w:right="98"/>
        <w:jc w:val="both"/>
        <w:rPr>
          <w:rFonts w:ascii="Times New Roman" w:hAnsi="Times New Roman"/>
          <w:sz w:val="24"/>
          <w:szCs w:val="24"/>
        </w:rPr>
      </w:pPr>
      <w:r w:rsidRPr="00582E78">
        <w:rPr>
          <w:rFonts w:ascii="Times New Roman" w:hAnsi="Times New Roman"/>
          <w:sz w:val="24"/>
          <w:szCs w:val="24"/>
        </w:rPr>
        <w:t>It shall be the responsibilit</w:t>
      </w:r>
      <w:r w:rsidR="008A3CFC" w:rsidRPr="00582E78">
        <w:rPr>
          <w:rFonts w:ascii="Times New Roman" w:hAnsi="Times New Roman"/>
          <w:sz w:val="24"/>
          <w:szCs w:val="24"/>
        </w:rPr>
        <w:t>y of the primary investigator and sponsor</w:t>
      </w:r>
      <w:r w:rsidRPr="00582E78">
        <w:rPr>
          <w:rFonts w:ascii="Times New Roman" w:hAnsi="Times New Roman"/>
          <w:sz w:val="24"/>
          <w:szCs w:val="24"/>
        </w:rPr>
        <w:t xml:space="preserve"> of the clinical trial to </w:t>
      </w:r>
      <w:r w:rsidR="00177885" w:rsidRPr="00582E78">
        <w:rPr>
          <w:rFonts w:ascii="Times New Roman" w:hAnsi="Times New Roman"/>
          <w:sz w:val="24"/>
          <w:szCs w:val="24"/>
        </w:rPr>
        <w:t>ensure appropriate</w:t>
      </w:r>
      <w:r w:rsidRPr="00582E78">
        <w:rPr>
          <w:rFonts w:ascii="Times New Roman" w:hAnsi="Times New Roman"/>
          <w:sz w:val="24"/>
          <w:szCs w:val="24"/>
        </w:rPr>
        <w:t xml:space="preserve"> scientific conduct, making required reports to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record keeping, reporting any adverse event, and adhering to applicable protocol, practices, and laws.   </w:t>
      </w:r>
    </w:p>
    <w:p w:rsidR="00B07F3D" w:rsidRPr="00582E78" w:rsidRDefault="00B07F3D" w:rsidP="00B07F3D">
      <w:pPr>
        <w:pStyle w:val="ListParagraph"/>
        <w:widowControl w:val="0"/>
        <w:numPr>
          <w:ilvl w:val="0"/>
          <w:numId w:val="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In app</w:t>
      </w:r>
      <w:r w:rsidR="001A7342" w:rsidRPr="00582E78">
        <w:rPr>
          <w:rFonts w:ascii="Times New Roman" w:hAnsi="Times New Roman"/>
          <w:sz w:val="24"/>
          <w:szCs w:val="24"/>
        </w:rPr>
        <w:t xml:space="preserve">roving investigational medicine or medical device,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Pr="00582E78">
        <w:rPr>
          <w:rFonts w:ascii="Times New Roman" w:hAnsi="Times New Roman"/>
          <w:sz w:val="24"/>
          <w:szCs w:val="24"/>
        </w:rPr>
        <w:t xml:space="preserve">may require submission of laboratory experiment and animal testing data in order to </w:t>
      </w:r>
      <w:r w:rsidR="00177885" w:rsidRPr="00582E78">
        <w:rPr>
          <w:rFonts w:ascii="Times New Roman" w:hAnsi="Times New Roman"/>
          <w:sz w:val="24"/>
          <w:szCs w:val="24"/>
        </w:rPr>
        <w:t>determine its</w:t>
      </w:r>
      <w:r w:rsidR="00A037BA" w:rsidRPr="00582E78">
        <w:rPr>
          <w:rFonts w:ascii="Times New Roman" w:hAnsi="Times New Roman"/>
          <w:sz w:val="24"/>
          <w:szCs w:val="24"/>
        </w:rPr>
        <w:t xml:space="preserve"> </w:t>
      </w:r>
      <w:r w:rsidR="00474272" w:rsidRPr="00582E78">
        <w:rPr>
          <w:rFonts w:ascii="Times New Roman" w:hAnsi="Times New Roman"/>
          <w:sz w:val="24"/>
          <w:szCs w:val="24"/>
        </w:rPr>
        <w:lastRenderedPageBreak/>
        <w:t>safety</w:t>
      </w:r>
      <w:r w:rsidRPr="00582E78">
        <w:rPr>
          <w:rFonts w:ascii="Times New Roman" w:hAnsi="Times New Roman"/>
          <w:sz w:val="24"/>
          <w:szCs w:val="24"/>
        </w:rPr>
        <w:t xml:space="preserve">.   </w:t>
      </w:r>
    </w:p>
    <w:p w:rsidR="007F5709" w:rsidRPr="00582E78" w:rsidRDefault="007F5709" w:rsidP="000642BF">
      <w:pPr>
        <w:pStyle w:val="ListParagraph"/>
        <w:widowControl w:val="0"/>
        <w:numPr>
          <w:ilvl w:val="0"/>
          <w:numId w:val="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use of investigational medicine </w:t>
      </w:r>
      <w:r w:rsidR="000642BF" w:rsidRPr="00582E78">
        <w:rPr>
          <w:rFonts w:ascii="Times New Roman" w:hAnsi="Times New Roman"/>
          <w:sz w:val="24"/>
          <w:szCs w:val="24"/>
        </w:rPr>
        <w:t xml:space="preserve">or medical device </w:t>
      </w:r>
      <w:r w:rsidRPr="00582E78">
        <w:rPr>
          <w:rFonts w:ascii="Times New Roman" w:hAnsi="Times New Roman"/>
          <w:sz w:val="24"/>
          <w:szCs w:val="24"/>
        </w:rPr>
        <w:t>beside</w:t>
      </w:r>
      <w:r w:rsidR="000642BF" w:rsidRPr="00582E78">
        <w:rPr>
          <w:rFonts w:ascii="Times New Roman" w:hAnsi="Times New Roman"/>
          <w:sz w:val="24"/>
          <w:szCs w:val="24"/>
        </w:rPr>
        <w:t xml:space="preserve"> clinical trial shall have p</w:t>
      </w:r>
      <w:r w:rsidRPr="00582E78">
        <w:rPr>
          <w:rFonts w:ascii="Times New Roman" w:hAnsi="Times New Roman"/>
          <w:sz w:val="24"/>
          <w:szCs w:val="24"/>
        </w:rPr>
        <w:t xml:space="preserve">rior approval from the </w:t>
      </w:r>
      <w:r w:rsidR="009E2696" w:rsidRPr="00582E78">
        <w:rPr>
          <w:rFonts w:ascii="Times New Roman" w:hAnsi="Times New Roman"/>
          <w:sz w:val="24"/>
          <w:szCs w:val="24"/>
        </w:rPr>
        <w:t>executive organ</w:t>
      </w:r>
      <w:r w:rsidR="000642BF" w:rsidRPr="00582E78">
        <w:rPr>
          <w:rFonts w:ascii="Times New Roman" w:hAnsi="Times New Roman"/>
          <w:sz w:val="24"/>
          <w:szCs w:val="24"/>
        </w:rPr>
        <w:t>.</w:t>
      </w:r>
    </w:p>
    <w:p w:rsidR="00B07F3D" w:rsidRPr="00582E78" w:rsidRDefault="002C3A12" w:rsidP="00C32931">
      <w:pPr>
        <w:pStyle w:val="ListParagraph"/>
        <w:widowControl w:val="0"/>
        <w:numPr>
          <w:ilvl w:val="0"/>
          <w:numId w:val="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A </w:t>
      </w:r>
      <w:r w:rsidR="00B10FDC" w:rsidRPr="00582E78">
        <w:rPr>
          <w:rFonts w:ascii="Times New Roman" w:hAnsi="Times New Roman"/>
          <w:sz w:val="24"/>
          <w:szCs w:val="24"/>
        </w:rPr>
        <w:t>Clinical T</w:t>
      </w:r>
      <w:r w:rsidR="007F5709" w:rsidRPr="00582E78">
        <w:rPr>
          <w:rFonts w:ascii="Times New Roman" w:hAnsi="Times New Roman"/>
          <w:sz w:val="24"/>
          <w:szCs w:val="24"/>
        </w:rPr>
        <w:t xml:space="preserve">rial </w:t>
      </w:r>
      <w:r w:rsidR="00B10FDC" w:rsidRPr="00582E78">
        <w:rPr>
          <w:rFonts w:ascii="Times New Roman" w:hAnsi="Times New Roman"/>
          <w:sz w:val="24"/>
          <w:szCs w:val="24"/>
        </w:rPr>
        <w:t>E</w:t>
      </w:r>
      <w:r w:rsidR="007F5709" w:rsidRPr="00582E78">
        <w:rPr>
          <w:rFonts w:ascii="Times New Roman" w:hAnsi="Times New Roman"/>
          <w:sz w:val="24"/>
          <w:szCs w:val="24"/>
        </w:rPr>
        <w:t>thics</w:t>
      </w:r>
      <w:r w:rsidR="00B10FDC" w:rsidRPr="00582E78">
        <w:rPr>
          <w:rFonts w:ascii="Times New Roman" w:hAnsi="Times New Roman"/>
          <w:sz w:val="24"/>
          <w:szCs w:val="24"/>
        </w:rPr>
        <w:t xml:space="preserve"> Committees Supervisory Body </w:t>
      </w:r>
      <w:r w:rsidRPr="00582E78">
        <w:rPr>
          <w:rFonts w:ascii="Times New Roman" w:hAnsi="Times New Roman"/>
          <w:sz w:val="24"/>
          <w:szCs w:val="24"/>
        </w:rPr>
        <w:t>directed by</w:t>
      </w:r>
      <w:r w:rsidR="002F3315" w:rsidRPr="00582E78">
        <w:rPr>
          <w:rFonts w:ascii="Times New Roman" w:hAnsi="Times New Roman"/>
          <w:sz w:val="24"/>
          <w:szCs w:val="24"/>
        </w:rPr>
        <w:t xml:space="preserve"> a</w:t>
      </w:r>
      <w:r w:rsidRPr="00582E78">
        <w:rPr>
          <w:rFonts w:ascii="Times New Roman" w:hAnsi="Times New Roman"/>
          <w:sz w:val="24"/>
          <w:szCs w:val="24"/>
        </w:rPr>
        <w:t xml:space="preserve"> higher official of the</w:t>
      </w:r>
      <w:r w:rsidR="00A43596" w:rsidRPr="00582E78">
        <w:rPr>
          <w:rFonts w:ascii="Times New Roman" w:hAnsi="Times New Roman"/>
          <w:sz w:val="24"/>
          <w:szCs w:val="24"/>
        </w:rPr>
        <w:t xml:space="preserve"> executive </w:t>
      </w:r>
      <w:r w:rsidR="005F312B" w:rsidRPr="00582E78">
        <w:rPr>
          <w:rFonts w:ascii="Times New Roman" w:hAnsi="Times New Roman"/>
          <w:sz w:val="24"/>
          <w:szCs w:val="24"/>
        </w:rPr>
        <w:t xml:space="preserve">organ </w:t>
      </w:r>
      <w:r w:rsidR="007F5709" w:rsidRPr="00582E78">
        <w:rPr>
          <w:rFonts w:ascii="Times New Roman" w:hAnsi="Times New Roman"/>
          <w:sz w:val="24"/>
          <w:szCs w:val="24"/>
        </w:rPr>
        <w:t xml:space="preserve">shall be established. </w:t>
      </w:r>
    </w:p>
    <w:p w:rsidR="00177885" w:rsidRPr="00582E78" w:rsidRDefault="00177885" w:rsidP="00177885">
      <w:pPr>
        <w:pStyle w:val="ListParagraph"/>
        <w:widowControl w:val="0"/>
        <w:autoSpaceDE w:val="0"/>
        <w:autoSpaceDN w:val="0"/>
        <w:adjustRightInd w:val="0"/>
        <w:spacing w:after="0" w:line="360" w:lineRule="auto"/>
        <w:ind w:left="1080"/>
        <w:jc w:val="both"/>
        <w:rPr>
          <w:rFonts w:ascii="Times New Roman" w:hAnsi="Times New Roman"/>
          <w:sz w:val="24"/>
          <w:szCs w:val="24"/>
        </w:rPr>
      </w:pPr>
    </w:p>
    <w:p w:rsidR="00177885" w:rsidRPr="00582E78" w:rsidRDefault="00B10FDC" w:rsidP="00A7315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Antiseptics and disinfectants </w:t>
      </w:r>
    </w:p>
    <w:p w:rsidR="006F3FAA" w:rsidRPr="00582E78" w:rsidRDefault="006F3FAA" w:rsidP="00371EB6">
      <w:pPr>
        <w:pStyle w:val="ListParagraph"/>
        <w:widowControl w:val="0"/>
        <w:numPr>
          <w:ilvl w:val="0"/>
          <w:numId w:val="4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Every regulated person shall comply with applicable requirements issued about antiseptics and disinfectants.  </w:t>
      </w:r>
    </w:p>
    <w:p w:rsidR="004F39E9" w:rsidRPr="00582E78" w:rsidRDefault="004F39E9" w:rsidP="00371EB6">
      <w:pPr>
        <w:pStyle w:val="ListParagraph"/>
        <w:widowControl w:val="0"/>
        <w:numPr>
          <w:ilvl w:val="0"/>
          <w:numId w:val="4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registration and related regulatory assessment of antiseptics and disinfectants shall be commensurate with the product’s potential risk to human health.  </w:t>
      </w:r>
    </w:p>
    <w:p w:rsidR="00B10FDC" w:rsidRPr="00582E78" w:rsidRDefault="004F39E9" w:rsidP="00371EB6">
      <w:pPr>
        <w:pStyle w:val="ListParagraph"/>
        <w:widowControl w:val="0"/>
        <w:numPr>
          <w:ilvl w:val="0"/>
          <w:numId w:val="4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Details requirements about regulated antiseptics and disinfectants shall be determined in accordance with </w:t>
      </w:r>
      <w:r w:rsidR="00934110" w:rsidRPr="00582E78">
        <w:rPr>
          <w:rFonts w:ascii="Times New Roman" w:hAnsi="Times New Roman"/>
          <w:sz w:val="24"/>
          <w:szCs w:val="24"/>
        </w:rPr>
        <w:t xml:space="preserve">a </w:t>
      </w:r>
      <w:r w:rsidRPr="00582E78">
        <w:rPr>
          <w:rFonts w:ascii="Times New Roman" w:hAnsi="Times New Roman"/>
          <w:sz w:val="24"/>
          <w:szCs w:val="24"/>
        </w:rPr>
        <w:t xml:space="preserve">directive issued by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B10FDC" w:rsidRPr="00582E78" w:rsidRDefault="00B10FDC" w:rsidP="00B10FDC">
      <w:pPr>
        <w:pStyle w:val="ListParagraph"/>
        <w:widowControl w:val="0"/>
        <w:autoSpaceDE w:val="0"/>
        <w:autoSpaceDN w:val="0"/>
        <w:adjustRightInd w:val="0"/>
        <w:spacing w:after="0" w:line="360" w:lineRule="auto"/>
        <w:jc w:val="both"/>
        <w:rPr>
          <w:rFonts w:ascii="Times New Roman" w:hAnsi="Times New Roman"/>
          <w:b/>
          <w:sz w:val="24"/>
          <w:szCs w:val="24"/>
        </w:rPr>
      </w:pPr>
    </w:p>
    <w:p w:rsidR="00DA6DAE" w:rsidRPr="00582E78" w:rsidRDefault="00496AF7" w:rsidP="00A7315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Radiopharmaceutical and radiation emitting medical device </w:t>
      </w:r>
    </w:p>
    <w:p w:rsidR="00CD4BDB" w:rsidRPr="00582E78" w:rsidRDefault="00496AF7" w:rsidP="00CD4BDB">
      <w:pPr>
        <w:pStyle w:val="ListParagraph"/>
        <w:widowControl w:val="0"/>
        <w:numPr>
          <w:ilvl w:val="0"/>
          <w:numId w:val="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No one may manufacture, import, export, wholesale or s</w:t>
      </w:r>
      <w:r w:rsidR="00CD4BDB" w:rsidRPr="00582E78">
        <w:rPr>
          <w:rFonts w:ascii="Times New Roman" w:hAnsi="Times New Roman"/>
          <w:sz w:val="24"/>
          <w:szCs w:val="24"/>
        </w:rPr>
        <w:t>tore any radiopharmaceutical or</w:t>
      </w:r>
      <w:r w:rsidRPr="00582E78">
        <w:rPr>
          <w:rFonts w:ascii="Times New Roman" w:hAnsi="Times New Roman"/>
          <w:sz w:val="24"/>
          <w:szCs w:val="24"/>
        </w:rPr>
        <w:t xml:space="preserve"> radiation emitting medical device unless </w:t>
      </w:r>
      <w:r w:rsidR="00CD4BDB" w:rsidRPr="00582E78">
        <w:rPr>
          <w:rFonts w:ascii="Times New Roman" w:hAnsi="Times New Roman"/>
          <w:sz w:val="24"/>
          <w:szCs w:val="24"/>
        </w:rPr>
        <w:t>he gets</w:t>
      </w:r>
      <w:r w:rsidR="00FE2751" w:rsidRPr="00582E78">
        <w:rPr>
          <w:rFonts w:ascii="Times New Roman" w:hAnsi="Times New Roman"/>
          <w:sz w:val="24"/>
          <w:szCs w:val="24"/>
        </w:rPr>
        <w:t xml:space="preserve"> a</w:t>
      </w:r>
      <w:r w:rsidR="00CD4BDB" w:rsidRPr="00582E78">
        <w:rPr>
          <w:rFonts w:ascii="Times New Roman" w:hAnsi="Times New Roman"/>
          <w:sz w:val="24"/>
          <w:szCs w:val="24"/>
        </w:rPr>
        <w:t xml:space="preserve"> </w:t>
      </w:r>
      <w:r w:rsidR="002E169B" w:rsidRPr="00582E78">
        <w:rPr>
          <w:rFonts w:ascii="Times New Roman" w:hAnsi="Times New Roman"/>
          <w:sz w:val="24"/>
          <w:szCs w:val="24"/>
        </w:rPr>
        <w:t>certificate of competence</w:t>
      </w:r>
      <w:r w:rsidR="00CD4BDB" w:rsidRPr="00582E78">
        <w:rPr>
          <w:rFonts w:ascii="Times New Roman" w:hAnsi="Times New Roman"/>
          <w:sz w:val="24"/>
          <w:szCs w:val="24"/>
        </w:rPr>
        <w:t xml:space="preserve"> from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CD4BDB" w:rsidRPr="00582E78">
        <w:rPr>
          <w:rFonts w:ascii="Times New Roman" w:hAnsi="Times New Roman"/>
          <w:sz w:val="24"/>
          <w:szCs w:val="24"/>
        </w:rPr>
        <w:t xml:space="preserve">and appropriate body. </w:t>
      </w:r>
    </w:p>
    <w:p w:rsidR="003E7A62" w:rsidRPr="00582E78" w:rsidRDefault="00195699" w:rsidP="00801174">
      <w:pPr>
        <w:pStyle w:val="ListParagraph"/>
        <w:widowControl w:val="0"/>
        <w:numPr>
          <w:ilvl w:val="0"/>
          <w:numId w:val="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Extemporaneous preparation </w:t>
      </w:r>
      <w:r w:rsidR="00CD4BDB" w:rsidRPr="00582E78">
        <w:rPr>
          <w:rFonts w:ascii="Times New Roman" w:hAnsi="Times New Roman"/>
          <w:sz w:val="24"/>
          <w:szCs w:val="24"/>
        </w:rPr>
        <w:t xml:space="preserve">of a </w:t>
      </w:r>
      <w:r w:rsidRPr="00582E78">
        <w:rPr>
          <w:rFonts w:ascii="Times New Roman" w:hAnsi="Times New Roman"/>
          <w:sz w:val="24"/>
          <w:szCs w:val="24"/>
        </w:rPr>
        <w:t>radiopharmaceutical</w:t>
      </w:r>
      <w:r w:rsidR="00737A89" w:rsidRPr="00582E78">
        <w:rPr>
          <w:rFonts w:ascii="Times New Roman" w:hAnsi="Times New Roman"/>
          <w:sz w:val="24"/>
          <w:szCs w:val="24"/>
        </w:rPr>
        <w:t xml:space="preserve"> product</w:t>
      </w:r>
      <w:r w:rsidRPr="00582E78">
        <w:rPr>
          <w:rFonts w:ascii="Times New Roman" w:hAnsi="Times New Roman"/>
          <w:sz w:val="24"/>
          <w:szCs w:val="24"/>
        </w:rPr>
        <w:t xml:space="preserve"> may only be carried out in </w:t>
      </w:r>
      <w:r w:rsidR="00C32931" w:rsidRPr="00582E78">
        <w:rPr>
          <w:rFonts w:ascii="Times New Roman" w:hAnsi="Times New Roman"/>
          <w:sz w:val="24"/>
          <w:szCs w:val="24"/>
        </w:rPr>
        <w:t>a health</w:t>
      </w:r>
      <w:r w:rsidRPr="00582E78">
        <w:rPr>
          <w:rFonts w:ascii="Times New Roman" w:hAnsi="Times New Roman"/>
          <w:sz w:val="24"/>
          <w:szCs w:val="24"/>
        </w:rPr>
        <w:t xml:space="preserve"> </w:t>
      </w:r>
      <w:r w:rsidR="00C32931" w:rsidRPr="00582E78">
        <w:rPr>
          <w:rFonts w:ascii="Times New Roman" w:hAnsi="Times New Roman"/>
          <w:sz w:val="24"/>
          <w:szCs w:val="24"/>
        </w:rPr>
        <w:t xml:space="preserve">facility </w:t>
      </w:r>
      <w:r w:rsidR="002E169B" w:rsidRPr="00582E78">
        <w:rPr>
          <w:rFonts w:ascii="Times New Roman" w:hAnsi="Times New Roman"/>
          <w:sz w:val="24"/>
          <w:szCs w:val="24"/>
        </w:rPr>
        <w:t>having a certificate of competence</w:t>
      </w:r>
      <w:r w:rsidR="00CD4BDB" w:rsidRPr="00582E78">
        <w:rPr>
          <w:rFonts w:ascii="Times New Roman" w:hAnsi="Times New Roman"/>
          <w:sz w:val="24"/>
          <w:szCs w:val="24"/>
        </w:rPr>
        <w:t xml:space="preserve"> to perform this activity</w:t>
      </w:r>
      <w:r w:rsidR="004F3A79" w:rsidRPr="00582E78">
        <w:rPr>
          <w:rFonts w:ascii="Times New Roman" w:hAnsi="Times New Roman"/>
          <w:sz w:val="24"/>
          <w:szCs w:val="24"/>
        </w:rPr>
        <w:t>.</w:t>
      </w:r>
    </w:p>
    <w:p w:rsidR="0008697B" w:rsidRPr="00582E78" w:rsidRDefault="00CB5459" w:rsidP="00C32931">
      <w:pPr>
        <w:pStyle w:val="ListParagraph"/>
        <w:widowControl w:val="0"/>
        <w:numPr>
          <w:ilvl w:val="0"/>
          <w:numId w:val="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In effectively regulating radiopharmaceuticals </w:t>
      </w:r>
      <w:r w:rsidR="00CD4BDB" w:rsidRPr="00582E78">
        <w:rPr>
          <w:rFonts w:ascii="Times New Roman" w:hAnsi="Times New Roman"/>
          <w:sz w:val="24"/>
          <w:szCs w:val="24"/>
        </w:rPr>
        <w:t>or radiation emitting medical device</w:t>
      </w:r>
      <w:r w:rsidRPr="00582E78">
        <w:rPr>
          <w:rFonts w:ascii="Times New Roman" w:hAnsi="Times New Roman"/>
          <w:sz w:val="24"/>
          <w:szCs w:val="24"/>
        </w:rPr>
        <w:t>s</w:t>
      </w:r>
      <w:r w:rsidR="00CD4BDB" w:rsidRPr="00582E78">
        <w:rPr>
          <w:rFonts w:ascii="Times New Roman" w:hAnsi="Times New Roman"/>
          <w:sz w:val="24"/>
          <w:szCs w:val="24"/>
        </w:rPr>
        <w:t xml:space="preserve">,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CD4BDB" w:rsidRPr="00582E78">
        <w:rPr>
          <w:rFonts w:ascii="Times New Roman" w:hAnsi="Times New Roman"/>
          <w:sz w:val="24"/>
          <w:szCs w:val="24"/>
        </w:rPr>
        <w:t xml:space="preserve">shall work together with the appropriate body. </w:t>
      </w:r>
    </w:p>
    <w:p w:rsidR="00833BE3" w:rsidRPr="00582E78" w:rsidRDefault="00833BE3" w:rsidP="00833BE3">
      <w:pPr>
        <w:pStyle w:val="ListParagraph"/>
        <w:widowControl w:val="0"/>
        <w:numPr>
          <w:ilvl w:val="0"/>
          <w:numId w:val="8"/>
        </w:numPr>
        <w:tabs>
          <w:tab w:val="left" w:pos="360"/>
          <w:tab w:val="left" w:pos="740"/>
          <w:tab w:val="left" w:pos="1640"/>
          <w:tab w:val="left" w:pos="1820"/>
          <w:tab w:val="left" w:pos="2200"/>
          <w:tab w:val="left" w:pos="2400"/>
          <w:tab w:val="left" w:pos="2740"/>
          <w:tab w:val="left" w:pos="3180"/>
          <w:tab w:val="left" w:pos="3220"/>
        </w:tabs>
        <w:autoSpaceDE w:val="0"/>
        <w:autoSpaceDN w:val="0"/>
        <w:adjustRightInd w:val="0"/>
        <w:spacing w:after="0" w:line="360" w:lineRule="auto"/>
        <w:ind w:right="92"/>
        <w:jc w:val="both"/>
        <w:rPr>
          <w:rFonts w:ascii="Times New Roman" w:hAnsi="Times New Roman"/>
          <w:spacing w:val="3"/>
          <w:sz w:val="24"/>
          <w:szCs w:val="24"/>
        </w:rPr>
      </w:pPr>
      <w:r w:rsidRPr="00582E78">
        <w:rPr>
          <w:rFonts w:ascii="Times New Roman" w:hAnsi="Times New Roman"/>
          <w:spacing w:val="3"/>
          <w:sz w:val="24"/>
          <w:szCs w:val="24"/>
        </w:rPr>
        <w:t xml:space="preserve">For the purpose of this article “radiopharmaceuticals” </w:t>
      </w:r>
      <w:r w:rsidR="00B433B9" w:rsidRPr="00582E78">
        <w:rPr>
          <w:rFonts w:ascii="Times New Roman" w:hAnsi="Times New Roman"/>
          <w:spacing w:val="2"/>
          <w:sz w:val="24"/>
          <w:szCs w:val="24"/>
        </w:rPr>
        <w:t>m</w:t>
      </w:r>
      <w:r w:rsidR="00B433B9" w:rsidRPr="00582E78">
        <w:rPr>
          <w:rFonts w:ascii="Times New Roman" w:hAnsi="Times New Roman"/>
          <w:spacing w:val="-3"/>
          <w:sz w:val="24"/>
          <w:szCs w:val="24"/>
        </w:rPr>
        <w:t>ea</w:t>
      </w:r>
      <w:r w:rsidR="00B433B9" w:rsidRPr="00582E78">
        <w:rPr>
          <w:rFonts w:ascii="Times New Roman" w:hAnsi="Times New Roman"/>
          <w:spacing w:val="5"/>
          <w:sz w:val="24"/>
          <w:szCs w:val="24"/>
        </w:rPr>
        <w:t>n</w:t>
      </w:r>
      <w:r w:rsidR="00B433B9" w:rsidRPr="00582E78">
        <w:rPr>
          <w:rFonts w:ascii="Times New Roman" w:hAnsi="Times New Roman"/>
          <w:sz w:val="24"/>
          <w:szCs w:val="24"/>
        </w:rPr>
        <w:t>s a</w:t>
      </w:r>
      <w:r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3"/>
          <w:sz w:val="24"/>
          <w:szCs w:val="24"/>
        </w:rPr>
        <w:t>ci</w:t>
      </w:r>
      <w:r w:rsidRPr="00582E78">
        <w:rPr>
          <w:rFonts w:ascii="Times New Roman" w:hAnsi="Times New Roman"/>
          <w:spacing w:val="5"/>
          <w:sz w:val="24"/>
          <w:szCs w:val="24"/>
        </w:rPr>
        <w:t>n</w:t>
      </w:r>
      <w:r w:rsidRPr="00582E78">
        <w:rPr>
          <w:rFonts w:ascii="Times New Roman" w:hAnsi="Times New Roman"/>
          <w:sz w:val="24"/>
          <w:szCs w:val="24"/>
        </w:rPr>
        <w:t xml:space="preserve">e </w:t>
      </w:r>
      <w:r w:rsidRPr="00582E78">
        <w:rPr>
          <w:rFonts w:ascii="Times New Roman" w:hAnsi="Times New Roman"/>
          <w:spacing w:val="-6"/>
          <w:sz w:val="24"/>
          <w:szCs w:val="24"/>
        </w:rPr>
        <w:t>w</w:t>
      </w:r>
      <w:r w:rsidRPr="00582E78">
        <w:rPr>
          <w:rFonts w:ascii="Times New Roman" w:hAnsi="Times New Roman"/>
          <w:spacing w:val="5"/>
          <w:sz w:val="24"/>
          <w:szCs w:val="24"/>
        </w:rPr>
        <w:t>h</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z w:val="24"/>
          <w:szCs w:val="24"/>
        </w:rPr>
        <w:t>h</w:t>
      </w:r>
      <w:r w:rsidR="00177885" w:rsidRPr="00582E78">
        <w:rPr>
          <w:rFonts w:ascii="Times New Roman" w:hAnsi="Times New Roman"/>
          <w:sz w:val="24"/>
          <w:szCs w:val="24"/>
        </w:rPr>
        <w:t xml:space="preserve"> </w:t>
      </w:r>
      <w:r w:rsidRPr="00582E78">
        <w:rPr>
          <w:rFonts w:ascii="Times New Roman" w:hAnsi="Times New Roman"/>
          <w:sz w:val="24"/>
          <w:szCs w:val="24"/>
        </w:rPr>
        <w:t>h</w:t>
      </w:r>
      <w:r w:rsidRPr="00582E78">
        <w:rPr>
          <w:rFonts w:ascii="Times New Roman" w:hAnsi="Times New Roman"/>
          <w:spacing w:val="2"/>
          <w:sz w:val="24"/>
          <w:szCs w:val="24"/>
        </w:rPr>
        <w:t>a</w:t>
      </w:r>
      <w:r w:rsidRPr="00582E78">
        <w:rPr>
          <w:rFonts w:ascii="Times New Roman" w:hAnsi="Times New Roman"/>
          <w:sz w:val="24"/>
          <w:szCs w:val="24"/>
        </w:rPr>
        <w:t>s</w:t>
      </w:r>
      <w:r w:rsidR="00177885"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z w:val="24"/>
          <w:szCs w:val="24"/>
        </w:rPr>
        <w:t xml:space="preserve">e </w:t>
      </w:r>
      <w:r w:rsidRPr="00582E78">
        <w:rPr>
          <w:rFonts w:ascii="Times New Roman" w:hAnsi="Times New Roman"/>
          <w:spacing w:val="-4"/>
          <w:sz w:val="24"/>
          <w:szCs w:val="24"/>
        </w:rPr>
        <w:t>o</w:t>
      </w:r>
      <w:r w:rsidRPr="00582E78">
        <w:rPr>
          <w:rFonts w:ascii="Times New Roman" w:hAnsi="Times New Roman"/>
          <w:sz w:val="24"/>
          <w:szCs w:val="24"/>
        </w:rPr>
        <w:t>r</w:t>
      </w:r>
      <w:r w:rsidR="00177885"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4"/>
          <w:sz w:val="24"/>
          <w:szCs w:val="24"/>
        </w:rPr>
        <w:t>o</w:t>
      </w:r>
      <w:r w:rsidRPr="00582E78">
        <w:rPr>
          <w:rFonts w:ascii="Times New Roman" w:hAnsi="Times New Roman"/>
          <w:spacing w:val="5"/>
          <w:sz w:val="24"/>
          <w:szCs w:val="24"/>
        </w:rPr>
        <w:t>r</w:t>
      </w:r>
      <w:r w:rsidRPr="00582E78">
        <w:rPr>
          <w:rFonts w:ascii="Times New Roman" w:hAnsi="Times New Roman"/>
          <w:sz w:val="24"/>
          <w:szCs w:val="24"/>
        </w:rPr>
        <w:t>e r</w:t>
      </w:r>
      <w:r w:rsidRPr="00582E78">
        <w:rPr>
          <w:rFonts w:ascii="Times New Roman" w:hAnsi="Times New Roman"/>
          <w:spacing w:val="2"/>
          <w:sz w:val="24"/>
          <w:szCs w:val="24"/>
        </w:rPr>
        <w:t>a</w:t>
      </w:r>
      <w:r w:rsidRPr="00582E78">
        <w:rPr>
          <w:rFonts w:ascii="Times New Roman" w:hAnsi="Times New Roman"/>
          <w:spacing w:val="-4"/>
          <w:sz w:val="24"/>
          <w:szCs w:val="24"/>
        </w:rPr>
        <w:t>d</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z w:val="24"/>
          <w:szCs w:val="24"/>
        </w:rPr>
        <w:t>u</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pacing w:val="-3"/>
          <w:sz w:val="24"/>
          <w:szCs w:val="24"/>
        </w:rPr>
        <w:t>i</w:t>
      </w:r>
      <w:r w:rsidRPr="00582E78">
        <w:rPr>
          <w:rFonts w:ascii="Times New Roman" w:hAnsi="Times New Roman"/>
          <w:sz w:val="24"/>
          <w:szCs w:val="24"/>
        </w:rPr>
        <w:t xml:space="preserve">de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pacing w:val="-1"/>
          <w:sz w:val="24"/>
          <w:szCs w:val="24"/>
        </w:rPr>
        <w:t>s</w:t>
      </w:r>
      <w:r w:rsidRPr="00582E78">
        <w:rPr>
          <w:rFonts w:ascii="Times New Roman" w:hAnsi="Times New Roman"/>
          <w:spacing w:val="2"/>
          <w:sz w:val="24"/>
          <w:szCs w:val="24"/>
        </w:rPr>
        <w:t>ta</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z w:val="24"/>
          <w:szCs w:val="24"/>
        </w:rPr>
        <w:t>e</w:t>
      </w:r>
      <w:r w:rsidR="00B433B9" w:rsidRPr="00582E78">
        <w:rPr>
          <w:rFonts w:ascii="Times New Roman" w:hAnsi="Times New Roman"/>
          <w:sz w:val="24"/>
          <w:szCs w:val="24"/>
        </w:rPr>
        <w:t xml:space="preserve"> </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z w:val="24"/>
          <w:szCs w:val="24"/>
        </w:rPr>
        <w:t>d</w:t>
      </w:r>
      <w:r w:rsidR="001D6AB0" w:rsidRPr="00582E78">
        <w:rPr>
          <w:rFonts w:ascii="Times New Roman" w:hAnsi="Times New Roman"/>
          <w:sz w:val="24"/>
          <w:szCs w:val="24"/>
        </w:rPr>
        <w:t xml:space="preserve"> </w:t>
      </w:r>
      <w:r w:rsidRPr="00582E78">
        <w:rPr>
          <w:rFonts w:ascii="Times New Roman" w:hAnsi="Times New Roman"/>
          <w:spacing w:val="2"/>
          <w:sz w:val="24"/>
          <w:szCs w:val="24"/>
        </w:rPr>
        <w:t xml:space="preserve">in the </w:t>
      </w:r>
      <w:r w:rsidRPr="00582E78">
        <w:rPr>
          <w:rFonts w:ascii="Times New Roman" w:hAnsi="Times New Roman"/>
          <w:sz w:val="24"/>
          <w:szCs w:val="24"/>
        </w:rPr>
        <w:t>d</w:t>
      </w:r>
      <w:r w:rsidRPr="00582E78">
        <w:rPr>
          <w:rFonts w:ascii="Times New Roman" w:hAnsi="Times New Roman"/>
          <w:spacing w:val="2"/>
          <w:sz w:val="24"/>
          <w:szCs w:val="24"/>
        </w:rPr>
        <w:t>ia</w:t>
      </w:r>
      <w:r w:rsidRPr="00582E78">
        <w:rPr>
          <w:rFonts w:ascii="Times New Roman" w:hAnsi="Times New Roman"/>
          <w:spacing w:val="-4"/>
          <w:sz w:val="24"/>
          <w:szCs w:val="24"/>
        </w:rPr>
        <w:t>g</w:t>
      </w:r>
      <w:r w:rsidRPr="00582E78">
        <w:rPr>
          <w:rFonts w:ascii="Times New Roman" w:hAnsi="Times New Roman"/>
          <w:spacing w:val="5"/>
          <w:sz w:val="24"/>
          <w:szCs w:val="24"/>
        </w:rPr>
        <w:t>n</w:t>
      </w:r>
      <w:r w:rsidRPr="00582E78">
        <w:rPr>
          <w:rFonts w:ascii="Times New Roman" w:hAnsi="Times New Roman"/>
          <w:spacing w:val="-4"/>
          <w:sz w:val="24"/>
          <w:szCs w:val="24"/>
        </w:rPr>
        <w:t>o</w:t>
      </w:r>
      <w:r w:rsidRPr="00582E78">
        <w:rPr>
          <w:rFonts w:ascii="Times New Roman" w:hAnsi="Times New Roman"/>
          <w:spacing w:val="-1"/>
          <w:sz w:val="24"/>
          <w:szCs w:val="24"/>
        </w:rPr>
        <w:t>s</w:t>
      </w:r>
      <w:r w:rsidRPr="00582E78">
        <w:rPr>
          <w:rFonts w:ascii="Times New Roman" w:hAnsi="Times New Roman"/>
          <w:sz w:val="24"/>
          <w:szCs w:val="24"/>
        </w:rPr>
        <w:t>is</w:t>
      </w:r>
      <w:r w:rsidRPr="00582E78">
        <w:rPr>
          <w:rFonts w:ascii="Times New Roman" w:hAnsi="Times New Roman"/>
          <w:spacing w:val="-5"/>
          <w:sz w:val="24"/>
          <w:szCs w:val="24"/>
        </w:rPr>
        <w:t xml:space="preserve"> and treatment of human </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1"/>
          <w:sz w:val="24"/>
          <w:szCs w:val="24"/>
        </w:rPr>
        <w:t>s</w:t>
      </w:r>
      <w:r w:rsidRPr="00582E78">
        <w:rPr>
          <w:rFonts w:ascii="Times New Roman" w:hAnsi="Times New Roman"/>
          <w:spacing w:val="-3"/>
          <w:sz w:val="24"/>
          <w:szCs w:val="24"/>
        </w:rPr>
        <w:t>e</w:t>
      </w:r>
      <w:r w:rsidRPr="00582E78">
        <w:rPr>
          <w:rFonts w:ascii="Times New Roman" w:hAnsi="Times New Roman"/>
          <w:spacing w:val="2"/>
          <w:sz w:val="24"/>
          <w:szCs w:val="24"/>
        </w:rPr>
        <w:t>a</w:t>
      </w:r>
      <w:r w:rsidRPr="00582E78">
        <w:rPr>
          <w:rFonts w:ascii="Times New Roman" w:hAnsi="Times New Roman"/>
          <w:spacing w:val="-1"/>
          <w:sz w:val="24"/>
          <w:szCs w:val="24"/>
        </w:rPr>
        <w:t>s</w:t>
      </w:r>
      <w:r w:rsidR="002F3315" w:rsidRPr="00582E78">
        <w:rPr>
          <w:rFonts w:ascii="Times New Roman" w:hAnsi="Times New Roman"/>
          <w:spacing w:val="-3"/>
          <w:sz w:val="24"/>
          <w:szCs w:val="24"/>
        </w:rPr>
        <w:t>e and includes non</w:t>
      </w:r>
      <w:r w:rsidRPr="00582E78">
        <w:rPr>
          <w:rFonts w:ascii="Times New Roman" w:hAnsi="Times New Roman"/>
          <w:spacing w:val="-3"/>
          <w:sz w:val="24"/>
          <w:szCs w:val="24"/>
        </w:rPr>
        <w:t xml:space="preserve">radioactive reagent kit used for </w:t>
      </w:r>
      <w:r w:rsidR="00FE2751" w:rsidRPr="00582E78">
        <w:rPr>
          <w:rFonts w:ascii="Times New Roman" w:hAnsi="Times New Roman"/>
          <w:spacing w:val="-3"/>
          <w:sz w:val="24"/>
          <w:szCs w:val="24"/>
        </w:rPr>
        <w:t xml:space="preserve">a </w:t>
      </w:r>
      <w:r w:rsidRPr="00582E78">
        <w:rPr>
          <w:rFonts w:ascii="Times New Roman" w:hAnsi="Times New Roman"/>
          <w:spacing w:val="-3"/>
          <w:sz w:val="24"/>
          <w:szCs w:val="24"/>
        </w:rPr>
        <w:t xml:space="preserve">preparation of medicine and radionuclide generator.      </w:t>
      </w:r>
    </w:p>
    <w:p w:rsidR="00607327" w:rsidRDefault="00E00887" w:rsidP="00B153D8">
      <w:pPr>
        <w:pStyle w:val="ListParagraph"/>
        <w:widowControl w:val="0"/>
        <w:numPr>
          <w:ilvl w:val="0"/>
          <w:numId w:val="8"/>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Detail</w:t>
      </w:r>
      <w:r w:rsidR="00833BE3" w:rsidRPr="00582E78">
        <w:rPr>
          <w:rFonts w:ascii="Times New Roman" w:hAnsi="Times New Roman"/>
          <w:sz w:val="24"/>
          <w:szCs w:val="24"/>
        </w:rPr>
        <w:t xml:space="preserve"> of radiopharmaceutical or radiation emitting medical device</w:t>
      </w:r>
      <w:r w:rsidR="00B973FB" w:rsidRPr="00582E78">
        <w:rPr>
          <w:rFonts w:ascii="Times New Roman" w:hAnsi="Times New Roman"/>
          <w:sz w:val="24"/>
          <w:szCs w:val="24"/>
        </w:rPr>
        <w:t>s</w:t>
      </w:r>
      <w:r>
        <w:rPr>
          <w:rFonts w:ascii="Times New Roman" w:hAnsi="Times New Roman"/>
          <w:sz w:val="24"/>
          <w:szCs w:val="24"/>
        </w:rPr>
        <w:t xml:space="preserve"> responsibilities of the executive organ</w:t>
      </w:r>
      <w:r w:rsidR="00833BE3" w:rsidRPr="00582E78">
        <w:rPr>
          <w:rFonts w:ascii="Times New Roman" w:hAnsi="Times New Roman"/>
          <w:sz w:val="24"/>
          <w:szCs w:val="24"/>
        </w:rPr>
        <w:t xml:space="preserve"> shall be determined by </w:t>
      </w:r>
      <w:r w:rsidR="001D6AB0" w:rsidRPr="00582E78">
        <w:rPr>
          <w:rFonts w:ascii="Times New Roman" w:hAnsi="Times New Roman"/>
          <w:sz w:val="24"/>
          <w:szCs w:val="24"/>
        </w:rPr>
        <w:t xml:space="preserve">a </w:t>
      </w:r>
      <w:r w:rsidR="00833BE3" w:rsidRPr="00582E78">
        <w:rPr>
          <w:rFonts w:ascii="Times New Roman" w:hAnsi="Times New Roman"/>
          <w:sz w:val="24"/>
          <w:szCs w:val="24"/>
        </w:rPr>
        <w:t xml:space="preserve">directive issued to implement this proclamation. </w:t>
      </w:r>
    </w:p>
    <w:p w:rsidR="003E1AFD" w:rsidRDefault="003E1AFD" w:rsidP="003E1AFD">
      <w:pPr>
        <w:pStyle w:val="ListParagraph"/>
        <w:widowControl w:val="0"/>
        <w:autoSpaceDE w:val="0"/>
        <w:autoSpaceDN w:val="0"/>
        <w:adjustRightInd w:val="0"/>
        <w:spacing w:after="0" w:line="360" w:lineRule="auto"/>
        <w:ind w:left="810"/>
        <w:jc w:val="both"/>
        <w:rPr>
          <w:rFonts w:ascii="Times New Roman" w:hAnsi="Times New Roman"/>
          <w:sz w:val="24"/>
          <w:szCs w:val="24"/>
        </w:rPr>
      </w:pPr>
    </w:p>
    <w:p w:rsidR="003E1AFD" w:rsidRPr="00B153D8" w:rsidRDefault="003E1AFD" w:rsidP="003E1AFD">
      <w:pPr>
        <w:pStyle w:val="ListParagraph"/>
        <w:widowControl w:val="0"/>
        <w:autoSpaceDE w:val="0"/>
        <w:autoSpaceDN w:val="0"/>
        <w:adjustRightInd w:val="0"/>
        <w:spacing w:after="0" w:line="360" w:lineRule="auto"/>
        <w:ind w:left="810"/>
        <w:jc w:val="both"/>
        <w:rPr>
          <w:rFonts w:ascii="Times New Roman" w:hAnsi="Times New Roman"/>
          <w:sz w:val="24"/>
          <w:szCs w:val="24"/>
        </w:rPr>
      </w:pPr>
    </w:p>
    <w:p w:rsidR="000F355F" w:rsidRPr="00582E78" w:rsidRDefault="00C32931" w:rsidP="00C16E50">
      <w:pPr>
        <w:pStyle w:val="ListParagraph"/>
        <w:widowControl w:val="0"/>
        <w:numPr>
          <w:ilvl w:val="0"/>
          <w:numId w:val="4"/>
        </w:numPr>
        <w:autoSpaceDE w:val="0"/>
        <w:autoSpaceDN w:val="0"/>
        <w:adjustRightInd w:val="0"/>
        <w:spacing w:after="0" w:line="240" w:lineRule="auto"/>
        <w:rPr>
          <w:rFonts w:ascii="Times New Roman" w:hAnsi="Times New Roman"/>
          <w:b/>
          <w:sz w:val="24"/>
          <w:szCs w:val="24"/>
        </w:rPr>
      </w:pPr>
      <w:r w:rsidRPr="00582E78">
        <w:rPr>
          <w:rFonts w:ascii="Times New Roman" w:hAnsi="Times New Roman"/>
          <w:b/>
          <w:sz w:val="24"/>
          <w:szCs w:val="24"/>
        </w:rPr>
        <w:lastRenderedPageBreak/>
        <w:t>Blood and</w:t>
      </w:r>
      <w:r w:rsidR="006F618F" w:rsidRPr="00582E78">
        <w:rPr>
          <w:rFonts w:ascii="Times New Roman" w:hAnsi="Times New Roman"/>
          <w:b/>
          <w:sz w:val="24"/>
          <w:szCs w:val="24"/>
        </w:rPr>
        <w:t xml:space="preserve"> blood </w:t>
      </w:r>
      <w:r w:rsidR="00FD1891" w:rsidRPr="00582E78">
        <w:rPr>
          <w:rFonts w:ascii="Times New Roman" w:hAnsi="Times New Roman"/>
          <w:b/>
          <w:sz w:val="24"/>
          <w:szCs w:val="24"/>
        </w:rPr>
        <w:t xml:space="preserve">components </w:t>
      </w:r>
    </w:p>
    <w:p w:rsidR="002E4A1D" w:rsidRPr="00582E78" w:rsidRDefault="002E4A1D" w:rsidP="002E4A1D">
      <w:pPr>
        <w:pStyle w:val="ListParagraph"/>
        <w:widowControl w:val="0"/>
        <w:autoSpaceDE w:val="0"/>
        <w:autoSpaceDN w:val="0"/>
        <w:adjustRightInd w:val="0"/>
        <w:spacing w:after="0" w:line="240" w:lineRule="auto"/>
        <w:rPr>
          <w:rFonts w:ascii="Times New Roman" w:hAnsi="Times New Roman"/>
          <w:b/>
          <w:sz w:val="24"/>
          <w:szCs w:val="24"/>
        </w:rPr>
      </w:pPr>
    </w:p>
    <w:p w:rsidR="00607327" w:rsidRPr="00582E78" w:rsidRDefault="002B6BD4"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Any p</w:t>
      </w:r>
      <w:r w:rsidR="00BA3DD7" w:rsidRPr="00582E78">
        <w:rPr>
          <w:rFonts w:ascii="Times New Roman" w:hAnsi="Times New Roman"/>
          <w:sz w:val="24"/>
          <w:szCs w:val="24"/>
        </w:rPr>
        <w:t xml:space="preserve">erson who </w:t>
      </w:r>
      <w:r w:rsidRPr="00582E78">
        <w:rPr>
          <w:rFonts w:ascii="Times New Roman" w:hAnsi="Times New Roman"/>
          <w:sz w:val="24"/>
          <w:szCs w:val="24"/>
        </w:rPr>
        <w:t>engage</w:t>
      </w:r>
      <w:r w:rsidR="0085687C" w:rsidRPr="00582E78">
        <w:rPr>
          <w:rFonts w:ascii="Times New Roman" w:hAnsi="Times New Roman"/>
          <w:sz w:val="24"/>
          <w:szCs w:val="24"/>
        </w:rPr>
        <w:t>s</w:t>
      </w:r>
      <w:r w:rsidRPr="00582E78">
        <w:rPr>
          <w:rFonts w:ascii="Times New Roman" w:hAnsi="Times New Roman"/>
          <w:sz w:val="24"/>
          <w:szCs w:val="24"/>
        </w:rPr>
        <w:t xml:space="preserve"> in </w:t>
      </w:r>
      <w:r w:rsidR="0085687C" w:rsidRPr="00582E78">
        <w:rPr>
          <w:rFonts w:ascii="Times New Roman" w:hAnsi="Times New Roman"/>
          <w:sz w:val="24"/>
          <w:szCs w:val="24"/>
        </w:rPr>
        <w:t xml:space="preserve">the </w:t>
      </w:r>
      <w:r w:rsidRPr="00582E78">
        <w:rPr>
          <w:rFonts w:ascii="Times New Roman" w:hAnsi="Times New Roman"/>
          <w:sz w:val="24"/>
          <w:szCs w:val="24"/>
        </w:rPr>
        <w:t xml:space="preserve">collection and distribution of blood and blood products shall get </w:t>
      </w:r>
      <w:r w:rsidR="00FE2751" w:rsidRPr="00582E78">
        <w:rPr>
          <w:rFonts w:ascii="Times New Roman" w:hAnsi="Times New Roman"/>
          <w:sz w:val="24"/>
          <w:szCs w:val="24"/>
        </w:rPr>
        <w:t xml:space="preserve">a </w:t>
      </w:r>
      <w:r w:rsidR="005C4CC9" w:rsidRPr="00582E78">
        <w:rPr>
          <w:rFonts w:ascii="Times New Roman" w:hAnsi="Times New Roman"/>
          <w:bCs/>
          <w:sz w:val="24"/>
          <w:szCs w:val="24"/>
        </w:rPr>
        <w:t>certificate of competence</w:t>
      </w:r>
      <w:r w:rsidRPr="00582E78">
        <w:rPr>
          <w:rFonts w:ascii="Times New Roman" w:hAnsi="Times New Roman"/>
          <w:sz w:val="24"/>
          <w:szCs w:val="24"/>
        </w:rPr>
        <w:t xml:space="preserve"> from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2B6BD4" w:rsidRPr="00582E78" w:rsidRDefault="002B6BD4"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Blood and blood products donation, collection, and distribution shall be performed in accordance with principles of humanity, and such products used for the purpose of saving life or scientific research may not financially benefit </w:t>
      </w:r>
      <w:r w:rsidR="00101DB4" w:rsidRPr="00582E78">
        <w:rPr>
          <w:rFonts w:ascii="Times New Roman" w:hAnsi="Times New Roman"/>
          <w:sz w:val="24"/>
          <w:szCs w:val="24"/>
        </w:rPr>
        <w:t>both the donor and</w:t>
      </w:r>
      <w:r w:rsidRPr="00582E78">
        <w:rPr>
          <w:rFonts w:ascii="Times New Roman" w:hAnsi="Times New Roman"/>
          <w:sz w:val="24"/>
          <w:szCs w:val="24"/>
        </w:rPr>
        <w:t xml:space="preserve"> recipient. </w:t>
      </w:r>
    </w:p>
    <w:p w:rsidR="00FE34C3" w:rsidRPr="00582E78" w:rsidRDefault="009E30C9"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Blood</w:t>
      </w:r>
      <w:r w:rsidR="00B433B9" w:rsidRPr="00582E78">
        <w:rPr>
          <w:rFonts w:ascii="Times New Roman" w:hAnsi="Times New Roman"/>
          <w:sz w:val="24"/>
          <w:szCs w:val="24"/>
        </w:rPr>
        <w:t xml:space="preserve"> </w:t>
      </w:r>
      <w:r w:rsidRPr="00582E78">
        <w:rPr>
          <w:rFonts w:ascii="Times New Roman" w:hAnsi="Times New Roman"/>
          <w:sz w:val="24"/>
          <w:szCs w:val="24"/>
        </w:rPr>
        <w:t xml:space="preserve">and </w:t>
      </w:r>
      <w:r w:rsidR="00C213C9" w:rsidRPr="00582E78">
        <w:rPr>
          <w:rFonts w:ascii="Times New Roman" w:hAnsi="Times New Roman"/>
          <w:sz w:val="24"/>
          <w:szCs w:val="24"/>
        </w:rPr>
        <w:t xml:space="preserve">blood components </w:t>
      </w:r>
      <w:r w:rsidR="00BB720F" w:rsidRPr="00582E78">
        <w:rPr>
          <w:rFonts w:ascii="Times New Roman" w:hAnsi="Times New Roman"/>
          <w:sz w:val="24"/>
          <w:szCs w:val="24"/>
        </w:rPr>
        <w:t>for transfusion</w:t>
      </w:r>
      <w:r w:rsidR="00101DB4" w:rsidRPr="00582E78">
        <w:rPr>
          <w:rFonts w:ascii="Times New Roman" w:hAnsi="Times New Roman"/>
          <w:sz w:val="24"/>
          <w:szCs w:val="24"/>
        </w:rPr>
        <w:t xml:space="preserve"> </w:t>
      </w:r>
      <w:r w:rsidR="00BB720F" w:rsidRPr="00582E78">
        <w:rPr>
          <w:rFonts w:ascii="Times New Roman" w:hAnsi="Times New Roman"/>
          <w:sz w:val="24"/>
          <w:szCs w:val="24"/>
        </w:rPr>
        <w:t xml:space="preserve">or further manufacturing or processing </w:t>
      </w:r>
      <w:r w:rsidR="00AE77FB" w:rsidRPr="00582E78">
        <w:rPr>
          <w:rFonts w:ascii="Times New Roman" w:hAnsi="Times New Roman"/>
          <w:sz w:val="24"/>
          <w:szCs w:val="24"/>
        </w:rPr>
        <w:t>may</w:t>
      </w:r>
      <w:r w:rsidR="00101DB4" w:rsidRPr="00582E78">
        <w:rPr>
          <w:rFonts w:ascii="Times New Roman" w:hAnsi="Times New Roman"/>
          <w:sz w:val="24"/>
          <w:szCs w:val="24"/>
        </w:rPr>
        <w:t xml:space="preserve"> </w:t>
      </w:r>
      <w:r w:rsidR="00FE2751" w:rsidRPr="00582E78">
        <w:rPr>
          <w:rFonts w:ascii="Times New Roman" w:hAnsi="Times New Roman"/>
          <w:sz w:val="24"/>
          <w:szCs w:val="24"/>
        </w:rPr>
        <w:t>not be put in</w:t>
      </w:r>
      <w:r w:rsidR="00C213C9" w:rsidRPr="00582E78">
        <w:rPr>
          <w:rFonts w:ascii="Times New Roman" w:hAnsi="Times New Roman"/>
          <w:sz w:val="24"/>
          <w:szCs w:val="24"/>
        </w:rPr>
        <w:t>to use</w:t>
      </w:r>
      <w:r w:rsidR="00101DB4" w:rsidRPr="00582E78">
        <w:rPr>
          <w:rFonts w:ascii="Times New Roman" w:hAnsi="Times New Roman"/>
          <w:sz w:val="24"/>
          <w:szCs w:val="24"/>
        </w:rPr>
        <w:t xml:space="preserve"> </w:t>
      </w:r>
      <w:r w:rsidR="007243BC" w:rsidRPr="00582E78">
        <w:rPr>
          <w:rFonts w:ascii="Times New Roman" w:hAnsi="Times New Roman"/>
          <w:sz w:val="24"/>
          <w:szCs w:val="24"/>
        </w:rPr>
        <w:t>unless its safety and quality are</w:t>
      </w:r>
      <w:r w:rsidR="00C213C9" w:rsidRPr="00582E78">
        <w:rPr>
          <w:rFonts w:ascii="Times New Roman" w:hAnsi="Times New Roman"/>
          <w:sz w:val="24"/>
          <w:szCs w:val="24"/>
        </w:rPr>
        <w:t xml:space="preserve"> </w:t>
      </w:r>
      <w:r w:rsidR="00B93F96" w:rsidRPr="00582E78">
        <w:rPr>
          <w:rFonts w:ascii="Times New Roman" w:hAnsi="Times New Roman"/>
          <w:sz w:val="24"/>
          <w:szCs w:val="24"/>
        </w:rPr>
        <w:t xml:space="preserve">in </w:t>
      </w:r>
      <w:r w:rsidRPr="00582E78">
        <w:rPr>
          <w:rFonts w:ascii="Times New Roman" w:hAnsi="Times New Roman"/>
          <w:sz w:val="24"/>
          <w:szCs w:val="24"/>
        </w:rPr>
        <w:t xml:space="preserve">compliance </w:t>
      </w:r>
      <w:r w:rsidR="00B93F96" w:rsidRPr="00582E78">
        <w:rPr>
          <w:rFonts w:ascii="Times New Roman" w:hAnsi="Times New Roman"/>
          <w:sz w:val="24"/>
          <w:szCs w:val="24"/>
        </w:rPr>
        <w:t xml:space="preserve">with applicable </w:t>
      </w:r>
      <w:r w:rsidR="00067894" w:rsidRPr="00582E78">
        <w:rPr>
          <w:rFonts w:ascii="Times New Roman" w:hAnsi="Times New Roman"/>
          <w:sz w:val="24"/>
          <w:szCs w:val="24"/>
        </w:rPr>
        <w:t xml:space="preserve">regulatory </w:t>
      </w:r>
      <w:r w:rsidR="00741695" w:rsidRPr="00582E78">
        <w:rPr>
          <w:rFonts w:ascii="Times New Roman" w:hAnsi="Times New Roman"/>
          <w:sz w:val="24"/>
          <w:szCs w:val="24"/>
        </w:rPr>
        <w:t>requirements</w:t>
      </w:r>
      <w:r w:rsidR="00C213C9" w:rsidRPr="00582E78">
        <w:rPr>
          <w:rFonts w:ascii="Times New Roman" w:hAnsi="Times New Roman"/>
          <w:sz w:val="24"/>
          <w:szCs w:val="24"/>
        </w:rPr>
        <w:t>.</w:t>
      </w:r>
    </w:p>
    <w:p w:rsidR="006225B3" w:rsidRPr="00582E78" w:rsidRDefault="006225B3"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Blood activities shall be classified and regulated based on its potential risk to the safety of whole blood </w:t>
      </w:r>
      <w:r w:rsidR="00FE2751" w:rsidRPr="00582E78">
        <w:rPr>
          <w:rFonts w:ascii="Times New Roman" w:hAnsi="Times New Roman"/>
          <w:sz w:val="24"/>
          <w:szCs w:val="24"/>
        </w:rPr>
        <w:t xml:space="preserve">and blood components, the donor, </w:t>
      </w:r>
      <w:r w:rsidRPr="00582E78">
        <w:rPr>
          <w:rFonts w:ascii="Times New Roman" w:hAnsi="Times New Roman"/>
          <w:sz w:val="24"/>
          <w:szCs w:val="24"/>
        </w:rPr>
        <w:t xml:space="preserve">and the recipient.        </w:t>
      </w:r>
    </w:p>
    <w:p w:rsidR="006225B3" w:rsidRPr="00582E78" w:rsidRDefault="0004349E"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p</w:t>
      </w:r>
      <w:r w:rsidR="00940E8B" w:rsidRPr="00582E78">
        <w:rPr>
          <w:rFonts w:ascii="Times New Roman" w:hAnsi="Times New Roman"/>
          <w:sz w:val="24"/>
          <w:szCs w:val="24"/>
        </w:rPr>
        <w:t>otential risk</w:t>
      </w:r>
      <w:r w:rsidR="00101DB4" w:rsidRPr="00582E78">
        <w:rPr>
          <w:rFonts w:ascii="Times New Roman" w:hAnsi="Times New Roman"/>
          <w:sz w:val="24"/>
          <w:szCs w:val="24"/>
        </w:rPr>
        <w:t xml:space="preserve"> </w:t>
      </w:r>
      <w:r w:rsidR="002B6BD4" w:rsidRPr="00582E78">
        <w:rPr>
          <w:rFonts w:ascii="Times New Roman" w:hAnsi="Times New Roman"/>
          <w:sz w:val="24"/>
          <w:szCs w:val="24"/>
        </w:rPr>
        <w:t xml:space="preserve">associated with blood donation </w:t>
      </w:r>
      <w:r w:rsidR="00B23EBA" w:rsidRPr="00582E78">
        <w:rPr>
          <w:rFonts w:ascii="Times New Roman" w:hAnsi="Times New Roman"/>
          <w:sz w:val="24"/>
          <w:szCs w:val="24"/>
        </w:rPr>
        <w:t xml:space="preserve">shall be communicated </w:t>
      </w:r>
      <w:r w:rsidR="009975C3" w:rsidRPr="00582E78">
        <w:rPr>
          <w:rFonts w:ascii="Times New Roman" w:hAnsi="Times New Roman"/>
          <w:sz w:val="24"/>
          <w:szCs w:val="24"/>
        </w:rPr>
        <w:t xml:space="preserve">to the donor and the recipient </w:t>
      </w:r>
      <w:r w:rsidR="00B23EBA" w:rsidRPr="00582E78">
        <w:rPr>
          <w:rFonts w:ascii="Times New Roman" w:hAnsi="Times New Roman"/>
          <w:sz w:val="24"/>
          <w:szCs w:val="24"/>
        </w:rPr>
        <w:t>of transfusion.</w:t>
      </w:r>
    </w:p>
    <w:p w:rsidR="009C4CE9" w:rsidRPr="00582E78" w:rsidRDefault="003F5EE6"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Health </w:t>
      </w:r>
      <w:r w:rsidR="00DC2BA2" w:rsidRPr="00582E78">
        <w:rPr>
          <w:rFonts w:ascii="Times New Roman" w:hAnsi="Times New Roman"/>
          <w:sz w:val="24"/>
          <w:szCs w:val="24"/>
        </w:rPr>
        <w:t>facilities, laboratories,</w:t>
      </w:r>
      <w:r w:rsidRPr="00582E78">
        <w:rPr>
          <w:rFonts w:ascii="Times New Roman" w:hAnsi="Times New Roman"/>
          <w:sz w:val="24"/>
          <w:szCs w:val="24"/>
        </w:rPr>
        <w:t xml:space="preserve"> blood banks</w:t>
      </w:r>
      <w:r w:rsidR="00DC2BA2" w:rsidRPr="00582E78">
        <w:rPr>
          <w:rFonts w:ascii="Times New Roman" w:hAnsi="Times New Roman"/>
          <w:sz w:val="24"/>
          <w:szCs w:val="24"/>
        </w:rPr>
        <w:t xml:space="preserve"> and other</w:t>
      </w:r>
      <w:r w:rsidR="00722CA7" w:rsidRPr="00582E78">
        <w:rPr>
          <w:rFonts w:ascii="Times New Roman" w:hAnsi="Times New Roman"/>
          <w:sz w:val="24"/>
          <w:szCs w:val="24"/>
        </w:rPr>
        <w:t xml:space="preserve"> establishment engaged in blood </w:t>
      </w:r>
      <w:r w:rsidR="00D42B33" w:rsidRPr="00582E78">
        <w:rPr>
          <w:rFonts w:ascii="Times New Roman" w:hAnsi="Times New Roman"/>
          <w:sz w:val="24"/>
          <w:szCs w:val="24"/>
        </w:rPr>
        <w:t xml:space="preserve">and blood component </w:t>
      </w:r>
      <w:r w:rsidR="00722CA7" w:rsidRPr="00582E78">
        <w:rPr>
          <w:rFonts w:ascii="Times New Roman" w:hAnsi="Times New Roman"/>
          <w:sz w:val="24"/>
          <w:szCs w:val="24"/>
        </w:rPr>
        <w:t>activities</w:t>
      </w:r>
      <w:r w:rsidRPr="00582E78">
        <w:rPr>
          <w:rFonts w:ascii="Times New Roman" w:hAnsi="Times New Roman"/>
          <w:sz w:val="24"/>
          <w:szCs w:val="24"/>
        </w:rPr>
        <w:t xml:space="preserve"> shall make sure </w:t>
      </w:r>
      <w:r w:rsidR="00D42B33" w:rsidRPr="00582E78">
        <w:rPr>
          <w:rFonts w:ascii="Times New Roman" w:hAnsi="Times New Roman"/>
          <w:sz w:val="24"/>
          <w:szCs w:val="24"/>
        </w:rPr>
        <w:t xml:space="preserve">it is </w:t>
      </w:r>
      <w:r w:rsidR="002608F4" w:rsidRPr="00582E78">
        <w:rPr>
          <w:rFonts w:ascii="Times New Roman" w:hAnsi="Times New Roman"/>
          <w:sz w:val="24"/>
          <w:szCs w:val="24"/>
        </w:rPr>
        <w:t>collected,</w:t>
      </w:r>
      <w:r w:rsidRPr="00582E78">
        <w:rPr>
          <w:rFonts w:ascii="Times New Roman" w:hAnsi="Times New Roman"/>
          <w:sz w:val="24"/>
          <w:szCs w:val="24"/>
        </w:rPr>
        <w:t xml:space="preserve"> tested, processed, </w:t>
      </w:r>
      <w:r w:rsidR="00F55A8B" w:rsidRPr="00582E78">
        <w:rPr>
          <w:rFonts w:ascii="Times New Roman" w:hAnsi="Times New Roman"/>
          <w:sz w:val="24"/>
          <w:szCs w:val="24"/>
        </w:rPr>
        <w:t>screened</w:t>
      </w:r>
      <w:r w:rsidRPr="00582E78">
        <w:rPr>
          <w:rFonts w:ascii="Times New Roman" w:hAnsi="Times New Roman"/>
          <w:sz w:val="24"/>
          <w:szCs w:val="24"/>
        </w:rPr>
        <w:t xml:space="preserve">, </w:t>
      </w:r>
      <w:r w:rsidR="00BE3E87" w:rsidRPr="00582E78">
        <w:rPr>
          <w:rFonts w:ascii="Times New Roman" w:hAnsi="Times New Roman"/>
          <w:sz w:val="24"/>
          <w:szCs w:val="24"/>
        </w:rPr>
        <w:t xml:space="preserve">pooled, </w:t>
      </w:r>
      <w:r w:rsidRPr="00582E78">
        <w:rPr>
          <w:rFonts w:ascii="Times New Roman" w:hAnsi="Times New Roman"/>
          <w:sz w:val="24"/>
          <w:szCs w:val="24"/>
        </w:rPr>
        <w:t xml:space="preserve">irradiated, washed, stored, </w:t>
      </w:r>
      <w:r w:rsidR="00C952D8" w:rsidRPr="00582E78">
        <w:rPr>
          <w:rFonts w:ascii="Times New Roman" w:hAnsi="Times New Roman"/>
          <w:sz w:val="24"/>
          <w:szCs w:val="24"/>
        </w:rPr>
        <w:t>labeled and</w:t>
      </w:r>
      <w:r w:rsidRPr="00582E78">
        <w:rPr>
          <w:rFonts w:ascii="Times New Roman" w:hAnsi="Times New Roman"/>
          <w:sz w:val="24"/>
          <w:szCs w:val="24"/>
        </w:rPr>
        <w:t xml:space="preserve"> distributed</w:t>
      </w:r>
      <w:r w:rsidR="00101DB4" w:rsidRPr="00582E78">
        <w:rPr>
          <w:rFonts w:ascii="Times New Roman" w:hAnsi="Times New Roman"/>
          <w:sz w:val="24"/>
          <w:szCs w:val="24"/>
        </w:rPr>
        <w:t xml:space="preserve"> </w:t>
      </w:r>
      <w:r w:rsidRPr="00582E78">
        <w:rPr>
          <w:rFonts w:ascii="Times New Roman" w:hAnsi="Times New Roman"/>
          <w:sz w:val="24"/>
          <w:szCs w:val="24"/>
        </w:rPr>
        <w:t>in accordance with applicable regulatory requirements.</w:t>
      </w:r>
    </w:p>
    <w:p w:rsidR="00446EE1" w:rsidRPr="00582E78" w:rsidRDefault="00446EE1"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pacing w:val="3"/>
          <w:sz w:val="24"/>
          <w:szCs w:val="24"/>
        </w:rPr>
        <w:t xml:space="preserve">For the purpose of this article </w:t>
      </w:r>
      <w:r w:rsidR="00AB5B89" w:rsidRPr="00582E78">
        <w:rPr>
          <w:rFonts w:ascii="Times New Roman" w:hAnsi="Times New Roman"/>
          <w:spacing w:val="3"/>
          <w:sz w:val="24"/>
          <w:szCs w:val="24"/>
        </w:rPr>
        <w:t>“blood</w:t>
      </w:r>
      <w:r w:rsidRPr="00582E78">
        <w:rPr>
          <w:rFonts w:ascii="Times New Roman" w:hAnsi="Times New Roman"/>
          <w:spacing w:val="3"/>
          <w:sz w:val="24"/>
          <w:szCs w:val="24"/>
        </w:rPr>
        <w:t xml:space="preserve">” </w:t>
      </w:r>
      <w:r w:rsidR="009B642A" w:rsidRPr="00582E78">
        <w:rPr>
          <w:rFonts w:ascii="Times New Roman" w:hAnsi="Times New Roman"/>
          <w:spacing w:val="2"/>
          <w:sz w:val="24"/>
          <w:szCs w:val="24"/>
        </w:rPr>
        <w:t xml:space="preserve">include </w:t>
      </w:r>
      <w:r w:rsidR="009B642A" w:rsidRPr="00582E78">
        <w:rPr>
          <w:rFonts w:ascii="Times New Roman" w:hAnsi="Times New Roman"/>
          <w:sz w:val="24"/>
          <w:szCs w:val="24"/>
        </w:rPr>
        <w:t xml:space="preserve">human blood, blood collected for transfusion or processed blood. </w:t>
      </w:r>
    </w:p>
    <w:p w:rsidR="00446EE1" w:rsidRPr="00582E78" w:rsidRDefault="00446EE1" w:rsidP="005B6A4E">
      <w:pPr>
        <w:pStyle w:val="ListParagraph"/>
        <w:widowControl w:val="0"/>
        <w:numPr>
          <w:ilvl w:val="0"/>
          <w:numId w:val="1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pacing w:val="3"/>
          <w:sz w:val="24"/>
          <w:szCs w:val="24"/>
        </w:rPr>
        <w:t xml:space="preserve">For the purpose of this article </w:t>
      </w:r>
      <w:r w:rsidR="009B642A" w:rsidRPr="00582E78">
        <w:rPr>
          <w:rFonts w:ascii="Times New Roman" w:hAnsi="Times New Roman"/>
          <w:spacing w:val="3"/>
          <w:sz w:val="24"/>
          <w:szCs w:val="24"/>
        </w:rPr>
        <w:t>“blood product</w:t>
      </w:r>
      <w:r w:rsidRPr="00582E78">
        <w:rPr>
          <w:rFonts w:ascii="Times New Roman" w:hAnsi="Times New Roman"/>
          <w:spacing w:val="3"/>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ea</w:t>
      </w:r>
      <w:r w:rsidRPr="00582E78">
        <w:rPr>
          <w:rFonts w:ascii="Times New Roman" w:hAnsi="Times New Roman"/>
          <w:spacing w:val="5"/>
          <w:sz w:val="24"/>
          <w:szCs w:val="24"/>
        </w:rPr>
        <w:t>n</w:t>
      </w:r>
      <w:r w:rsidRPr="00582E78">
        <w:rPr>
          <w:rFonts w:ascii="Times New Roman" w:hAnsi="Times New Roman"/>
          <w:sz w:val="24"/>
          <w:szCs w:val="24"/>
        </w:rPr>
        <w:t>s</w:t>
      </w:r>
      <w:r w:rsidR="009B642A" w:rsidRPr="00582E78">
        <w:rPr>
          <w:rFonts w:ascii="Times New Roman" w:hAnsi="Times New Roman"/>
          <w:sz w:val="24"/>
          <w:szCs w:val="24"/>
        </w:rPr>
        <w:t xml:space="preserve"> a product prepared from human blood or liquid blood for medical pu</w:t>
      </w:r>
      <w:r w:rsidR="00D65CD7" w:rsidRPr="00582E78">
        <w:rPr>
          <w:rFonts w:ascii="Times New Roman" w:hAnsi="Times New Roman"/>
          <w:sz w:val="24"/>
          <w:szCs w:val="24"/>
        </w:rPr>
        <w:t xml:space="preserve">rposes. </w:t>
      </w:r>
    </w:p>
    <w:p w:rsidR="008E1E29" w:rsidRPr="00582E78" w:rsidRDefault="008E1E29" w:rsidP="008E1E29">
      <w:pPr>
        <w:pStyle w:val="ListParagraph"/>
        <w:widowControl w:val="0"/>
        <w:autoSpaceDE w:val="0"/>
        <w:autoSpaceDN w:val="0"/>
        <w:adjustRightInd w:val="0"/>
        <w:spacing w:after="0" w:line="360" w:lineRule="auto"/>
        <w:ind w:left="1170"/>
        <w:jc w:val="both"/>
        <w:rPr>
          <w:rFonts w:ascii="Times New Roman" w:hAnsi="Times New Roman"/>
          <w:sz w:val="24"/>
          <w:szCs w:val="24"/>
        </w:rPr>
      </w:pPr>
    </w:p>
    <w:p w:rsidR="00412AF0" w:rsidRPr="00582E78" w:rsidRDefault="00EA0EC2" w:rsidP="00C16E50">
      <w:pPr>
        <w:pStyle w:val="ListParagraph"/>
        <w:widowControl w:val="0"/>
        <w:numPr>
          <w:ilvl w:val="0"/>
          <w:numId w:val="4"/>
        </w:numPr>
        <w:autoSpaceDE w:val="0"/>
        <w:autoSpaceDN w:val="0"/>
        <w:adjustRightInd w:val="0"/>
        <w:spacing w:after="0" w:line="240" w:lineRule="auto"/>
        <w:rPr>
          <w:rFonts w:ascii="Times New Roman" w:hAnsi="Times New Roman"/>
          <w:sz w:val="24"/>
          <w:szCs w:val="24"/>
        </w:rPr>
      </w:pPr>
      <w:r w:rsidRPr="00582E78">
        <w:rPr>
          <w:rFonts w:ascii="Times New Roman" w:hAnsi="Times New Roman"/>
          <w:b/>
          <w:bCs/>
          <w:spacing w:val="-1"/>
          <w:sz w:val="24"/>
          <w:szCs w:val="24"/>
        </w:rPr>
        <w:t>N</w:t>
      </w:r>
      <w:r w:rsidR="00977DE7" w:rsidRPr="00582E78">
        <w:rPr>
          <w:rFonts w:ascii="Times New Roman" w:hAnsi="Times New Roman"/>
          <w:b/>
          <w:bCs/>
          <w:spacing w:val="-1"/>
          <w:sz w:val="24"/>
          <w:szCs w:val="24"/>
        </w:rPr>
        <w:t xml:space="preserve">arcotic and psychotropic </w:t>
      </w:r>
      <w:r w:rsidR="00B433B9" w:rsidRPr="00582E78">
        <w:rPr>
          <w:rFonts w:ascii="Times New Roman" w:hAnsi="Times New Roman"/>
          <w:b/>
          <w:bCs/>
          <w:spacing w:val="-1"/>
          <w:sz w:val="24"/>
          <w:szCs w:val="24"/>
        </w:rPr>
        <w:t>medicines, and</w:t>
      </w:r>
      <w:r w:rsidR="00D65CD7" w:rsidRPr="00582E78">
        <w:rPr>
          <w:rFonts w:ascii="Times New Roman" w:hAnsi="Times New Roman"/>
          <w:b/>
          <w:bCs/>
          <w:spacing w:val="-1"/>
          <w:sz w:val="24"/>
          <w:szCs w:val="24"/>
        </w:rPr>
        <w:t xml:space="preserve"> precursor </w:t>
      </w:r>
      <w:r w:rsidR="00412AF0" w:rsidRPr="00582E78">
        <w:rPr>
          <w:rFonts w:ascii="Times New Roman" w:hAnsi="Times New Roman"/>
          <w:b/>
          <w:bCs/>
          <w:spacing w:val="-1"/>
          <w:sz w:val="24"/>
          <w:szCs w:val="24"/>
        </w:rPr>
        <w:t>chemicals</w:t>
      </w:r>
    </w:p>
    <w:p w:rsidR="0068268D" w:rsidRPr="00582E78" w:rsidRDefault="0068268D" w:rsidP="0068268D">
      <w:pPr>
        <w:widowControl w:val="0"/>
        <w:autoSpaceDE w:val="0"/>
        <w:autoSpaceDN w:val="0"/>
        <w:adjustRightInd w:val="0"/>
        <w:spacing w:after="0" w:line="240" w:lineRule="auto"/>
        <w:rPr>
          <w:rFonts w:ascii="Times New Roman" w:hAnsi="Times New Roman"/>
          <w:sz w:val="24"/>
          <w:szCs w:val="24"/>
        </w:rPr>
      </w:pPr>
    </w:p>
    <w:p w:rsidR="00D65CD7" w:rsidRPr="00582E78" w:rsidRDefault="00400309" w:rsidP="00371EB6">
      <w:pPr>
        <w:pStyle w:val="ListParagraph"/>
        <w:widowControl w:val="0"/>
        <w:numPr>
          <w:ilvl w:val="0"/>
          <w:numId w:val="49"/>
        </w:numPr>
        <w:tabs>
          <w:tab w:val="left" w:pos="360"/>
          <w:tab w:val="left" w:pos="880"/>
          <w:tab w:val="left" w:pos="1600"/>
          <w:tab w:val="left" w:pos="2220"/>
          <w:tab w:val="left" w:pos="2580"/>
          <w:tab w:val="left" w:pos="3340"/>
        </w:tabs>
        <w:spacing w:before="96" w:line="360" w:lineRule="auto"/>
        <w:ind w:right="105"/>
        <w:jc w:val="both"/>
        <w:rPr>
          <w:rFonts w:ascii="Times New Roman" w:hAnsi="Times New Roman"/>
          <w:sz w:val="24"/>
          <w:szCs w:val="24"/>
        </w:rPr>
      </w:pPr>
      <w:r w:rsidRPr="00582E78">
        <w:rPr>
          <w:rFonts w:ascii="Times New Roman" w:hAnsi="Times New Roman"/>
          <w:sz w:val="24"/>
          <w:szCs w:val="24"/>
        </w:rPr>
        <w:t xml:space="preserve">A special permit from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Pr="00582E78">
        <w:rPr>
          <w:rFonts w:ascii="Times New Roman" w:hAnsi="Times New Roman"/>
          <w:sz w:val="24"/>
          <w:szCs w:val="24"/>
        </w:rPr>
        <w:t xml:space="preserve">shall be a prerequisite to manufacture, import or export any </w:t>
      </w:r>
      <w:r w:rsidR="00D65CD7" w:rsidRPr="00582E78">
        <w:rPr>
          <w:rFonts w:ascii="Times New Roman" w:hAnsi="Times New Roman"/>
          <w:sz w:val="24"/>
          <w:szCs w:val="24"/>
        </w:rPr>
        <w:t>n</w:t>
      </w:r>
      <w:r w:rsidR="00D65CD7" w:rsidRPr="00582E78">
        <w:rPr>
          <w:rFonts w:ascii="Times New Roman" w:hAnsi="Times New Roman"/>
          <w:spacing w:val="1"/>
          <w:sz w:val="24"/>
          <w:szCs w:val="24"/>
        </w:rPr>
        <w:t>a</w:t>
      </w:r>
      <w:r w:rsidR="00D65CD7" w:rsidRPr="00582E78">
        <w:rPr>
          <w:rFonts w:ascii="Times New Roman" w:hAnsi="Times New Roman"/>
          <w:spacing w:val="2"/>
          <w:sz w:val="24"/>
          <w:szCs w:val="24"/>
        </w:rPr>
        <w:t>r</w:t>
      </w:r>
      <w:r w:rsidR="00D65CD7" w:rsidRPr="00582E78">
        <w:rPr>
          <w:rFonts w:ascii="Times New Roman" w:hAnsi="Times New Roman"/>
          <w:spacing w:val="-4"/>
          <w:sz w:val="24"/>
          <w:szCs w:val="24"/>
        </w:rPr>
        <w:t>c</w:t>
      </w:r>
      <w:r w:rsidR="00D65CD7" w:rsidRPr="00582E78">
        <w:rPr>
          <w:rFonts w:ascii="Times New Roman" w:hAnsi="Times New Roman"/>
          <w:spacing w:val="-5"/>
          <w:sz w:val="24"/>
          <w:szCs w:val="24"/>
        </w:rPr>
        <w:t>o</w:t>
      </w:r>
      <w:r w:rsidR="00D65CD7" w:rsidRPr="00582E78">
        <w:rPr>
          <w:rFonts w:ascii="Times New Roman" w:hAnsi="Times New Roman"/>
          <w:spacing w:val="2"/>
          <w:sz w:val="24"/>
          <w:szCs w:val="24"/>
        </w:rPr>
        <w:t>ti</w:t>
      </w:r>
      <w:r w:rsidR="00D65CD7" w:rsidRPr="00582E78">
        <w:rPr>
          <w:rFonts w:ascii="Times New Roman" w:hAnsi="Times New Roman"/>
          <w:sz w:val="24"/>
          <w:szCs w:val="24"/>
        </w:rPr>
        <w:t xml:space="preserve">c </w:t>
      </w:r>
      <w:r w:rsidR="00977DE7" w:rsidRPr="00582E78">
        <w:rPr>
          <w:rFonts w:ascii="Times New Roman" w:hAnsi="Times New Roman"/>
          <w:sz w:val="24"/>
          <w:szCs w:val="24"/>
        </w:rPr>
        <w:t xml:space="preserve">and </w:t>
      </w:r>
      <w:r w:rsidR="00D65CD7" w:rsidRPr="00582E78">
        <w:rPr>
          <w:rFonts w:ascii="Times New Roman" w:hAnsi="Times New Roman"/>
          <w:spacing w:val="-5"/>
          <w:sz w:val="24"/>
          <w:szCs w:val="24"/>
        </w:rPr>
        <w:t>p</w:t>
      </w:r>
      <w:r w:rsidR="00D65CD7" w:rsidRPr="00582E78">
        <w:rPr>
          <w:rFonts w:ascii="Times New Roman" w:hAnsi="Times New Roman"/>
          <w:spacing w:val="1"/>
          <w:sz w:val="24"/>
          <w:szCs w:val="24"/>
        </w:rPr>
        <w:t>s</w:t>
      </w:r>
      <w:r w:rsidR="00D65CD7" w:rsidRPr="00582E78">
        <w:rPr>
          <w:rFonts w:ascii="Times New Roman" w:hAnsi="Times New Roman"/>
          <w:spacing w:val="-5"/>
          <w:sz w:val="24"/>
          <w:szCs w:val="24"/>
        </w:rPr>
        <w:t>y</w:t>
      </w:r>
      <w:r w:rsidR="00D65CD7" w:rsidRPr="00582E78">
        <w:rPr>
          <w:rFonts w:ascii="Times New Roman" w:hAnsi="Times New Roman"/>
          <w:spacing w:val="-4"/>
          <w:sz w:val="24"/>
          <w:szCs w:val="24"/>
        </w:rPr>
        <w:t>c</w:t>
      </w:r>
      <w:r w:rsidR="00D65CD7" w:rsidRPr="00582E78">
        <w:rPr>
          <w:rFonts w:ascii="Times New Roman" w:hAnsi="Times New Roman"/>
          <w:sz w:val="24"/>
          <w:szCs w:val="24"/>
        </w:rPr>
        <w:t>h</w:t>
      </w:r>
      <w:r w:rsidR="00D65CD7" w:rsidRPr="00582E78">
        <w:rPr>
          <w:rFonts w:ascii="Times New Roman" w:hAnsi="Times New Roman"/>
          <w:spacing w:val="-5"/>
          <w:sz w:val="24"/>
          <w:szCs w:val="24"/>
        </w:rPr>
        <w:t>o</w:t>
      </w:r>
      <w:r w:rsidR="00D65CD7" w:rsidRPr="00582E78">
        <w:rPr>
          <w:rFonts w:ascii="Times New Roman" w:hAnsi="Times New Roman"/>
          <w:spacing w:val="2"/>
          <w:sz w:val="24"/>
          <w:szCs w:val="24"/>
        </w:rPr>
        <w:t>tr</w:t>
      </w:r>
      <w:r w:rsidR="00D65CD7" w:rsidRPr="00582E78">
        <w:rPr>
          <w:rFonts w:ascii="Times New Roman" w:hAnsi="Times New Roman"/>
          <w:spacing w:val="-5"/>
          <w:sz w:val="24"/>
          <w:szCs w:val="24"/>
        </w:rPr>
        <w:t>o</w:t>
      </w:r>
      <w:r w:rsidR="00D65CD7" w:rsidRPr="00582E78">
        <w:rPr>
          <w:rFonts w:ascii="Times New Roman" w:hAnsi="Times New Roman"/>
          <w:sz w:val="24"/>
          <w:szCs w:val="24"/>
        </w:rPr>
        <w:t>p</w:t>
      </w:r>
      <w:r w:rsidR="00D65CD7" w:rsidRPr="00582E78">
        <w:rPr>
          <w:rFonts w:ascii="Times New Roman" w:hAnsi="Times New Roman"/>
          <w:spacing w:val="2"/>
          <w:sz w:val="24"/>
          <w:szCs w:val="24"/>
        </w:rPr>
        <w:t>i</w:t>
      </w:r>
      <w:r w:rsidR="00D65CD7" w:rsidRPr="00582E78">
        <w:rPr>
          <w:rFonts w:ascii="Times New Roman" w:hAnsi="Times New Roman"/>
          <w:sz w:val="24"/>
          <w:szCs w:val="24"/>
        </w:rPr>
        <w:t>c</w:t>
      </w:r>
      <w:r w:rsidR="00101DB4" w:rsidRPr="00582E78">
        <w:rPr>
          <w:rFonts w:ascii="Times New Roman" w:hAnsi="Times New Roman"/>
          <w:sz w:val="24"/>
          <w:szCs w:val="24"/>
        </w:rPr>
        <w:t xml:space="preserve"> </w:t>
      </w:r>
      <w:r w:rsidR="00977DE7" w:rsidRPr="00582E78">
        <w:rPr>
          <w:rFonts w:ascii="Times New Roman" w:hAnsi="Times New Roman"/>
          <w:spacing w:val="1"/>
          <w:sz w:val="24"/>
          <w:szCs w:val="24"/>
        </w:rPr>
        <w:t xml:space="preserve">medicine, </w:t>
      </w:r>
      <w:r w:rsidR="00D65CD7" w:rsidRPr="00582E78">
        <w:rPr>
          <w:rFonts w:ascii="Times New Roman" w:hAnsi="Times New Roman"/>
          <w:spacing w:val="-5"/>
          <w:w w:val="101"/>
          <w:sz w:val="24"/>
          <w:szCs w:val="24"/>
        </w:rPr>
        <w:t>o</w:t>
      </w:r>
      <w:r w:rsidR="00D65CD7" w:rsidRPr="00582E78">
        <w:rPr>
          <w:rFonts w:ascii="Times New Roman" w:hAnsi="Times New Roman"/>
          <w:w w:val="101"/>
          <w:sz w:val="24"/>
          <w:szCs w:val="24"/>
        </w:rPr>
        <w:t xml:space="preserve">r </w:t>
      </w:r>
      <w:r w:rsidR="00D65CD7" w:rsidRPr="00582E78">
        <w:rPr>
          <w:rFonts w:ascii="Times New Roman" w:hAnsi="Times New Roman"/>
          <w:sz w:val="24"/>
          <w:szCs w:val="24"/>
        </w:rPr>
        <w:t>p</w:t>
      </w:r>
      <w:r w:rsidR="00D65CD7" w:rsidRPr="00582E78">
        <w:rPr>
          <w:rFonts w:ascii="Times New Roman" w:hAnsi="Times New Roman"/>
          <w:spacing w:val="2"/>
          <w:sz w:val="24"/>
          <w:szCs w:val="24"/>
        </w:rPr>
        <w:t>r</w:t>
      </w:r>
      <w:r w:rsidR="00D65CD7" w:rsidRPr="00582E78">
        <w:rPr>
          <w:rFonts w:ascii="Times New Roman" w:hAnsi="Times New Roman"/>
          <w:spacing w:val="1"/>
          <w:sz w:val="24"/>
          <w:szCs w:val="24"/>
        </w:rPr>
        <w:t>e</w:t>
      </w:r>
      <w:r w:rsidR="00D65CD7" w:rsidRPr="00582E78">
        <w:rPr>
          <w:rFonts w:ascii="Times New Roman" w:hAnsi="Times New Roman"/>
          <w:spacing w:val="-4"/>
          <w:sz w:val="24"/>
          <w:szCs w:val="24"/>
        </w:rPr>
        <w:t>c</w:t>
      </w:r>
      <w:r w:rsidR="00D65CD7" w:rsidRPr="00582E78">
        <w:rPr>
          <w:rFonts w:ascii="Times New Roman" w:hAnsi="Times New Roman"/>
          <w:sz w:val="24"/>
          <w:szCs w:val="24"/>
        </w:rPr>
        <w:t>u</w:t>
      </w:r>
      <w:r w:rsidR="00D65CD7" w:rsidRPr="00582E78">
        <w:rPr>
          <w:rFonts w:ascii="Times New Roman" w:hAnsi="Times New Roman"/>
          <w:spacing w:val="-3"/>
          <w:sz w:val="24"/>
          <w:szCs w:val="24"/>
        </w:rPr>
        <w:t>r</w:t>
      </w:r>
      <w:r w:rsidR="00D65CD7" w:rsidRPr="00582E78">
        <w:rPr>
          <w:rFonts w:ascii="Times New Roman" w:hAnsi="Times New Roman"/>
          <w:spacing w:val="1"/>
          <w:sz w:val="24"/>
          <w:szCs w:val="24"/>
        </w:rPr>
        <w:t>s</w:t>
      </w:r>
      <w:r w:rsidR="00D65CD7" w:rsidRPr="00582E78">
        <w:rPr>
          <w:rFonts w:ascii="Times New Roman" w:hAnsi="Times New Roman"/>
          <w:spacing w:val="-5"/>
          <w:sz w:val="24"/>
          <w:szCs w:val="24"/>
        </w:rPr>
        <w:t>o</w:t>
      </w:r>
      <w:r w:rsidR="00D65CD7" w:rsidRPr="00582E78">
        <w:rPr>
          <w:rFonts w:ascii="Times New Roman" w:hAnsi="Times New Roman"/>
          <w:sz w:val="24"/>
          <w:szCs w:val="24"/>
        </w:rPr>
        <w:t>r</w:t>
      </w:r>
      <w:r w:rsidRPr="00582E78">
        <w:rPr>
          <w:rFonts w:ascii="Times New Roman" w:hAnsi="Times New Roman"/>
          <w:sz w:val="24"/>
          <w:szCs w:val="24"/>
        </w:rPr>
        <w:t xml:space="preserve"> chemical</w:t>
      </w:r>
      <w:r w:rsidRPr="00582E78">
        <w:rPr>
          <w:rFonts w:ascii="Times New Roman" w:hAnsi="Times New Roman"/>
          <w:spacing w:val="12"/>
          <w:sz w:val="24"/>
          <w:szCs w:val="24"/>
        </w:rPr>
        <w:t xml:space="preserve">. </w:t>
      </w:r>
    </w:p>
    <w:p w:rsidR="00400309" w:rsidRPr="00582E78" w:rsidRDefault="00101DB4" w:rsidP="00A7315A">
      <w:pPr>
        <w:pStyle w:val="ListParagraph"/>
        <w:widowControl w:val="0"/>
        <w:numPr>
          <w:ilvl w:val="0"/>
          <w:numId w:val="49"/>
        </w:numPr>
        <w:tabs>
          <w:tab w:val="left" w:pos="360"/>
          <w:tab w:val="left" w:pos="880"/>
          <w:tab w:val="left" w:pos="1600"/>
          <w:tab w:val="left" w:pos="2220"/>
          <w:tab w:val="left" w:pos="2580"/>
          <w:tab w:val="left" w:pos="3340"/>
        </w:tabs>
        <w:spacing w:before="96" w:line="360" w:lineRule="auto"/>
        <w:ind w:right="105"/>
        <w:jc w:val="both"/>
        <w:rPr>
          <w:rFonts w:ascii="Times New Roman" w:hAnsi="Times New Roman"/>
          <w:sz w:val="24"/>
          <w:szCs w:val="24"/>
        </w:rPr>
      </w:pPr>
      <w:r w:rsidRPr="00582E78">
        <w:rPr>
          <w:rFonts w:ascii="Times New Roman" w:hAnsi="Times New Roman"/>
          <w:sz w:val="24"/>
          <w:szCs w:val="24"/>
        </w:rPr>
        <w:t>Any</w:t>
      </w:r>
      <w:r w:rsidR="0085687C" w:rsidRPr="00582E78">
        <w:rPr>
          <w:rFonts w:ascii="Times New Roman" w:hAnsi="Times New Roman"/>
          <w:sz w:val="24"/>
          <w:szCs w:val="24"/>
        </w:rPr>
        <w:t>one who engages</w:t>
      </w:r>
      <w:r w:rsidR="00404F6E" w:rsidRPr="00582E78">
        <w:rPr>
          <w:rFonts w:ascii="Times New Roman" w:hAnsi="Times New Roman"/>
          <w:sz w:val="24"/>
          <w:szCs w:val="24"/>
        </w:rPr>
        <w:t xml:space="preserve"> in manufacturing</w:t>
      </w:r>
      <w:r w:rsidR="00400309" w:rsidRPr="00582E78">
        <w:rPr>
          <w:rFonts w:ascii="Times New Roman" w:hAnsi="Times New Roman"/>
          <w:sz w:val="24"/>
          <w:szCs w:val="24"/>
        </w:rPr>
        <w:t>, import, export, wholesale, store, transport, hold or sell any n</w:t>
      </w:r>
      <w:r w:rsidR="00400309" w:rsidRPr="00582E78">
        <w:rPr>
          <w:rFonts w:ascii="Times New Roman" w:hAnsi="Times New Roman"/>
          <w:spacing w:val="1"/>
          <w:sz w:val="24"/>
          <w:szCs w:val="24"/>
        </w:rPr>
        <w:t>a</w:t>
      </w:r>
      <w:r w:rsidR="00400309" w:rsidRPr="00582E78">
        <w:rPr>
          <w:rFonts w:ascii="Times New Roman" w:hAnsi="Times New Roman"/>
          <w:spacing w:val="2"/>
          <w:sz w:val="24"/>
          <w:szCs w:val="24"/>
        </w:rPr>
        <w:t>r</w:t>
      </w:r>
      <w:r w:rsidR="00400309" w:rsidRPr="00582E78">
        <w:rPr>
          <w:rFonts w:ascii="Times New Roman" w:hAnsi="Times New Roman"/>
          <w:spacing w:val="-4"/>
          <w:sz w:val="24"/>
          <w:szCs w:val="24"/>
        </w:rPr>
        <w:t>c</w:t>
      </w:r>
      <w:r w:rsidR="00400309" w:rsidRPr="00582E78">
        <w:rPr>
          <w:rFonts w:ascii="Times New Roman" w:hAnsi="Times New Roman"/>
          <w:spacing w:val="-5"/>
          <w:sz w:val="24"/>
          <w:szCs w:val="24"/>
        </w:rPr>
        <w:t>o</w:t>
      </w:r>
      <w:r w:rsidR="00400309" w:rsidRPr="00582E78">
        <w:rPr>
          <w:rFonts w:ascii="Times New Roman" w:hAnsi="Times New Roman"/>
          <w:spacing w:val="2"/>
          <w:sz w:val="24"/>
          <w:szCs w:val="24"/>
        </w:rPr>
        <w:t>ti</w:t>
      </w:r>
      <w:r w:rsidR="00400309" w:rsidRPr="00582E78">
        <w:rPr>
          <w:rFonts w:ascii="Times New Roman" w:hAnsi="Times New Roman"/>
          <w:sz w:val="24"/>
          <w:szCs w:val="24"/>
        </w:rPr>
        <w:t xml:space="preserve">c and </w:t>
      </w:r>
      <w:r w:rsidR="00400309" w:rsidRPr="00582E78">
        <w:rPr>
          <w:rFonts w:ascii="Times New Roman" w:hAnsi="Times New Roman"/>
          <w:spacing w:val="-5"/>
          <w:sz w:val="24"/>
          <w:szCs w:val="24"/>
        </w:rPr>
        <w:t>p</w:t>
      </w:r>
      <w:r w:rsidR="00400309" w:rsidRPr="00582E78">
        <w:rPr>
          <w:rFonts w:ascii="Times New Roman" w:hAnsi="Times New Roman"/>
          <w:spacing w:val="1"/>
          <w:sz w:val="24"/>
          <w:szCs w:val="24"/>
        </w:rPr>
        <w:t>s</w:t>
      </w:r>
      <w:r w:rsidR="00400309" w:rsidRPr="00582E78">
        <w:rPr>
          <w:rFonts w:ascii="Times New Roman" w:hAnsi="Times New Roman"/>
          <w:spacing w:val="-5"/>
          <w:sz w:val="24"/>
          <w:szCs w:val="24"/>
        </w:rPr>
        <w:t>y</w:t>
      </w:r>
      <w:r w:rsidR="00400309" w:rsidRPr="00582E78">
        <w:rPr>
          <w:rFonts w:ascii="Times New Roman" w:hAnsi="Times New Roman"/>
          <w:spacing w:val="-4"/>
          <w:sz w:val="24"/>
          <w:szCs w:val="24"/>
        </w:rPr>
        <w:t>c</w:t>
      </w:r>
      <w:r w:rsidR="00400309" w:rsidRPr="00582E78">
        <w:rPr>
          <w:rFonts w:ascii="Times New Roman" w:hAnsi="Times New Roman"/>
          <w:sz w:val="24"/>
          <w:szCs w:val="24"/>
        </w:rPr>
        <w:t>h</w:t>
      </w:r>
      <w:r w:rsidR="00400309" w:rsidRPr="00582E78">
        <w:rPr>
          <w:rFonts w:ascii="Times New Roman" w:hAnsi="Times New Roman"/>
          <w:spacing w:val="-5"/>
          <w:sz w:val="24"/>
          <w:szCs w:val="24"/>
        </w:rPr>
        <w:t>o</w:t>
      </w:r>
      <w:r w:rsidR="00400309" w:rsidRPr="00582E78">
        <w:rPr>
          <w:rFonts w:ascii="Times New Roman" w:hAnsi="Times New Roman"/>
          <w:spacing w:val="2"/>
          <w:sz w:val="24"/>
          <w:szCs w:val="24"/>
        </w:rPr>
        <w:t>tr</w:t>
      </w:r>
      <w:r w:rsidR="00400309" w:rsidRPr="00582E78">
        <w:rPr>
          <w:rFonts w:ascii="Times New Roman" w:hAnsi="Times New Roman"/>
          <w:spacing w:val="-5"/>
          <w:sz w:val="24"/>
          <w:szCs w:val="24"/>
        </w:rPr>
        <w:t>o</w:t>
      </w:r>
      <w:r w:rsidR="00400309" w:rsidRPr="00582E78">
        <w:rPr>
          <w:rFonts w:ascii="Times New Roman" w:hAnsi="Times New Roman"/>
          <w:sz w:val="24"/>
          <w:szCs w:val="24"/>
        </w:rPr>
        <w:t>p</w:t>
      </w:r>
      <w:r w:rsidR="00400309" w:rsidRPr="00582E78">
        <w:rPr>
          <w:rFonts w:ascii="Times New Roman" w:hAnsi="Times New Roman"/>
          <w:spacing w:val="2"/>
          <w:sz w:val="24"/>
          <w:szCs w:val="24"/>
        </w:rPr>
        <w:t>i</w:t>
      </w:r>
      <w:r w:rsidR="00400309" w:rsidRPr="00582E78">
        <w:rPr>
          <w:rFonts w:ascii="Times New Roman" w:hAnsi="Times New Roman"/>
          <w:sz w:val="24"/>
          <w:szCs w:val="24"/>
        </w:rPr>
        <w:t>c</w:t>
      </w:r>
      <w:r w:rsidRPr="00582E78">
        <w:rPr>
          <w:rFonts w:ascii="Times New Roman" w:hAnsi="Times New Roman"/>
          <w:sz w:val="24"/>
          <w:szCs w:val="24"/>
        </w:rPr>
        <w:t xml:space="preserve"> </w:t>
      </w:r>
      <w:r w:rsidR="00400309" w:rsidRPr="00582E78">
        <w:rPr>
          <w:rFonts w:ascii="Times New Roman" w:hAnsi="Times New Roman"/>
          <w:spacing w:val="1"/>
          <w:sz w:val="24"/>
          <w:szCs w:val="24"/>
        </w:rPr>
        <w:t xml:space="preserve">medicine, </w:t>
      </w:r>
      <w:r w:rsidR="00400309" w:rsidRPr="00582E78">
        <w:rPr>
          <w:rFonts w:ascii="Times New Roman" w:hAnsi="Times New Roman"/>
          <w:spacing w:val="-5"/>
          <w:w w:val="101"/>
          <w:sz w:val="24"/>
          <w:szCs w:val="24"/>
        </w:rPr>
        <w:t>o</w:t>
      </w:r>
      <w:r w:rsidR="00400309" w:rsidRPr="00582E78">
        <w:rPr>
          <w:rFonts w:ascii="Times New Roman" w:hAnsi="Times New Roman"/>
          <w:w w:val="101"/>
          <w:sz w:val="24"/>
          <w:szCs w:val="24"/>
        </w:rPr>
        <w:t xml:space="preserve">r </w:t>
      </w:r>
      <w:r w:rsidR="00400309" w:rsidRPr="00582E78">
        <w:rPr>
          <w:rFonts w:ascii="Times New Roman" w:hAnsi="Times New Roman"/>
          <w:sz w:val="24"/>
          <w:szCs w:val="24"/>
        </w:rPr>
        <w:t>p</w:t>
      </w:r>
      <w:r w:rsidR="00400309" w:rsidRPr="00582E78">
        <w:rPr>
          <w:rFonts w:ascii="Times New Roman" w:hAnsi="Times New Roman"/>
          <w:spacing w:val="2"/>
          <w:sz w:val="24"/>
          <w:szCs w:val="24"/>
        </w:rPr>
        <w:t>r</w:t>
      </w:r>
      <w:r w:rsidR="00400309" w:rsidRPr="00582E78">
        <w:rPr>
          <w:rFonts w:ascii="Times New Roman" w:hAnsi="Times New Roman"/>
          <w:spacing w:val="1"/>
          <w:sz w:val="24"/>
          <w:szCs w:val="24"/>
        </w:rPr>
        <w:t>e</w:t>
      </w:r>
      <w:r w:rsidR="00400309" w:rsidRPr="00582E78">
        <w:rPr>
          <w:rFonts w:ascii="Times New Roman" w:hAnsi="Times New Roman"/>
          <w:spacing w:val="-4"/>
          <w:sz w:val="24"/>
          <w:szCs w:val="24"/>
        </w:rPr>
        <w:t>c</w:t>
      </w:r>
      <w:r w:rsidR="00400309" w:rsidRPr="00582E78">
        <w:rPr>
          <w:rFonts w:ascii="Times New Roman" w:hAnsi="Times New Roman"/>
          <w:sz w:val="24"/>
          <w:szCs w:val="24"/>
        </w:rPr>
        <w:t>u</w:t>
      </w:r>
      <w:r w:rsidR="00400309" w:rsidRPr="00582E78">
        <w:rPr>
          <w:rFonts w:ascii="Times New Roman" w:hAnsi="Times New Roman"/>
          <w:spacing w:val="-3"/>
          <w:sz w:val="24"/>
          <w:szCs w:val="24"/>
        </w:rPr>
        <w:t>r</w:t>
      </w:r>
      <w:r w:rsidR="00400309" w:rsidRPr="00582E78">
        <w:rPr>
          <w:rFonts w:ascii="Times New Roman" w:hAnsi="Times New Roman"/>
          <w:spacing w:val="1"/>
          <w:sz w:val="24"/>
          <w:szCs w:val="24"/>
        </w:rPr>
        <w:t>s</w:t>
      </w:r>
      <w:r w:rsidR="00400309" w:rsidRPr="00582E78">
        <w:rPr>
          <w:rFonts w:ascii="Times New Roman" w:hAnsi="Times New Roman"/>
          <w:spacing w:val="-5"/>
          <w:sz w:val="24"/>
          <w:szCs w:val="24"/>
        </w:rPr>
        <w:t>o</w:t>
      </w:r>
      <w:r w:rsidR="00400309" w:rsidRPr="00582E78">
        <w:rPr>
          <w:rFonts w:ascii="Times New Roman" w:hAnsi="Times New Roman"/>
          <w:sz w:val="24"/>
          <w:szCs w:val="24"/>
        </w:rPr>
        <w:t xml:space="preserve">r </w:t>
      </w:r>
      <w:r w:rsidR="00400309" w:rsidRPr="00582E78">
        <w:rPr>
          <w:rFonts w:ascii="Times New Roman" w:hAnsi="Times New Roman"/>
          <w:spacing w:val="12"/>
          <w:sz w:val="24"/>
          <w:szCs w:val="24"/>
        </w:rPr>
        <w:t xml:space="preserve">chemical shall comply with this proclamation, and regulation and directives issued to implement this proclamation. </w:t>
      </w:r>
    </w:p>
    <w:p w:rsidR="00400309" w:rsidRPr="00582E78" w:rsidRDefault="00400309" w:rsidP="00371EB6">
      <w:pPr>
        <w:pStyle w:val="ListParagraph"/>
        <w:widowControl w:val="0"/>
        <w:numPr>
          <w:ilvl w:val="0"/>
          <w:numId w:val="49"/>
        </w:numPr>
        <w:tabs>
          <w:tab w:val="left" w:pos="360"/>
          <w:tab w:val="left" w:pos="880"/>
          <w:tab w:val="left" w:pos="1600"/>
          <w:tab w:val="left" w:pos="2220"/>
          <w:tab w:val="left" w:pos="2580"/>
          <w:tab w:val="left" w:pos="3340"/>
        </w:tabs>
        <w:spacing w:before="96" w:line="360" w:lineRule="auto"/>
        <w:ind w:right="105"/>
        <w:jc w:val="both"/>
        <w:rPr>
          <w:rFonts w:ascii="Times New Roman" w:hAnsi="Times New Roman"/>
          <w:sz w:val="24"/>
          <w:szCs w:val="24"/>
        </w:rPr>
      </w:pPr>
      <w:r w:rsidRPr="00582E78">
        <w:rPr>
          <w:rFonts w:ascii="Times New Roman" w:hAnsi="Times New Roman"/>
          <w:sz w:val="24"/>
          <w:szCs w:val="24"/>
        </w:rPr>
        <w:t>A</w:t>
      </w:r>
      <w:r w:rsidR="00101D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1"/>
          <w:sz w:val="24"/>
          <w:szCs w:val="24"/>
        </w:rPr>
        <w:t>e</w:t>
      </w:r>
      <w:r w:rsidRPr="00582E78">
        <w:rPr>
          <w:rFonts w:ascii="Times New Roman" w:hAnsi="Times New Roman"/>
          <w:spacing w:val="-4"/>
          <w:sz w:val="24"/>
          <w:szCs w:val="24"/>
        </w:rPr>
        <w:t>c</w:t>
      </w:r>
      <w:r w:rsidRPr="00582E78">
        <w:rPr>
          <w:rFonts w:ascii="Times New Roman" w:hAnsi="Times New Roman"/>
          <w:spacing w:val="2"/>
          <w:sz w:val="24"/>
          <w:szCs w:val="24"/>
        </w:rPr>
        <w:t>i</w:t>
      </w:r>
      <w:r w:rsidRPr="00582E78">
        <w:rPr>
          <w:rFonts w:ascii="Times New Roman" w:hAnsi="Times New Roman"/>
          <w:spacing w:val="-4"/>
          <w:sz w:val="24"/>
          <w:szCs w:val="24"/>
        </w:rPr>
        <w:t>a</w:t>
      </w:r>
      <w:r w:rsidRPr="00582E78">
        <w:rPr>
          <w:rFonts w:ascii="Times New Roman" w:hAnsi="Times New Roman"/>
          <w:sz w:val="24"/>
          <w:szCs w:val="24"/>
        </w:rPr>
        <w:t>l</w:t>
      </w:r>
      <w:r w:rsidR="00101DB4" w:rsidRPr="00582E78">
        <w:rPr>
          <w:rFonts w:ascii="Times New Roman" w:hAnsi="Times New Roman"/>
          <w:sz w:val="24"/>
          <w:szCs w:val="24"/>
        </w:rPr>
        <w:t xml:space="preserve"> </w:t>
      </w:r>
      <w:r w:rsidRPr="00582E78">
        <w:rPr>
          <w:rFonts w:ascii="Times New Roman" w:hAnsi="Times New Roman"/>
          <w:sz w:val="24"/>
          <w:szCs w:val="24"/>
        </w:rPr>
        <w:t>p</w:t>
      </w:r>
      <w:r w:rsidRPr="00582E78">
        <w:rPr>
          <w:rFonts w:ascii="Times New Roman" w:hAnsi="Times New Roman"/>
          <w:spacing w:val="-4"/>
          <w:sz w:val="24"/>
          <w:szCs w:val="24"/>
        </w:rPr>
        <w:t>e</w:t>
      </w:r>
      <w:r w:rsidRPr="00582E78">
        <w:rPr>
          <w:rFonts w:ascii="Times New Roman" w:hAnsi="Times New Roman"/>
          <w:spacing w:val="2"/>
          <w:sz w:val="24"/>
          <w:szCs w:val="24"/>
        </w:rPr>
        <w:t>r</w:t>
      </w:r>
      <w:r w:rsidRPr="00582E78">
        <w:rPr>
          <w:rFonts w:ascii="Times New Roman" w:hAnsi="Times New Roman"/>
          <w:spacing w:val="-2"/>
          <w:sz w:val="24"/>
          <w:szCs w:val="24"/>
        </w:rPr>
        <w:t>m</w:t>
      </w:r>
      <w:r w:rsidRPr="00582E78">
        <w:rPr>
          <w:rFonts w:ascii="Times New Roman" w:hAnsi="Times New Roman"/>
          <w:spacing w:val="-3"/>
          <w:sz w:val="24"/>
          <w:szCs w:val="24"/>
        </w:rPr>
        <w:t>i</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3"/>
          <w:sz w:val="24"/>
          <w:szCs w:val="24"/>
        </w:rPr>
        <w:t>f</w:t>
      </w:r>
      <w:r w:rsidRPr="00582E78">
        <w:rPr>
          <w:rFonts w:ascii="Times New Roman" w:hAnsi="Times New Roman"/>
          <w:spacing w:val="-5"/>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z w:val="24"/>
          <w:szCs w:val="24"/>
        </w:rPr>
        <w:t>he</w:t>
      </w:r>
      <w:r w:rsidR="00101DB4" w:rsidRPr="00582E78">
        <w:rPr>
          <w:rFonts w:ascii="Times New Roman" w:hAnsi="Times New Roman"/>
          <w:sz w:val="24"/>
          <w:szCs w:val="24"/>
        </w:rPr>
        <w:t xml:space="preserve"> </w:t>
      </w:r>
      <w:r w:rsidRPr="00582E78">
        <w:rPr>
          <w:rFonts w:ascii="Times New Roman" w:hAnsi="Times New Roman"/>
          <w:spacing w:val="2"/>
          <w:sz w:val="24"/>
          <w:szCs w:val="24"/>
        </w:rPr>
        <w:t>i</w:t>
      </w:r>
      <w:r w:rsidRPr="00582E78">
        <w:rPr>
          <w:rFonts w:ascii="Times New Roman" w:hAnsi="Times New Roman"/>
          <w:spacing w:val="-2"/>
          <w:sz w:val="24"/>
          <w:szCs w:val="24"/>
        </w:rPr>
        <w:t>m</w:t>
      </w:r>
      <w:r w:rsidRPr="00582E78">
        <w:rPr>
          <w:rFonts w:ascii="Times New Roman" w:hAnsi="Times New Roman"/>
          <w:sz w:val="24"/>
          <w:szCs w:val="24"/>
        </w:rPr>
        <w:t>p</w:t>
      </w:r>
      <w:r w:rsidRPr="00582E78">
        <w:rPr>
          <w:rFonts w:ascii="Times New Roman" w:hAnsi="Times New Roman"/>
          <w:spacing w:val="-5"/>
          <w:sz w:val="24"/>
          <w:szCs w:val="24"/>
        </w:rPr>
        <w:t>o</w:t>
      </w:r>
      <w:r w:rsidRPr="00582E78">
        <w:rPr>
          <w:rFonts w:ascii="Times New Roman" w:hAnsi="Times New Roman"/>
          <w:spacing w:val="2"/>
          <w:sz w:val="24"/>
          <w:szCs w:val="24"/>
        </w:rPr>
        <w:t>r</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5"/>
          <w:w w:val="101"/>
          <w:sz w:val="24"/>
          <w:szCs w:val="24"/>
        </w:rPr>
        <w:t>o</w:t>
      </w:r>
      <w:r w:rsidRPr="00582E78">
        <w:rPr>
          <w:rFonts w:ascii="Times New Roman" w:hAnsi="Times New Roman"/>
          <w:w w:val="101"/>
          <w:sz w:val="24"/>
          <w:szCs w:val="24"/>
        </w:rPr>
        <w:t xml:space="preserve">r </w:t>
      </w:r>
      <w:r w:rsidRPr="00582E78">
        <w:rPr>
          <w:rFonts w:ascii="Times New Roman" w:hAnsi="Times New Roman"/>
          <w:spacing w:val="1"/>
          <w:sz w:val="24"/>
          <w:szCs w:val="24"/>
        </w:rPr>
        <w:t>e</w:t>
      </w:r>
      <w:r w:rsidRPr="00582E78">
        <w:rPr>
          <w:rFonts w:ascii="Times New Roman" w:hAnsi="Times New Roman"/>
          <w:sz w:val="24"/>
          <w:szCs w:val="24"/>
        </w:rPr>
        <w:t>xp</w:t>
      </w:r>
      <w:r w:rsidRPr="00582E78">
        <w:rPr>
          <w:rFonts w:ascii="Times New Roman" w:hAnsi="Times New Roman"/>
          <w:spacing w:val="-5"/>
          <w:sz w:val="24"/>
          <w:szCs w:val="24"/>
        </w:rPr>
        <w:t>o</w:t>
      </w:r>
      <w:r w:rsidRPr="00582E78">
        <w:rPr>
          <w:rFonts w:ascii="Times New Roman" w:hAnsi="Times New Roman"/>
          <w:spacing w:val="2"/>
          <w:sz w:val="24"/>
          <w:szCs w:val="24"/>
        </w:rPr>
        <w:t>r</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z w:val="24"/>
          <w:szCs w:val="24"/>
        </w:rPr>
        <w:t>of</w:t>
      </w:r>
      <w:r w:rsidR="00101DB4" w:rsidRPr="00582E78">
        <w:rPr>
          <w:rFonts w:ascii="Times New Roman" w:hAnsi="Times New Roman"/>
          <w:sz w:val="24"/>
          <w:szCs w:val="24"/>
        </w:rPr>
        <w:t xml:space="preserve"> </w:t>
      </w:r>
      <w:r w:rsidRPr="00582E78">
        <w:rPr>
          <w:rFonts w:ascii="Times New Roman" w:hAnsi="Times New Roman"/>
          <w:sz w:val="24"/>
          <w:szCs w:val="24"/>
        </w:rPr>
        <w:t xml:space="preserve">narcotic and psychotropic medicine, or </w:t>
      </w:r>
      <w:r w:rsidRPr="00582E78">
        <w:rPr>
          <w:rFonts w:ascii="Times New Roman" w:hAnsi="Times New Roman"/>
          <w:sz w:val="24"/>
          <w:szCs w:val="24"/>
        </w:rPr>
        <w:lastRenderedPageBreak/>
        <w:t xml:space="preserve">precursor chemical </w:t>
      </w:r>
      <w:r w:rsidRPr="00582E78">
        <w:rPr>
          <w:rFonts w:ascii="Times New Roman" w:hAnsi="Times New Roman"/>
          <w:spacing w:val="2"/>
          <w:sz w:val="24"/>
          <w:szCs w:val="24"/>
        </w:rPr>
        <w:t>shall</w:t>
      </w:r>
      <w:r w:rsidRPr="00582E78">
        <w:rPr>
          <w:rFonts w:ascii="Times New Roman" w:hAnsi="Times New Roman"/>
          <w:sz w:val="24"/>
          <w:szCs w:val="24"/>
        </w:rPr>
        <w:t xml:space="preserve"> apply</w:t>
      </w:r>
      <w:r w:rsidR="00101DB4" w:rsidRPr="00582E78">
        <w:rPr>
          <w:rFonts w:ascii="Times New Roman" w:hAnsi="Times New Roman"/>
          <w:sz w:val="24"/>
          <w:szCs w:val="24"/>
        </w:rPr>
        <w:t xml:space="preserve"> </w:t>
      </w:r>
      <w:r w:rsidRPr="00582E78">
        <w:rPr>
          <w:rFonts w:ascii="Times New Roman" w:hAnsi="Times New Roman"/>
          <w:spacing w:val="-3"/>
          <w:sz w:val="24"/>
          <w:szCs w:val="24"/>
        </w:rPr>
        <w:t>f</w:t>
      </w:r>
      <w:r w:rsidRPr="00582E78">
        <w:rPr>
          <w:rFonts w:ascii="Times New Roman" w:hAnsi="Times New Roman"/>
          <w:spacing w:val="-5"/>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z w:val="24"/>
          <w:szCs w:val="24"/>
        </w:rPr>
        <w:t>a</w:t>
      </w:r>
      <w:r w:rsidR="00101D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1"/>
          <w:sz w:val="24"/>
          <w:szCs w:val="24"/>
        </w:rPr>
        <w:t>e</w:t>
      </w:r>
      <w:r w:rsidRPr="00582E78">
        <w:rPr>
          <w:rFonts w:ascii="Times New Roman" w:hAnsi="Times New Roman"/>
          <w:spacing w:val="-4"/>
          <w:sz w:val="24"/>
          <w:szCs w:val="24"/>
        </w:rPr>
        <w:t>c</w:t>
      </w:r>
      <w:r w:rsidRPr="00582E78">
        <w:rPr>
          <w:rFonts w:ascii="Times New Roman" w:hAnsi="Times New Roman"/>
          <w:spacing w:val="2"/>
          <w:sz w:val="24"/>
          <w:szCs w:val="24"/>
        </w:rPr>
        <w:t>i</w:t>
      </w:r>
      <w:r w:rsidRPr="00582E78">
        <w:rPr>
          <w:rFonts w:ascii="Times New Roman" w:hAnsi="Times New Roman"/>
          <w:spacing w:val="-3"/>
          <w:sz w:val="24"/>
          <w:szCs w:val="24"/>
        </w:rPr>
        <w:t>f</w:t>
      </w:r>
      <w:r w:rsidRPr="00582E78">
        <w:rPr>
          <w:rFonts w:ascii="Times New Roman" w:hAnsi="Times New Roman"/>
          <w:spacing w:val="2"/>
          <w:sz w:val="24"/>
          <w:szCs w:val="24"/>
        </w:rPr>
        <w:t>i</w:t>
      </w:r>
      <w:r w:rsidRPr="00582E78">
        <w:rPr>
          <w:rFonts w:ascii="Times New Roman" w:hAnsi="Times New Roman"/>
          <w:sz w:val="24"/>
          <w:szCs w:val="24"/>
        </w:rPr>
        <w:t>c</w:t>
      </w:r>
      <w:r w:rsidR="00101DB4" w:rsidRPr="00582E78">
        <w:rPr>
          <w:rFonts w:ascii="Times New Roman" w:hAnsi="Times New Roman"/>
          <w:sz w:val="24"/>
          <w:szCs w:val="24"/>
        </w:rPr>
        <w:t xml:space="preserve"> </w:t>
      </w:r>
      <w:r w:rsidRPr="00582E78">
        <w:rPr>
          <w:rFonts w:ascii="Times New Roman" w:hAnsi="Times New Roman"/>
          <w:spacing w:val="-4"/>
          <w:sz w:val="24"/>
          <w:szCs w:val="24"/>
        </w:rPr>
        <w:t>c</w:t>
      </w:r>
      <w:r w:rsidRPr="00582E78">
        <w:rPr>
          <w:rFonts w:ascii="Times New Roman" w:hAnsi="Times New Roman"/>
          <w:spacing w:val="-5"/>
          <w:sz w:val="24"/>
          <w:szCs w:val="24"/>
        </w:rPr>
        <w:t>o</w:t>
      </w:r>
      <w:r w:rsidRPr="00582E78">
        <w:rPr>
          <w:rFonts w:ascii="Times New Roman" w:hAnsi="Times New Roman"/>
          <w:sz w:val="24"/>
          <w:szCs w:val="24"/>
        </w:rPr>
        <w:t>n</w:t>
      </w:r>
      <w:r w:rsidRPr="00582E78">
        <w:rPr>
          <w:rFonts w:ascii="Times New Roman" w:hAnsi="Times New Roman"/>
          <w:spacing w:val="1"/>
          <w:sz w:val="24"/>
          <w:szCs w:val="24"/>
        </w:rPr>
        <w:t>s</w:t>
      </w:r>
      <w:r w:rsidRPr="00582E78">
        <w:rPr>
          <w:rFonts w:ascii="Times New Roman" w:hAnsi="Times New Roman"/>
          <w:spacing w:val="2"/>
          <w:sz w:val="24"/>
          <w:szCs w:val="24"/>
        </w:rPr>
        <w:t>i</w:t>
      </w:r>
      <w:r w:rsidRPr="00582E78">
        <w:rPr>
          <w:rFonts w:ascii="Times New Roman" w:hAnsi="Times New Roman"/>
          <w:spacing w:val="-4"/>
          <w:sz w:val="24"/>
          <w:szCs w:val="24"/>
        </w:rPr>
        <w:t>g</w:t>
      </w:r>
      <w:r w:rsidRPr="00582E78">
        <w:rPr>
          <w:rFonts w:ascii="Times New Roman" w:hAnsi="Times New Roman"/>
          <w:sz w:val="24"/>
          <w:szCs w:val="24"/>
        </w:rPr>
        <w:t>n</w:t>
      </w:r>
      <w:r w:rsidRPr="00582E78">
        <w:rPr>
          <w:rFonts w:ascii="Times New Roman" w:hAnsi="Times New Roman"/>
          <w:spacing w:val="-2"/>
          <w:sz w:val="24"/>
          <w:szCs w:val="24"/>
        </w:rPr>
        <w:t>m</w:t>
      </w:r>
      <w:r w:rsidRPr="00582E78">
        <w:rPr>
          <w:rFonts w:ascii="Times New Roman" w:hAnsi="Times New Roman"/>
          <w:spacing w:val="1"/>
          <w:sz w:val="24"/>
          <w:szCs w:val="24"/>
        </w:rPr>
        <w:t>e</w:t>
      </w:r>
      <w:r w:rsidRPr="00582E78">
        <w:rPr>
          <w:rFonts w:ascii="Times New Roman" w:hAnsi="Times New Roman"/>
          <w:sz w:val="24"/>
          <w:szCs w:val="24"/>
        </w:rPr>
        <w:t>nt</w:t>
      </w:r>
      <w:r w:rsidR="00101DB4" w:rsidRPr="00582E78">
        <w:rPr>
          <w:rFonts w:ascii="Times New Roman" w:hAnsi="Times New Roman"/>
          <w:sz w:val="24"/>
          <w:szCs w:val="24"/>
        </w:rPr>
        <w:t xml:space="preserve"> </w:t>
      </w:r>
      <w:r w:rsidRPr="00582E78">
        <w:rPr>
          <w:rFonts w:ascii="Times New Roman" w:hAnsi="Times New Roman"/>
          <w:spacing w:val="1"/>
          <w:sz w:val="24"/>
          <w:szCs w:val="24"/>
        </w:rPr>
        <w:t>a</w:t>
      </w:r>
      <w:r w:rsidRPr="00582E78">
        <w:rPr>
          <w:rFonts w:ascii="Times New Roman" w:hAnsi="Times New Roman"/>
          <w:sz w:val="24"/>
          <w:szCs w:val="24"/>
        </w:rPr>
        <w:t>nd</w:t>
      </w:r>
      <w:r w:rsidRPr="00582E78">
        <w:rPr>
          <w:rFonts w:ascii="Times New Roman" w:hAnsi="Times New Roman"/>
          <w:spacing w:val="1"/>
          <w:sz w:val="24"/>
          <w:szCs w:val="24"/>
        </w:rPr>
        <w:t xml:space="preserve"> s</w:t>
      </w:r>
      <w:r w:rsidRPr="00582E78">
        <w:rPr>
          <w:rFonts w:ascii="Times New Roman" w:hAnsi="Times New Roman"/>
          <w:sz w:val="24"/>
          <w:szCs w:val="24"/>
        </w:rPr>
        <w:t>h</w:t>
      </w:r>
      <w:r w:rsidRPr="00582E78">
        <w:rPr>
          <w:rFonts w:ascii="Times New Roman" w:hAnsi="Times New Roman"/>
          <w:spacing w:val="-4"/>
          <w:sz w:val="24"/>
          <w:szCs w:val="24"/>
        </w:rPr>
        <w:t>a</w:t>
      </w:r>
      <w:r w:rsidRPr="00582E78">
        <w:rPr>
          <w:rFonts w:ascii="Times New Roman" w:hAnsi="Times New Roman"/>
          <w:spacing w:val="-3"/>
          <w:sz w:val="24"/>
          <w:szCs w:val="24"/>
        </w:rPr>
        <w:t>l</w:t>
      </w:r>
      <w:r w:rsidRPr="00582E78">
        <w:rPr>
          <w:rFonts w:ascii="Times New Roman" w:hAnsi="Times New Roman"/>
          <w:sz w:val="24"/>
          <w:szCs w:val="24"/>
        </w:rPr>
        <w:t>l</w:t>
      </w:r>
      <w:r w:rsidR="00101DB4" w:rsidRPr="00582E78">
        <w:rPr>
          <w:rFonts w:ascii="Times New Roman" w:hAnsi="Times New Roman"/>
          <w:sz w:val="24"/>
          <w:szCs w:val="24"/>
        </w:rPr>
        <w:t xml:space="preserve"> </w:t>
      </w:r>
      <w:r w:rsidRPr="00582E78">
        <w:rPr>
          <w:rFonts w:ascii="Times New Roman" w:hAnsi="Times New Roman"/>
          <w:sz w:val="24"/>
          <w:szCs w:val="24"/>
        </w:rPr>
        <w:t>be</w:t>
      </w:r>
      <w:r w:rsidR="00101DB4" w:rsidRPr="00582E78">
        <w:rPr>
          <w:rFonts w:ascii="Times New Roman" w:hAnsi="Times New Roman"/>
          <w:sz w:val="24"/>
          <w:szCs w:val="24"/>
        </w:rPr>
        <w:t xml:space="preserve"> </w:t>
      </w:r>
      <w:r w:rsidRPr="00582E78">
        <w:rPr>
          <w:rFonts w:ascii="Times New Roman" w:hAnsi="Times New Roman"/>
          <w:spacing w:val="-5"/>
          <w:sz w:val="24"/>
          <w:szCs w:val="24"/>
        </w:rPr>
        <w:t>v</w:t>
      </w:r>
      <w:r w:rsidRPr="00582E78">
        <w:rPr>
          <w:rFonts w:ascii="Times New Roman" w:hAnsi="Times New Roman"/>
          <w:spacing w:val="1"/>
          <w:sz w:val="24"/>
          <w:szCs w:val="24"/>
        </w:rPr>
        <w:t>a</w:t>
      </w:r>
      <w:r w:rsidRPr="00582E78">
        <w:rPr>
          <w:rFonts w:ascii="Times New Roman" w:hAnsi="Times New Roman"/>
          <w:spacing w:val="-3"/>
          <w:sz w:val="24"/>
          <w:szCs w:val="24"/>
        </w:rPr>
        <w:t>l</w:t>
      </w:r>
      <w:r w:rsidRPr="00582E78">
        <w:rPr>
          <w:rFonts w:ascii="Times New Roman" w:hAnsi="Times New Roman"/>
          <w:spacing w:val="2"/>
          <w:sz w:val="24"/>
          <w:szCs w:val="24"/>
        </w:rPr>
        <w:t>i</w:t>
      </w:r>
      <w:r w:rsidRPr="00582E78">
        <w:rPr>
          <w:rFonts w:ascii="Times New Roman" w:hAnsi="Times New Roman"/>
          <w:sz w:val="24"/>
          <w:szCs w:val="24"/>
        </w:rPr>
        <w:t>d</w:t>
      </w:r>
      <w:r w:rsidR="00101DB4" w:rsidRPr="00582E78">
        <w:rPr>
          <w:rFonts w:ascii="Times New Roman" w:hAnsi="Times New Roman"/>
          <w:sz w:val="24"/>
          <w:szCs w:val="24"/>
        </w:rPr>
        <w:t xml:space="preserve"> </w:t>
      </w:r>
      <w:r w:rsidRPr="00582E78">
        <w:rPr>
          <w:rFonts w:ascii="Times New Roman" w:hAnsi="Times New Roman"/>
          <w:spacing w:val="-3"/>
          <w:w w:val="101"/>
          <w:sz w:val="24"/>
          <w:szCs w:val="24"/>
        </w:rPr>
        <w:t>f</w:t>
      </w:r>
      <w:r w:rsidRPr="00582E78">
        <w:rPr>
          <w:rFonts w:ascii="Times New Roman" w:hAnsi="Times New Roman"/>
          <w:spacing w:val="-5"/>
          <w:w w:val="101"/>
          <w:sz w:val="24"/>
          <w:szCs w:val="24"/>
        </w:rPr>
        <w:t>o</w:t>
      </w:r>
      <w:r w:rsidRPr="00582E78">
        <w:rPr>
          <w:rFonts w:ascii="Times New Roman" w:hAnsi="Times New Roman"/>
          <w:w w:val="101"/>
          <w:sz w:val="24"/>
          <w:szCs w:val="24"/>
        </w:rPr>
        <w:t xml:space="preserve">r </w:t>
      </w:r>
      <w:r w:rsidRPr="00582E78">
        <w:rPr>
          <w:rFonts w:ascii="Times New Roman" w:hAnsi="Times New Roman"/>
          <w:sz w:val="24"/>
          <w:szCs w:val="24"/>
        </w:rPr>
        <w:t>90</w:t>
      </w:r>
      <w:r w:rsidRPr="00582E78">
        <w:rPr>
          <w:rFonts w:ascii="Times New Roman" w:hAnsi="Times New Roman"/>
          <w:spacing w:val="-5"/>
          <w:sz w:val="24"/>
          <w:szCs w:val="24"/>
        </w:rPr>
        <w:t>d</w:t>
      </w:r>
      <w:r w:rsidRPr="00582E78">
        <w:rPr>
          <w:rFonts w:ascii="Times New Roman" w:hAnsi="Times New Roman"/>
          <w:spacing w:val="1"/>
          <w:sz w:val="24"/>
          <w:szCs w:val="24"/>
        </w:rPr>
        <w:t>a</w:t>
      </w:r>
      <w:r w:rsidRPr="00582E78">
        <w:rPr>
          <w:rFonts w:ascii="Times New Roman" w:hAnsi="Times New Roman"/>
          <w:spacing w:val="-9"/>
          <w:sz w:val="24"/>
          <w:szCs w:val="24"/>
        </w:rPr>
        <w:t>y</w:t>
      </w:r>
      <w:r w:rsidRPr="00582E78">
        <w:rPr>
          <w:rFonts w:ascii="Times New Roman" w:hAnsi="Times New Roman"/>
          <w:sz w:val="24"/>
          <w:szCs w:val="24"/>
        </w:rPr>
        <w:t>s</w:t>
      </w:r>
      <w:r w:rsidRPr="00582E78">
        <w:rPr>
          <w:rFonts w:ascii="Times New Roman" w:hAnsi="Times New Roman"/>
          <w:spacing w:val="-3"/>
          <w:sz w:val="24"/>
          <w:szCs w:val="24"/>
        </w:rPr>
        <w:t>f</w:t>
      </w:r>
      <w:r w:rsidRPr="00582E78">
        <w:rPr>
          <w:rFonts w:ascii="Times New Roman" w:hAnsi="Times New Roman"/>
          <w:spacing w:val="2"/>
          <w:sz w:val="24"/>
          <w:szCs w:val="24"/>
        </w:rPr>
        <w:t>r</w:t>
      </w:r>
      <w:r w:rsidRPr="00582E78">
        <w:rPr>
          <w:rFonts w:ascii="Times New Roman" w:hAnsi="Times New Roman"/>
          <w:spacing w:val="-5"/>
          <w:sz w:val="24"/>
          <w:szCs w:val="24"/>
        </w:rPr>
        <w:t>o</w:t>
      </w:r>
      <w:r w:rsidRPr="00582E78">
        <w:rPr>
          <w:rFonts w:ascii="Times New Roman" w:hAnsi="Times New Roman"/>
          <w:sz w:val="24"/>
          <w:szCs w:val="24"/>
        </w:rPr>
        <w:t>m</w:t>
      </w:r>
      <w:r w:rsidRPr="00582E78">
        <w:rPr>
          <w:rFonts w:ascii="Times New Roman" w:hAnsi="Times New Roman"/>
          <w:spacing w:val="2"/>
          <w:sz w:val="24"/>
          <w:szCs w:val="24"/>
        </w:rPr>
        <w:t>t</w:t>
      </w:r>
      <w:r w:rsidRPr="00582E78">
        <w:rPr>
          <w:rFonts w:ascii="Times New Roman" w:hAnsi="Times New Roman"/>
          <w:sz w:val="24"/>
          <w:szCs w:val="24"/>
        </w:rPr>
        <w:t>hed</w:t>
      </w:r>
      <w:r w:rsidRPr="00582E78">
        <w:rPr>
          <w:rFonts w:ascii="Times New Roman" w:hAnsi="Times New Roman"/>
          <w:spacing w:val="-4"/>
          <w:sz w:val="24"/>
          <w:szCs w:val="24"/>
        </w:rPr>
        <w:t>a</w:t>
      </w:r>
      <w:r w:rsidRPr="00582E78">
        <w:rPr>
          <w:rFonts w:ascii="Times New Roman" w:hAnsi="Times New Roman"/>
          <w:spacing w:val="2"/>
          <w:sz w:val="24"/>
          <w:szCs w:val="24"/>
        </w:rPr>
        <w:t>t</w:t>
      </w:r>
      <w:r w:rsidRPr="00582E78">
        <w:rPr>
          <w:rFonts w:ascii="Times New Roman" w:hAnsi="Times New Roman"/>
          <w:sz w:val="24"/>
          <w:szCs w:val="24"/>
        </w:rPr>
        <w:t>e</w:t>
      </w:r>
      <w:r w:rsidRPr="00582E78">
        <w:rPr>
          <w:rFonts w:ascii="Times New Roman" w:hAnsi="Times New Roman"/>
          <w:spacing w:val="-5"/>
          <w:sz w:val="24"/>
          <w:szCs w:val="24"/>
        </w:rPr>
        <w:t>o</w:t>
      </w:r>
      <w:r w:rsidRPr="00582E78">
        <w:rPr>
          <w:rFonts w:ascii="Times New Roman" w:hAnsi="Times New Roman"/>
          <w:sz w:val="24"/>
          <w:szCs w:val="24"/>
        </w:rPr>
        <w:t>f</w:t>
      </w:r>
      <w:r w:rsidRPr="00582E78">
        <w:rPr>
          <w:rFonts w:ascii="Times New Roman" w:hAnsi="Times New Roman"/>
          <w:spacing w:val="2"/>
          <w:sz w:val="24"/>
          <w:szCs w:val="24"/>
        </w:rPr>
        <w:t>i</w:t>
      </w:r>
      <w:r w:rsidRPr="00582E78">
        <w:rPr>
          <w:rFonts w:ascii="Times New Roman" w:hAnsi="Times New Roman"/>
          <w:spacing w:val="-3"/>
          <w:sz w:val="24"/>
          <w:szCs w:val="24"/>
        </w:rPr>
        <w:t>t</w:t>
      </w:r>
      <w:r w:rsidRPr="00582E78">
        <w:rPr>
          <w:rFonts w:ascii="Times New Roman" w:hAnsi="Times New Roman"/>
          <w:sz w:val="24"/>
          <w:szCs w:val="24"/>
        </w:rPr>
        <w:t>s</w:t>
      </w:r>
      <w:r w:rsidRPr="00582E78">
        <w:rPr>
          <w:rFonts w:ascii="Times New Roman" w:hAnsi="Times New Roman"/>
          <w:spacing w:val="2"/>
          <w:w w:val="101"/>
          <w:sz w:val="24"/>
          <w:szCs w:val="24"/>
        </w:rPr>
        <w:t>i</w:t>
      </w:r>
      <w:r w:rsidRPr="00582E78">
        <w:rPr>
          <w:rFonts w:ascii="Times New Roman" w:hAnsi="Times New Roman"/>
          <w:spacing w:val="-3"/>
          <w:w w:val="101"/>
          <w:sz w:val="24"/>
          <w:szCs w:val="24"/>
        </w:rPr>
        <w:t>s</w:t>
      </w:r>
      <w:r w:rsidRPr="00582E78">
        <w:rPr>
          <w:rFonts w:ascii="Times New Roman" w:hAnsi="Times New Roman"/>
          <w:spacing w:val="1"/>
          <w:w w:val="101"/>
          <w:sz w:val="24"/>
          <w:szCs w:val="24"/>
        </w:rPr>
        <w:t>s</w:t>
      </w:r>
      <w:r w:rsidRPr="00582E78">
        <w:rPr>
          <w:rFonts w:ascii="Times New Roman" w:hAnsi="Times New Roman"/>
          <w:w w:val="101"/>
          <w:sz w:val="24"/>
          <w:szCs w:val="24"/>
        </w:rPr>
        <w:t>u</w:t>
      </w:r>
      <w:r w:rsidRPr="00582E78">
        <w:rPr>
          <w:rFonts w:ascii="Times New Roman" w:hAnsi="Times New Roman"/>
          <w:spacing w:val="-4"/>
          <w:w w:val="101"/>
          <w:sz w:val="24"/>
          <w:szCs w:val="24"/>
        </w:rPr>
        <w:t>a</w:t>
      </w:r>
      <w:r w:rsidRPr="00582E78">
        <w:rPr>
          <w:rFonts w:ascii="Times New Roman" w:hAnsi="Times New Roman"/>
          <w:w w:val="101"/>
          <w:sz w:val="24"/>
          <w:szCs w:val="24"/>
        </w:rPr>
        <w:t>n</w:t>
      </w:r>
      <w:r w:rsidRPr="00582E78">
        <w:rPr>
          <w:rFonts w:ascii="Times New Roman" w:hAnsi="Times New Roman"/>
          <w:spacing w:val="-4"/>
          <w:w w:val="101"/>
          <w:sz w:val="24"/>
          <w:szCs w:val="24"/>
        </w:rPr>
        <w:t>c</w:t>
      </w:r>
      <w:r w:rsidRPr="00582E78">
        <w:rPr>
          <w:rFonts w:ascii="Times New Roman" w:hAnsi="Times New Roman"/>
          <w:spacing w:val="1"/>
          <w:w w:val="101"/>
          <w:sz w:val="24"/>
          <w:szCs w:val="24"/>
        </w:rPr>
        <w:t>e</w:t>
      </w:r>
      <w:r w:rsidRPr="00582E78">
        <w:rPr>
          <w:rFonts w:ascii="Times New Roman" w:hAnsi="Times New Roman"/>
          <w:w w:val="101"/>
          <w:sz w:val="24"/>
          <w:szCs w:val="24"/>
        </w:rPr>
        <w:t>.</w:t>
      </w:r>
    </w:p>
    <w:p w:rsidR="00400309" w:rsidRPr="00582E78" w:rsidRDefault="00400309" w:rsidP="00371EB6">
      <w:pPr>
        <w:pStyle w:val="ListParagraph"/>
        <w:widowControl w:val="0"/>
        <w:numPr>
          <w:ilvl w:val="0"/>
          <w:numId w:val="49"/>
        </w:numPr>
        <w:tabs>
          <w:tab w:val="left" w:pos="360"/>
          <w:tab w:val="left" w:pos="880"/>
          <w:tab w:val="left" w:pos="1600"/>
          <w:tab w:val="left" w:pos="2220"/>
          <w:tab w:val="left" w:pos="2580"/>
          <w:tab w:val="left" w:pos="3340"/>
        </w:tabs>
        <w:spacing w:before="96" w:line="360" w:lineRule="auto"/>
        <w:ind w:right="105"/>
        <w:jc w:val="both"/>
        <w:rPr>
          <w:rFonts w:ascii="Times New Roman" w:hAnsi="Times New Roman"/>
          <w:sz w:val="24"/>
          <w:szCs w:val="24"/>
        </w:rPr>
      </w:pPr>
      <w:r w:rsidRPr="00582E78">
        <w:rPr>
          <w:rFonts w:ascii="Times New Roman" w:hAnsi="Times New Roman"/>
          <w:sz w:val="24"/>
          <w:szCs w:val="24"/>
        </w:rPr>
        <w:t>It</w:t>
      </w:r>
      <w:r w:rsidR="00101DB4" w:rsidRPr="00582E78">
        <w:rPr>
          <w:rFonts w:ascii="Times New Roman" w:hAnsi="Times New Roman"/>
          <w:sz w:val="24"/>
          <w:szCs w:val="24"/>
        </w:rPr>
        <w:t xml:space="preserve"> </w:t>
      </w:r>
      <w:r w:rsidRPr="00582E78">
        <w:rPr>
          <w:rFonts w:ascii="Times New Roman" w:hAnsi="Times New Roman"/>
          <w:spacing w:val="-6"/>
          <w:sz w:val="24"/>
          <w:szCs w:val="24"/>
        </w:rPr>
        <w:t>s</w:t>
      </w:r>
      <w:r w:rsidRPr="00582E78">
        <w:rPr>
          <w:rFonts w:ascii="Times New Roman" w:hAnsi="Times New Roman"/>
          <w:spacing w:val="5"/>
          <w:sz w:val="24"/>
          <w:szCs w:val="24"/>
        </w:rPr>
        <w:t>h</w:t>
      </w:r>
      <w:r w:rsidRPr="00582E78">
        <w:rPr>
          <w:rFonts w:ascii="Times New Roman" w:hAnsi="Times New Roman"/>
          <w:spacing w:val="2"/>
          <w:sz w:val="24"/>
          <w:szCs w:val="24"/>
        </w:rPr>
        <w:t>a</w:t>
      </w:r>
      <w:r w:rsidRPr="00582E78">
        <w:rPr>
          <w:rFonts w:ascii="Times New Roman" w:hAnsi="Times New Roman"/>
          <w:spacing w:val="-3"/>
          <w:sz w:val="24"/>
          <w:szCs w:val="24"/>
        </w:rPr>
        <w:t>l</w:t>
      </w:r>
      <w:r w:rsidRPr="00582E78">
        <w:rPr>
          <w:rFonts w:ascii="Times New Roman" w:hAnsi="Times New Roman"/>
          <w:sz w:val="24"/>
          <w:szCs w:val="24"/>
        </w:rPr>
        <w:t>l</w:t>
      </w:r>
      <w:r w:rsidR="00101DB4" w:rsidRPr="00582E78">
        <w:rPr>
          <w:rFonts w:ascii="Times New Roman" w:hAnsi="Times New Roman"/>
          <w:sz w:val="24"/>
          <w:szCs w:val="24"/>
        </w:rPr>
        <w:t xml:space="preserve"> </w:t>
      </w:r>
      <w:r w:rsidRPr="00582E78">
        <w:rPr>
          <w:rFonts w:ascii="Times New Roman" w:hAnsi="Times New Roman"/>
          <w:spacing w:val="-4"/>
          <w:sz w:val="24"/>
          <w:szCs w:val="24"/>
        </w:rPr>
        <w:t>b</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h</w:t>
      </w:r>
      <w:r w:rsidRPr="00582E78">
        <w:rPr>
          <w:rFonts w:ascii="Times New Roman" w:hAnsi="Times New Roman"/>
          <w:spacing w:val="2"/>
          <w:sz w:val="24"/>
          <w:szCs w:val="24"/>
        </w:rPr>
        <w:t>i</w:t>
      </w:r>
      <w:r w:rsidRPr="00582E78">
        <w:rPr>
          <w:rFonts w:ascii="Times New Roman" w:hAnsi="Times New Roman"/>
          <w:spacing w:val="-4"/>
          <w:sz w:val="24"/>
          <w:szCs w:val="24"/>
        </w:rPr>
        <w:t>b</w:t>
      </w:r>
      <w:r w:rsidRPr="00582E78">
        <w:rPr>
          <w:rFonts w:ascii="Times New Roman" w:hAnsi="Times New Roman"/>
          <w:spacing w:val="2"/>
          <w:sz w:val="24"/>
          <w:szCs w:val="24"/>
        </w:rPr>
        <w:t>it</w:t>
      </w:r>
      <w:r w:rsidRPr="00582E78">
        <w:rPr>
          <w:rFonts w:ascii="Times New Roman" w:hAnsi="Times New Roman"/>
          <w:spacing w:val="-3"/>
          <w:sz w:val="24"/>
          <w:szCs w:val="24"/>
        </w:rPr>
        <w:t>e</w:t>
      </w:r>
      <w:r w:rsidRPr="00582E78">
        <w:rPr>
          <w:rFonts w:ascii="Times New Roman" w:hAnsi="Times New Roman"/>
          <w:sz w:val="24"/>
          <w:szCs w:val="24"/>
        </w:rPr>
        <w:t>d</w:t>
      </w:r>
      <w:r w:rsidR="00101DB4"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z w:val="24"/>
          <w:szCs w:val="24"/>
        </w:rPr>
        <w:t>o</w:t>
      </w:r>
      <w:r w:rsidR="00101DB4"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pacing w:val="2"/>
          <w:sz w:val="24"/>
          <w:szCs w:val="24"/>
        </w:rPr>
        <w:t>m</w:t>
      </w:r>
      <w:r w:rsidRPr="00582E78">
        <w:rPr>
          <w:rFonts w:ascii="Times New Roman" w:hAnsi="Times New Roman"/>
          <w:sz w:val="24"/>
          <w:szCs w:val="24"/>
        </w:rPr>
        <w:t>p</w:t>
      </w:r>
      <w:r w:rsidRPr="00582E78">
        <w:rPr>
          <w:rFonts w:ascii="Times New Roman" w:hAnsi="Times New Roman"/>
          <w:spacing w:val="-4"/>
          <w:sz w:val="24"/>
          <w:szCs w:val="24"/>
        </w:rPr>
        <w:t>o</w:t>
      </w:r>
      <w:r w:rsidRPr="00582E78">
        <w:rPr>
          <w:rFonts w:ascii="Times New Roman" w:hAnsi="Times New Roman"/>
          <w:sz w:val="24"/>
          <w:szCs w:val="24"/>
        </w:rPr>
        <w:t>rt</w:t>
      </w:r>
      <w:r w:rsidR="00101DB4" w:rsidRPr="00582E78">
        <w:rPr>
          <w:rFonts w:ascii="Times New Roman" w:hAnsi="Times New Roman"/>
          <w:sz w:val="24"/>
          <w:szCs w:val="24"/>
        </w:rPr>
        <w:t xml:space="preserve"> </w:t>
      </w:r>
      <w:r w:rsidRPr="00582E78">
        <w:rPr>
          <w:rFonts w:ascii="Times New Roman" w:hAnsi="Times New Roman"/>
          <w:spacing w:val="-9"/>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pacing w:val="-3"/>
          <w:sz w:val="24"/>
          <w:szCs w:val="24"/>
        </w:rPr>
        <w:t>e</w:t>
      </w:r>
      <w:r w:rsidRPr="00582E78">
        <w:rPr>
          <w:rFonts w:ascii="Times New Roman" w:hAnsi="Times New Roman"/>
          <w:sz w:val="24"/>
          <w:szCs w:val="24"/>
        </w:rPr>
        <w:t>xp</w:t>
      </w:r>
      <w:r w:rsidRPr="00582E78">
        <w:rPr>
          <w:rFonts w:ascii="Times New Roman" w:hAnsi="Times New Roman"/>
          <w:spacing w:val="-4"/>
          <w:sz w:val="24"/>
          <w:szCs w:val="24"/>
        </w:rPr>
        <w:t>o</w:t>
      </w:r>
      <w:r w:rsidRPr="00582E78">
        <w:rPr>
          <w:rFonts w:ascii="Times New Roman" w:hAnsi="Times New Roman"/>
          <w:sz w:val="24"/>
          <w:szCs w:val="24"/>
        </w:rPr>
        <w:t>rt n</w:t>
      </w:r>
      <w:r w:rsidRPr="00582E78">
        <w:rPr>
          <w:rFonts w:ascii="Times New Roman" w:hAnsi="Times New Roman"/>
          <w:spacing w:val="1"/>
          <w:sz w:val="24"/>
          <w:szCs w:val="24"/>
        </w:rPr>
        <w:t>a</w:t>
      </w:r>
      <w:r w:rsidRPr="00582E78">
        <w:rPr>
          <w:rFonts w:ascii="Times New Roman" w:hAnsi="Times New Roman"/>
          <w:spacing w:val="2"/>
          <w:sz w:val="24"/>
          <w:szCs w:val="24"/>
        </w:rPr>
        <w:t>r</w:t>
      </w:r>
      <w:r w:rsidRPr="00582E78">
        <w:rPr>
          <w:rFonts w:ascii="Times New Roman" w:hAnsi="Times New Roman"/>
          <w:spacing w:val="-4"/>
          <w:sz w:val="24"/>
          <w:szCs w:val="24"/>
        </w:rPr>
        <w:t>c</w:t>
      </w:r>
      <w:r w:rsidRPr="00582E78">
        <w:rPr>
          <w:rFonts w:ascii="Times New Roman" w:hAnsi="Times New Roman"/>
          <w:spacing w:val="-5"/>
          <w:sz w:val="24"/>
          <w:szCs w:val="24"/>
        </w:rPr>
        <w:t>o</w:t>
      </w:r>
      <w:r w:rsidRPr="00582E78">
        <w:rPr>
          <w:rFonts w:ascii="Times New Roman" w:hAnsi="Times New Roman"/>
          <w:spacing w:val="2"/>
          <w:sz w:val="24"/>
          <w:szCs w:val="24"/>
        </w:rPr>
        <w:t>ti</w:t>
      </w:r>
      <w:r w:rsidRPr="00582E78">
        <w:rPr>
          <w:rFonts w:ascii="Times New Roman" w:hAnsi="Times New Roman"/>
          <w:sz w:val="24"/>
          <w:szCs w:val="24"/>
        </w:rPr>
        <w:t xml:space="preserve">c and </w:t>
      </w:r>
      <w:r w:rsidRPr="00582E78">
        <w:rPr>
          <w:rFonts w:ascii="Times New Roman" w:hAnsi="Times New Roman"/>
          <w:spacing w:val="-5"/>
          <w:sz w:val="24"/>
          <w:szCs w:val="24"/>
        </w:rPr>
        <w:t>p</w:t>
      </w:r>
      <w:r w:rsidRPr="00582E78">
        <w:rPr>
          <w:rFonts w:ascii="Times New Roman" w:hAnsi="Times New Roman"/>
          <w:spacing w:val="1"/>
          <w:sz w:val="24"/>
          <w:szCs w:val="24"/>
        </w:rPr>
        <w:t>s</w:t>
      </w:r>
      <w:r w:rsidRPr="00582E78">
        <w:rPr>
          <w:rFonts w:ascii="Times New Roman" w:hAnsi="Times New Roman"/>
          <w:spacing w:val="-5"/>
          <w:sz w:val="24"/>
          <w:szCs w:val="24"/>
        </w:rPr>
        <w:t>y</w:t>
      </w:r>
      <w:r w:rsidRPr="00582E78">
        <w:rPr>
          <w:rFonts w:ascii="Times New Roman" w:hAnsi="Times New Roman"/>
          <w:spacing w:val="-4"/>
          <w:sz w:val="24"/>
          <w:szCs w:val="24"/>
        </w:rPr>
        <w:t>c</w:t>
      </w:r>
      <w:r w:rsidRPr="00582E78">
        <w:rPr>
          <w:rFonts w:ascii="Times New Roman" w:hAnsi="Times New Roman"/>
          <w:sz w:val="24"/>
          <w:szCs w:val="24"/>
        </w:rPr>
        <w:t>h</w:t>
      </w:r>
      <w:r w:rsidRPr="00582E78">
        <w:rPr>
          <w:rFonts w:ascii="Times New Roman" w:hAnsi="Times New Roman"/>
          <w:spacing w:val="-5"/>
          <w:sz w:val="24"/>
          <w:szCs w:val="24"/>
        </w:rPr>
        <w:t>o</w:t>
      </w:r>
      <w:r w:rsidRPr="00582E78">
        <w:rPr>
          <w:rFonts w:ascii="Times New Roman" w:hAnsi="Times New Roman"/>
          <w:spacing w:val="2"/>
          <w:sz w:val="24"/>
          <w:szCs w:val="24"/>
        </w:rPr>
        <w:t>tr</w:t>
      </w:r>
      <w:r w:rsidRPr="00582E78">
        <w:rPr>
          <w:rFonts w:ascii="Times New Roman" w:hAnsi="Times New Roman"/>
          <w:spacing w:val="-5"/>
          <w:sz w:val="24"/>
          <w:szCs w:val="24"/>
        </w:rPr>
        <w:t>o</w:t>
      </w:r>
      <w:r w:rsidRPr="00582E78">
        <w:rPr>
          <w:rFonts w:ascii="Times New Roman" w:hAnsi="Times New Roman"/>
          <w:sz w:val="24"/>
          <w:szCs w:val="24"/>
        </w:rPr>
        <w:t>p</w:t>
      </w:r>
      <w:r w:rsidRPr="00582E78">
        <w:rPr>
          <w:rFonts w:ascii="Times New Roman" w:hAnsi="Times New Roman"/>
          <w:spacing w:val="2"/>
          <w:sz w:val="24"/>
          <w:szCs w:val="24"/>
        </w:rPr>
        <w:t>i</w:t>
      </w:r>
      <w:r w:rsidRPr="00582E78">
        <w:rPr>
          <w:rFonts w:ascii="Times New Roman" w:hAnsi="Times New Roman"/>
          <w:sz w:val="24"/>
          <w:szCs w:val="24"/>
        </w:rPr>
        <w:t>c</w:t>
      </w:r>
      <w:r w:rsidR="00101DB4" w:rsidRPr="00582E78">
        <w:rPr>
          <w:rFonts w:ascii="Times New Roman" w:hAnsi="Times New Roman"/>
          <w:sz w:val="24"/>
          <w:szCs w:val="24"/>
        </w:rPr>
        <w:t xml:space="preserve"> </w:t>
      </w:r>
      <w:r w:rsidRPr="00582E78">
        <w:rPr>
          <w:rFonts w:ascii="Times New Roman" w:hAnsi="Times New Roman"/>
          <w:spacing w:val="1"/>
          <w:sz w:val="24"/>
          <w:szCs w:val="24"/>
        </w:rPr>
        <w:t xml:space="preserve">medicine, </w:t>
      </w:r>
      <w:r w:rsidRPr="00582E78">
        <w:rPr>
          <w:rFonts w:ascii="Times New Roman" w:hAnsi="Times New Roman"/>
          <w:spacing w:val="-5"/>
          <w:w w:val="101"/>
          <w:sz w:val="24"/>
          <w:szCs w:val="24"/>
        </w:rPr>
        <w:t>o</w:t>
      </w:r>
      <w:r w:rsidRPr="00582E78">
        <w:rPr>
          <w:rFonts w:ascii="Times New Roman" w:hAnsi="Times New Roman"/>
          <w:w w:val="101"/>
          <w:sz w:val="24"/>
          <w:szCs w:val="24"/>
        </w:rPr>
        <w:t xml:space="preserve">r </w:t>
      </w:r>
      <w:r w:rsidRPr="00582E78">
        <w:rPr>
          <w:rFonts w:ascii="Times New Roman" w:hAnsi="Times New Roman"/>
          <w:sz w:val="24"/>
          <w:szCs w:val="24"/>
        </w:rPr>
        <w:t>p</w:t>
      </w:r>
      <w:r w:rsidRPr="00582E78">
        <w:rPr>
          <w:rFonts w:ascii="Times New Roman" w:hAnsi="Times New Roman"/>
          <w:spacing w:val="2"/>
          <w:sz w:val="24"/>
          <w:szCs w:val="24"/>
        </w:rPr>
        <w:t>r</w:t>
      </w:r>
      <w:r w:rsidRPr="00582E78">
        <w:rPr>
          <w:rFonts w:ascii="Times New Roman" w:hAnsi="Times New Roman"/>
          <w:spacing w:val="1"/>
          <w:sz w:val="24"/>
          <w:szCs w:val="24"/>
        </w:rPr>
        <w:t>e</w:t>
      </w:r>
      <w:r w:rsidRPr="00582E78">
        <w:rPr>
          <w:rFonts w:ascii="Times New Roman" w:hAnsi="Times New Roman"/>
          <w:spacing w:val="-4"/>
          <w:sz w:val="24"/>
          <w:szCs w:val="24"/>
        </w:rPr>
        <w:t>c</w:t>
      </w:r>
      <w:r w:rsidRPr="00582E78">
        <w:rPr>
          <w:rFonts w:ascii="Times New Roman" w:hAnsi="Times New Roman"/>
          <w:sz w:val="24"/>
          <w:szCs w:val="24"/>
        </w:rPr>
        <w:t>u</w:t>
      </w:r>
      <w:r w:rsidRPr="00582E78">
        <w:rPr>
          <w:rFonts w:ascii="Times New Roman" w:hAnsi="Times New Roman"/>
          <w:spacing w:val="-3"/>
          <w:sz w:val="24"/>
          <w:szCs w:val="24"/>
        </w:rPr>
        <w:t>r</w:t>
      </w:r>
      <w:r w:rsidRPr="00582E78">
        <w:rPr>
          <w:rFonts w:ascii="Times New Roman" w:hAnsi="Times New Roman"/>
          <w:spacing w:val="1"/>
          <w:sz w:val="24"/>
          <w:szCs w:val="24"/>
        </w:rPr>
        <w:t>s</w:t>
      </w:r>
      <w:r w:rsidRPr="00582E78">
        <w:rPr>
          <w:rFonts w:ascii="Times New Roman" w:hAnsi="Times New Roman"/>
          <w:spacing w:val="-5"/>
          <w:sz w:val="24"/>
          <w:szCs w:val="24"/>
        </w:rPr>
        <w:t>o</w:t>
      </w:r>
      <w:r w:rsidRPr="00582E78">
        <w:rPr>
          <w:rFonts w:ascii="Times New Roman" w:hAnsi="Times New Roman"/>
          <w:sz w:val="24"/>
          <w:szCs w:val="24"/>
        </w:rPr>
        <w:t xml:space="preserve">r </w:t>
      </w:r>
      <w:r w:rsidRPr="00582E78">
        <w:rPr>
          <w:rFonts w:ascii="Times New Roman" w:hAnsi="Times New Roman"/>
          <w:spacing w:val="12"/>
          <w:sz w:val="24"/>
          <w:szCs w:val="24"/>
        </w:rPr>
        <w:t>chemical</w:t>
      </w:r>
      <w:r w:rsidRPr="00582E78">
        <w:rPr>
          <w:rFonts w:ascii="Times New Roman" w:hAnsi="Times New Roman"/>
          <w:spacing w:val="-3"/>
          <w:sz w:val="24"/>
          <w:szCs w:val="24"/>
        </w:rPr>
        <w:t xml:space="preserve"> t</w:t>
      </w:r>
      <w:r w:rsidRPr="00582E78">
        <w:rPr>
          <w:rFonts w:ascii="Times New Roman" w:hAnsi="Times New Roman"/>
          <w:sz w:val="24"/>
          <w:szCs w:val="24"/>
        </w:rPr>
        <w:t>h</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u</w:t>
      </w:r>
      <w:r w:rsidRPr="00582E78">
        <w:rPr>
          <w:rFonts w:ascii="Times New Roman" w:hAnsi="Times New Roman"/>
          <w:spacing w:val="-4"/>
          <w:sz w:val="24"/>
          <w:szCs w:val="24"/>
        </w:rPr>
        <w:t>g</w:t>
      </w:r>
      <w:r w:rsidRPr="00582E78">
        <w:rPr>
          <w:rFonts w:ascii="Times New Roman" w:hAnsi="Times New Roman"/>
          <w:sz w:val="24"/>
          <w:szCs w:val="24"/>
        </w:rPr>
        <w:t>h</w:t>
      </w:r>
      <w:r w:rsidR="005A45D0" w:rsidRPr="00582E78">
        <w:rPr>
          <w:rFonts w:ascii="Times New Roman" w:hAnsi="Times New Roman"/>
          <w:sz w:val="24"/>
          <w:szCs w:val="24"/>
        </w:rPr>
        <w:t xml:space="preserve"> the</w:t>
      </w:r>
      <w:r w:rsidR="00101DB4" w:rsidRPr="00582E78">
        <w:rPr>
          <w:rFonts w:ascii="Times New Roman" w:hAnsi="Times New Roman"/>
          <w:sz w:val="24"/>
          <w:szCs w:val="24"/>
        </w:rPr>
        <w:t xml:space="preserve"> </w:t>
      </w:r>
      <w:r w:rsidRPr="00582E78">
        <w:rPr>
          <w:rFonts w:ascii="Times New Roman" w:hAnsi="Times New Roman"/>
          <w:sz w:val="24"/>
          <w:szCs w:val="24"/>
        </w:rPr>
        <w:t>p</w:t>
      </w:r>
      <w:r w:rsidRPr="00582E78">
        <w:rPr>
          <w:rFonts w:ascii="Times New Roman" w:hAnsi="Times New Roman"/>
          <w:spacing w:val="-4"/>
          <w:sz w:val="24"/>
          <w:szCs w:val="24"/>
        </w:rPr>
        <w:t>o</w:t>
      </w:r>
      <w:r w:rsidRPr="00582E78">
        <w:rPr>
          <w:rFonts w:ascii="Times New Roman" w:hAnsi="Times New Roman"/>
          <w:spacing w:val="-1"/>
          <w:sz w:val="24"/>
          <w:szCs w:val="24"/>
        </w:rPr>
        <w:t>s</w:t>
      </w:r>
      <w:r w:rsidRPr="00582E78">
        <w:rPr>
          <w:rFonts w:ascii="Times New Roman" w:hAnsi="Times New Roman"/>
          <w:sz w:val="24"/>
          <w:szCs w:val="24"/>
        </w:rPr>
        <w:t>t</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w:t>
      </w:r>
      <w:r w:rsidRPr="00582E78">
        <w:rPr>
          <w:rFonts w:ascii="Times New Roman" w:hAnsi="Times New Roman"/>
          <w:spacing w:val="-4"/>
          <w:sz w:val="24"/>
          <w:szCs w:val="24"/>
        </w:rPr>
        <w:t>f</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z w:val="24"/>
          <w:szCs w:val="24"/>
        </w:rPr>
        <w:t>e</w:t>
      </w:r>
      <w:r w:rsidR="00101D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r</w:t>
      </w:r>
      <w:r w:rsidR="00101DB4" w:rsidRPr="00582E78">
        <w:rPr>
          <w:rFonts w:ascii="Times New Roman" w:hAnsi="Times New Roman"/>
          <w:sz w:val="24"/>
          <w:szCs w:val="24"/>
        </w:rPr>
        <w:t xml:space="preserve"> </w:t>
      </w:r>
      <w:r w:rsidRPr="00582E78">
        <w:rPr>
          <w:rFonts w:ascii="Times New Roman" w:hAnsi="Times New Roman"/>
          <w:sz w:val="24"/>
          <w:szCs w:val="24"/>
        </w:rPr>
        <w:t>by</w:t>
      </w:r>
      <w:r w:rsidR="00101D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pacing w:val="5"/>
          <w:sz w:val="24"/>
          <w:szCs w:val="24"/>
        </w:rPr>
        <w:t>h</w:t>
      </w:r>
      <w:r w:rsidRPr="00582E78">
        <w:rPr>
          <w:rFonts w:ascii="Times New Roman" w:hAnsi="Times New Roman"/>
          <w:spacing w:val="2"/>
          <w:sz w:val="24"/>
          <w:szCs w:val="24"/>
        </w:rPr>
        <w:t>i</w:t>
      </w:r>
      <w:r w:rsidRPr="00582E78">
        <w:rPr>
          <w:rFonts w:ascii="Times New Roman" w:hAnsi="Times New Roman"/>
          <w:spacing w:val="-4"/>
          <w:sz w:val="24"/>
          <w:szCs w:val="24"/>
        </w:rPr>
        <w:t>p</w:t>
      </w:r>
      <w:r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 xml:space="preserve">r packed together with other medicines or goods.  </w:t>
      </w:r>
    </w:p>
    <w:p w:rsidR="00B57196" w:rsidRPr="00582E78" w:rsidRDefault="00400309" w:rsidP="00371EB6">
      <w:pPr>
        <w:pStyle w:val="ListParagraph"/>
        <w:widowControl w:val="0"/>
        <w:numPr>
          <w:ilvl w:val="0"/>
          <w:numId w:val="49"/>
        </w:numPr>
        <w:tabs>
          <w:tab w:val="left" w:pos="360"/>
          <w:tab w:val="left" w:pos="880"/>
          <w:tab w:val="left" w:pos="1600"/>
          <w:tab w:val="left" w:pos="2220"/>
          <w:tab w:val="left" w:pos="2580"/>
          <w:tab w:val="left" w:pos="3340"/>
        </w:tabs>
        <w:spacing w:before="96" w:line="360" w:lineRule="auto"/>
        <w:ind w:right="105"/>
        <w:jc w:val="both"/>
        <w:rPr>
          <w:rFonts w:ascii="Times New Roman" w:hAnsi="Times New Roman"/>
          <w:sz w:val="24"/>
          <w:szCs w:val="24"/>
        </w:rPr>
      </w:pPr>
      <w:r w:rsidRPr="00582E78">
        <w:rPr>
          <w:rFonts w:ascii="Times New Roman" w:hAnsi="Times New Roman"/>
          <w:sz w:val="24"/>
          <w:szCs w:val="24"/>
        </w:rPr>
        <w:t xml:space="preserve">Narcotic </w:t>
      </w:r>
      <w:r w:rsidR="004B738B" w:rsidRPr="00582E78">
        <w:rPr>
          <w:rFonts w:ascii="Times New Roman" w:hAnsi="Times New Roman"/>
          <w:sz w:val="24"/>
          <w:szCs w:val="24"/>
        </w:rPr>
        <w:t xml:space="preserve">and </w:t>
      </w:r>
      <w:r w:rsidR="00B57196" w:rsidRPr="00582E78">
        <w:rPr>
          <w:rFonts w:ascii="Times New Roman" w:hAnsi="Times New Roman"/>
          <w:sz w:val="24"/>
          <w:szCs w:val="24"/>
        </w:rPr>
        <w:t xml:space="preserve">psychotropic </w:t>
      </w:r>
      <w:r w:rsidRPr="00582E78">
        <w:rPr>
          <w:rFonts w:ascii="Times New Roman" w:hAnsi="Times New Roman"/>
          <w:sz w:val="24"/>
          <w:szCs w:val="24"/>
        </w:rPr>
        <w:t xml:space="preserve">medicines </w:t>
      </w:r>
      <w:r w:rsidR="00B57196" w:rsidRPr="00582E78">
        <w:rPr>
          <w:rFonts w:ascii="Times New Roman" w:hAnsi="Times New Roman"/>
          <w:sz w:val="24"/>
          <w:szCs w:val="24"/>
        </w:rPr>
        <w:t>and invoices, registers, and prescriptions shall be stored i</w:t>
      </w:r>
      <w:r w:rsidRPr="00582E78">
        <w:rPr>
          <w:rFonts w:ascii="Times New Roman" w:hAnsi="Times New Roman"/>
          <w:sz w:val="24"/>
          <w:szCs w:val="24"/>
        </w:rPr>
        <w:t xml:space="preserve">n a lockable metal cupboard or </w:t>
      </w:r>
      <w:r w:rsidR="00B57196" w:rsidRPr="00582E78">
        <w:rPr>
          <w:rFonts w:ascii="Times New Roman" w:hAnsi="Times New Roman"/>
          <w:sz w:val="24"/>
          <w:szCs w:val="24"/>
        </w:rPr>
        <w:t>in a special room the key of which shall at all times remain in the</w:t>
      </w:r>
      <w:r w:rsidR="00B443A4" w:rsidRPr="00582E78">
        <w:rPr>
          <w:rFonts w:ascii="Times New Roman" w:hAnsi="Times New Roman"/>
          <w:sz w:val="24"/>
          <w:szCs w:val="24"/>
        </w:rPr>
        <w:t xml:space="preserve"> hands of the authorized pharmacy</w:t>
      </w:r>
      <w:r w:rsidR="00D21B7D" w:rsidRPr="00582E78">
        <w:rPr>
          <w:rFonts w:ascii="Times New Roman" w:hAnsi="Times New Roman"/>
          <w:sz w:val="24"/>
          <w:szCs w:val="24"/>
        </w:rPr>
        <w:t xml:space="preserve"> </w:t>
      </w:r>
      <w:r w:rsidR="00AE0ECE" w:rsidRPr="00582E78">
        <w:rPr>
          <w:rFonts w:ascii="Times New Roman" w:hAnsi="Times New Roman"/>
          <w:sz w:val="24"/>
          <w:szCs w:val="24"/>
          <w:lang w:val="en-ZA"/>
        </w:rPr>
        <w:t>professional</w:t>
      </w:r>
      <w:r w:rsidR="00B57196" w:rsidRPr="00582E78">
        <w:rPr>
          <w:rFonts w:ascii="Times New Roman" w:hAnsi="Times New Roman"/>
          <w:sz w:val="24"/>
          <w:szCs w:val="24"/>
        </w:rPr>
        <w:t xml:space="preserve">. </w:t>
      </w:r>
    </w:p>
    <w:p w:rsidR="00A75A13" w:rsidRPr="00582E78" w:rsidRDefault="00400309" w:rsidP="00371EB6">
      <w:pPr>
        <w:pStyle w:val="ListParagraph"/>
        <w:widowControl w:val="0"/>
        <w:numPr>
          <w:ilvl w:val="0"/>
          <w:numId w:val="49"/>
        </w:numPr>
        <w:tabs>
          <w:tab w:val="left" w:pos="780"/>
        </w:tabs>
        <w:autoSpaceDE w:val="0"/>
        <w:autoSpaceDN w:val="0"/>
        <w:adjustRightInd w:val="0"/>
        <w:spacing w:after="0" w:line="360" w:lineRule="auto"/>
        <w:ind w:right="98"/>
        <w:jc w:val="both"/>
        <w:rPr>
          <w:rFonts w:ascii="Times New Roman" w:hAnsi="Times New Roman"/>
          <w:sz w:val="24"/>
          <w:szCs w:val="24"/>
        </w:rPr>
      </w:pPr>
      <w:r w:rsidRPr="00582E78">
        <w:rPr>
          <w:rFonts w:ascii="Times New Roman" w:hAnsi="Times New Roman"/>
          <w:spacing w:val="-1"/>
          <w:sz w:val="24"/>
          <w:szCs w:val="24"/>
        </w:rPr>
        <w:t xml:space="preserve">Every </w:t>
      </w:r>
      <w:r w:rsidRPr="00582E78">
        <w:rPr>
          <w:rFonts w:ascii="Times New Roman" w:hAnsi="Times New Roman"/>
          <w:sz w:val="24"/>
          <w:szCs w:val="24"/>
        </w:rPr>
        <w:t>manufacture</w:t>
      </w:r>
      <w:r w:rsidR="00AD76E8" w:rsidRPr="00582E78">
        <w:rPr>
          <w:rFonts w:ascii="Times New Roman" w:hAnsi="Times New Roman"/>
          <w:sz w:val="24"/>
          <w:szCs w:val="24"/>
        </w:rPr>
        <w:t>r</w:t>
      </w:r>
      <w:r w:rsidRPr="00582E78">
        <w:rPr>
          <w:rFonts w:ascii="Times New Roman" w:hAnsi="Times New Roman"/>
          <w:sz w:val="24"/>
          <w:szCs w:val="24"/>
        </w:rPr>
        <w:t xml:space="preserve">, importer, wholesaler, retailer, or health institution </w:t>
      </w:r>
      <w:r w:rsidR="001D6766" w:rsidRPr="00582E78">
        <w:rPr>
          <w:rFonts w:ascii="Times New Roman" w:hAnsi="Times New Roman"/>
          <w:sz w:val="24"/>
          <w:szCs w:val="24"/>
        </w:rPr>
        <w:t>involved in n</w:t>
      </w:r>
      <w:r w:rsidR="001D6766" w:rsidRPr="00582E78">
        <w:rPr>
          <w:rFonts w:ascii="Times New Roman" w:hAnsi="Times New Roman"/>
          <w:spacing w:val="1"/>
          <w:sz w:val="24"/>
          <w:szCs w:val="24"/>
        </w:rPr>
        <w:t>a</w:t>
      </w:r>
      <w:r w:rsidR="001D6766" w:rsidRPr="00582E78">
        <w:rPr>
          <w:rFonts w:ascii="Times New Roman" w:hAnsi="Times New Roman"/>
          <w:spacing w:val="2"/>
          <w:sz w:val="24"/>
          <w:szCs w:val="24"/>
        </w:rPr>
        <w:t>r</w:t>
      </w:r>
      <w:r w:rsidR="001D6766" w:rsidRPr="00582E78">
        <w:rPr>
          <w:rFonts w:ascii="Times New Roman" w:hAnsi="Times New Roman"/>
          <w:spacing w:val="-4"/>
          <w:sz w:val="24"/>
          <w:szCs w:val="24"/>
        </w:rPr>
        <w:t>c</w:t>
      </w:r>
      <w:r w:rsidR="001D6766" w:rsidRPr="00582E78">
        <w:rPr>
          <w:rFonts w:ascii="Times New Roman" w:hAnsi="Times New Roman"/>
          <w:spacing w:val="-5"/>
          <w:sz w:val="24"/>
          <w:szCs w:val="24"/>
        </w:rPr>
        <w:t>o</w:t>
      </w:r>
      <w:r w:rsidR="001D6766" w:rsidRPr="00582E78">
        <w:rPr>
          <w:rFonts w:ascii="Times New Roman" w:hAnsi="Times New Roman"/>
          <w:spacing w:val="2"/>
          <w:sz w:val="24"/>
          <w:szCs w:val="24"/>
        </w:rPr>
        <w:t>ti</w:t>
      </w:r>
      <w:r w:rsidR="001D6766" w:rsidRPr="00582E78">
        <w:rPr>
          <w:rFonts w:ascii="Times New Roman" w:hAnsi="Times New Roman"/>
          <w:sz w:val="24"/>
          <w:szCs w:val="24"/>
        </w:rPr>
        <w:t xml:space="preserve">c and </w:t>
      </w:r>
      <w:r w:rsidR="00101DB4" w:rsidRPr="00582E78">
        <w:rPr>
          <w:rFonts w:ascii="Times New Roman" w:hAnsi="Times New Roman"/>
          <w:spacing w:val="-5"/>
          <w:sz w:val="24"/>
          <w:szCs w:val="24"/>
        </w:rPr>
        <w:t>p</w:t>
      </w:r>
      <w:r w:rsidR="00101DB4" w:rsidRPr="00582E78">
        <w:rPr>
          <w:rFonts w:ascii="Times New Roman" w:hAnsi="Times New Roman"/>
          <w:spacing w:val="1"/>
          <w:sz w:val="24"/>
          <w:szCs w:val="24"/>
        </w:rPr>
        <w:t>s</w:t>
      </w:r>
      <w:r w:rsidR="00101DB4" w:rsidRPr="00582E78">
        <w:rPr>
          <w:rFonts w:ascii="Times New Roman" w:hAnsi="Times New Roman"/>
          <w:spacing w:val="-5"/>
          <w:sz w:val="24"/>
          <w:szCs w:val="24"/>
        </w:rPr>
        <w:t>y</w:t>
      </w:r>
      <w:r w:rsidR="00101DB4" w:rsidRPr="00582E78">
        <w:rPr>
          <w:rFonts w:ascii="Times New Roman" w:hAnsi="Times New Roman"/>
          <w:spacing w:val="-4"/>
          <w:sz w:val="24"/>
          <w:szCs w:val="24"/>
        </w:rPr>
        <w:t>c</w:t>
      </w:r>
      <w:r w:rsidR="00101DB4" w:rsidRPr="00582E78">
        <w:rPr>
          <w:rFonts w:ascii="Times New Roman" w:hAnsi="Times New Roman"/>
          <w:sz w:val="24"/>
          <w:szCs w:val="24"/>
        </w:rPr>
        <w:t>h</w:t>
      </w:r>
      <w:r w:rsidR="00101DB4" w:rsidRPr="00582E78">
        <w:rPr>
          <w:rFonts w:ascii="Times New Roman" w:hAnsi="Times New Roman"/>
          <w:spacing w:val="-5"/>
          <w:sz w:val="24"/>
          <w:szCs w:val="24"/>
        </w:rPr>
        <w:t>o</w:t>
      </w:r>
      <w:r w:rsidR="00101DB4" w:rsidRPr="00582E78">
        <w:rPr>
          <w:rFonts w:ascii="Times New Roman" w:hAnsi="Times New Roman"/>
          <w:spacing w:val="2"/>
          <w:sz w:val="24"/>
          <w:szCs w:val="24"/>
        </w:rPr>
        <w:t>tr</w:t>
      </w:r>
      <w:r w:rsidR="00101DB4" w:rsidRPr="00582E78">
        <w:rPr>
          <w:rFonts w:ascii="Times New Roman" w:hAnsi="Times New Roman"/>
          <w:spacing w:val="-5"/>
          <w:sz w:val="24"/>
          <w:szCs w:val="24"/>
        </w:rPr>
        <w:t>o</w:t>
      </w:r>
      <w:r w:rsidR="00101DB4" w:rsidRPr="00582E78">
        <w:rPr>
          <w:rFonts w:ascii="Times New Roman" w:hAnsi="Times New Roman"/>
          <w:sz w:val="24"/>
          <w:szCs w:val="24"/>
        </w:rPr>
        <w:t>p</w:t>
      </w:r>
      <w:r w:rsidR="00101DB4" w:rsidRPr="00582E78">
        <w:rPr>
          <w:rFonts w:ascii="Times New Roman" w:hAnsi="Times New Roman"/>
          <w:spacing w:val="2"/>
          <w:sz w:val="24"/>
          <w:szCs w:val="24"/>
        </w:rPr>
        <w:t>i</w:t>
      </w:r>
      <w:r w:rsidR="00101DB4" w:rsidRPr="00582E78">
        <w:rPr>
          <w:rFonts w:ascii="Times New Roman" w:hAnsi="Times New Roman"/>
          <w:sz w:val="24"/>
          <w:szCs w:val="24"/>
        </w:rPr>
        <w:t>c</w:t>
      </w:r>
      <w:r w:rsidR="00101DB4" w:rsidRPr="00582E78">
        <w:rPr>
          <w:rFonts w:ascii="Times New Roman" w:hAnsi="Times New Roman"/>
          <w:spacing w:val="1"/>
          <w:sz w:val="24"/>
          <w:szCs w:val="24"/>
        </w:rPr>
        <w:t xml:space="preserve"> medicine</w:t>
      </w:r>
      <w:r w:rsidR="001D6766" w:rsidRPr="00582E78">
        <w:rPr>
          <w:rFonts w:ascii="Times New Roman" w:hAnsi="Times New Roman"/>
          <w:spacing w:val="1"/>
          <w:sz w:val="24"/>
          <w:szCs w:val="24"/>
        </w:rPr>
        <w:t xml:space="preserve">, </w:t>
      </w:r>
      <w:r w:rsidR="001D6766" w:rsidRPr="00582E78">
        <w:rPr>
          <w:rFonts w:ascii="Times New Roman" w:hAnsi="Times New Roman"/>
          <w:spacing w:val="-5"/>
          <w:w w:val="101"/>
          <w:sz w:val="24"/>
          <w:szCs w:val="24"/>
        </w:rPr>
        <w:t>o</w:t>
      </w:r>
      <w:r w:rsidR="001D6766" w:rsidRPr="00582E78">
        <w:rPr>
          <w:rFonts w:ascii="Times New Roman" w:hAnsi="Times New Roman"/>
          <w:w w:val="101"/>
          <w:sz w:val="24"/>
          <w:szCs w:val="24"/>
        </w:rPr>
        <w:t xml:space="preserve">r </w:t>
      </w:r>
      <w:r w:rsidR="001D6766" w:rsidRPr="00582E78">
        <w:rPr>
          <w:rFonts w:ascii="Times New Roman" w:hAnsi="Times New Roman"/>
          <w:sz w:val="24"/>
          <w:szCs w:val="24"/>
        </w:rPr>
        <w:t>p</w:t>
      </w:r>
      <w:r w:rsidR="001D6766" w:rsidRPr="00582E78">
        <w:rPr>
          <w:rFonts w:ascii="Times New Roman" w:hAnsi="Times New Roman"/>
          <w:spacing w:val="2"/>
          <w:sz w:val="24"/>
          <w:szCs w:val="24"/>
        </w:rPr>
        <w:t>r</w:t>
      </w:r>
      <w:r w:rsidR="001D6766" w:rsidRPr="00582E78">
        <w:rPr>
          <w:rFonts w:ascii="Times New Roman" w:hAnsi="Times New Roman"/>
          <w:spacing w:val="1"/>
          <w:sz w:val="24"/>
          <w:szCs w:val="24"/>
        </w:rPr>
        <w:t>e</w:t>
      </w:r>
      <w:r w:rsidR="001D6766" w:rsidRPr="00582E78">
        <w:rPr>
          <w:rFonts w:ascii="Times New Roman" w:hAnsi="Times New Roman"/>
          <w:spacing w:val="-4"/>
          <w:sz w:val="24"/>
          <w:szCs w:val="24"/>
        </w:rPr>
        <w:t>c</w:t>
      </w:r>
      <w:r w:rsidR="001D6766" w:rsidRPr="00582E78">
        <w:rPr>
          <w:rFonts w:ascii="Times New Roman" w:hAnsi="Times New Roman"/>
          <w:sz w:val="24"/>
          <w:szCs w:val="24"/>
        </w:rPr>
        <w:t>u</w:t>
      </w:r>
      <w:r w:rsidR="001D6766" w:rsidRPr="00582E78">
        <w:rPr>
          <w:rFonts w:ascii="Times New Roman" w:hAnsi="Times New Roman"/>
          <w:spacing w:val="-3"/>
          <w:sz w:val="24"/>
          <w:szCs w:val="24"/>
        </w:rPr>
        <w:t>r</w:t>
      </w:r>
      <w:r w:rsidR="001D6766" w:rsidRPr="00582E78">
        <w:rPr>
          <w:rFonts w:ascii="Times New Roman" w:hAnsi="Times New Roman"/>
          <w:spacing w:val="1"/>
          <w:sz w:val="24"/>
          <w:szCs w:val="24"/>
        </w:rPr>
        <w:t>s</w:t>
      </w:r>
      <w:r w:rsidR="001D6766" w:rsidRPr="00582E78">
        <w:rPr>
          <w:rFonts w:ascii="Times New Roman" w:hAnsi="Times New Roman"/>
          <w:spacing w:val="-5"/>
          <w:sz w:val="24"/>
          <w:szCs w:val="24"/>
        </w:rPr>
        <w:t>o</w:t>
      </w:r>
      <w:r w:rsidR="001D6766" w:rsidRPr="00582E78">
        <w:rPr>
          <w:rFonts w:ascii="Times New Roman" w:hAnsi="Times New Roman"/>
          <w:sz w:val="24"/>
          <w:szCs w:val="24"/>
        </w:rPr>
        <w:t xml:space="preserve">r </w:t>
      </w:r>
      <w:r w:rsidR="001D6766" w:rsidRPr="00582E78">
        <w:rPr>
          <w:rFonts w:ascii="Times New Roman" w:hAnsi="Times New Roman"/>
          <w:spacing w:val="12"/>
          <w:sz w:val="24"/>
          <w:szCs w:val="24"/>
        </w:rPr>
        <w:t>chemical</w:t>
      </w:r>
      <w:r w:rsidR="001D6766" w:rsidRPr="00582E78">
        <w:rPr>
          <w:rFonts w:ascii="Times New Roman" w:hAnsi="Times New Roman"/>
          <w:sz w:val="24"/>
          <w:szCs w:val="24"/>
        </w:rPr>
        <w:t xml:space="preserve"> activities </w:t>
      </w:r>
      <w:r w:rsidR="00B57196" w:rsidRPr="00582E78">
        <w:rPr>
          <w:rFonts w:ascii="Times New Roman" w:hAnsi="Times New Roman"/>
          <w:spacing w:val="-1"/>
          <w:sz w:val="24"/>
          <w:szCs w:val="24"/>
        </w:rPr>
        <w:t>s</w:t>
      </w:r>
      <w:r w:rsidR="00B57196" w:rsidRPr="00582E78">
        <w:rPr>
          <w:rFonts w:ascii="Times New Roman" w:hAnsi="Times New Roman"/>
          <w:spacing w:val="5"/>
          <w:sz w:val="24"/>
          <w:szCs w:val="24"/>
        </w:rPr>
        <w:t>h</w:t>
      </w:r>
      <w:r w:rsidR="00B57196" w:rsidRPr="00582E78">
        <w:rPr>
          <w:rFonts w:ascii="Times New Roman" w:hAnsi="Times New Roman"/>
          <w:spacing w:val="-3"/>
          <w:sz w:val="24"/>
          <w:szCs w:val="24"/>
        </w:rPr>
        <w:t>a</w:t>
      </w:r>
      <w:r w:rsidR="00B57196" w:rsidRPr="00582E78">
        <w:rPr>
          <w:rFonts w:ascii="Times New Roman" w:hAnsi="Times New Roman"/>
          <w:spacing w:val="2"/>
          <w:sz w:val="24"/>
          <w:szCs w:val="24"/>
        </w:rPr>
        <w:t>l</w:t>
      </w:r>
      <w:r w:rsidR="00B57196" w:rsidRPr="00582E78">
        <w:rPr>
          <w:rFonts w:ascii="Times New Roman" w:hAnsi="Times New Roman"/>
          <w:sz w:val="24"/>
          <w:szCs w:val="24"/>
        </w:rPr>
        <w:t>l</w:t>
      </w:r>
      <w:r w:rsidR="00101DB4" w:rsidRPr="00582E78">
        <w:rPr>
          <w:rFonts w:ascii="Times New Roman" w:hAnsi="Times New Roman"/>
          <w:sz w:val="24"/>
          <w:szCs w:val="24"/>
        </w:rPr>
        <w:t xml:space="preserve"> </w:t>
      </w:r>
      <w:r w:rsidR="00B57196" w:rsidRPr="00582E78">
        <w:rPr>
          <w:rFonts w:ascii="Times New Roman" w:hAnsi="Times New Roman"/>
          <w:sz w:val="24"/>
          <w:szCs w:val="24"/>
        </w:rPr>
        <w:t>k</w:t>
      </w:r>
      <w:r w:rsidR="00B57196" w:rsidRPr="00582E78">
        <w:rPr>
          <w:rFonts w:ascii="Times New Roman" w:hAnsi="Times New Roman"/>
          <w:spacing w:val="-3"/>
          <w:sz w:val="24"/>
          <w:szCs w:val="24"/>
        </w:rPr>
        <w:t>ee</w:t>
      </w:r>
      <w:r w:rsidR="00B57196" w:rsidRPr="00582E78">
        <w:rPr>
          <w:rFonts w:ascii="Times New Roman" w:hAnsi="Times New Roman"/>
          <w:sz w:val="24"/>
          <w:szCs w:val="24"/>
        </w:rPr>
        <w:t xml:space="preserve">p </w:t>
      </w:r>
      <w:r w:rsidR="001D6766" w:rsidRPr="00582E78">
        <w:rPr>
          <w:rFonts w:ascii="Times New Roman" w:hAnsi="Times New Roman"/>
          <w:sz w:val="24"/>
          <w:szCs w:val="24"/>
        </w:rPr>
        <w:t xml:space="preserve">relevant </w:t>
      </w:r>
      <w:r w:rsidR="00B57196" w:rsidRPr="00582E78">
        <w:rPr>
          <w:rFonts w:ascii="Times New Roman" w:hAnsi="Times New Roman"/>
          <w:spacing w:val="5"/>
          <w:sz w:val="24"/>
          <w:szCs w:val="24"/>
        </w:rPr>
        <w:t>r</w:t>
      </w:r>
      <w:r w:rsidR="00B57196" w:rsidRPr="00582E78">
        <w:rPr>
          <w:rFonts w:ascii="Times New Roman" w:hAnsi="Times New Roman"/>
          <w:spacing w:val="-3"/>
          <w:sz w:val="24"/>
          <w:szCs w:val="24"/>
        </w:rPr>
        <w:t>ec</w:t>
      </w:r>
      <w:r w:rsidR="00B57196" w:rsidRPr="00582E78">
        <w:rPr>
          <w:rFonts w:ascii="Times New Roman" w:hAnsi="Times New Roman"/>
          <w:spacing w:val="-4"/>
          <w:sz w:val="24"/>
          <w:szCs w:val="24"/>
        </w:rPr>
        <w:t>o</w:t>
      </w:r>
      <w:r w:rsidR="00B57196" w:rsidRPr="00582E78">
        <w:rPr>
          <w:rFonts w:ascii="Times New Roman" w:hAnsi="Times New Roman"/>
          <w:spacing w:val="5"/>
          <w:sz w:val="24"/>
          <w:szCs w:val="24"/>
        </w:rPr>
        <w:t>r</w:t>
      </w:r>
      <w:r w:rsidR="00B57196" w:rsidRPr="00582E78">
        <w:rPr>
          <w:rFonts w:ascii="Times New Roman" w:hAnsi="Times New Roman"/>
          <w:sz w:val="24"/>
          <w:szCs w:val="24"/>
        </w:rPr>
        <w:t>ds</w:t>
      </w:r>
      <w:r w:rsidR="00F87AF0" w:rsidRPr="00582E78">
        <w:rPr>
          <w:rFonts w:ascii="Times New Roman" w:hAnsi="Times New Roman"/>
          <w:sz w:val="24"/>
          <w:szCs w:val="24"/>
        </w:rPr>
        <w:t>, per</w:t>
      </w:r>
      <w:r w:rsidR="001D6766" w:rsidRPr="00582E78">
        <w:rPr>
          <w:rFonts w:ascii="Times New Roman" w:hAnsi="Times New Roman"/>
          <w:sz w:val="24"/>
          <w:szCs w:val="24"/>
        </w:rPr>
        <w:t>form demand projections,</w:t>
      </w:r>
      <w:r w:rsidR="00101DB4" w:rsidRPr="00582E78">
        <w:rPr>
          <w:rFonts w:ascii="Times New Roman" w:hAnsi="Times New Roman"/>
          <w:sz w:val="24"/>
          <w:szCs w:val="24"/>
        </w:rPr>
        <w:t xml:space="preserve"> </w:t>
      </w:r>
      <w:r w:rsidR="00B57196" w:rsidRPr="00582E78">
        <w:rPr>
          <w:rFonts w:ascii="Times New Roman" w:hAnsi="Times New Roman"/>
          <w:spacing w:val="-3"/>
          <w:sz w:val="24"/>
          <w:szCs w:val="24"/>
        </w:rPr>
        <w:t>a</w:t>
      </w:r>
      <w:r w:rsidR="00B57196" w:rsidRPr="00582E78">
        <w:rPr>
          <w:rFonts w:ascii="Times New Roman" w:hAnsi="Times New Roman"/>
          <w:spacing w:val="5"/>
          <w:sz w:val="24"/>
          <w:szCs w:val="24"/>
        </w:rPr>
        <w:t>n</w:t>
      </w:r>
      <w:r w:rsidR="00B57196" w:rsidRPr="00582E78">
        <w:rPr>
          <w:rFonts w:ascii="Times New Roman" w:hAnsi="Times New Roman"/>
          <w:sz w:val="24"/>
          <w:szCs w:val="24"/>
        </w:rPr>
        <w:t>d</w:t>
      </w:r>
      <w:r w:rsidR="00101DB4" w:rsidRPr="00582E78">
        <w:rPr>
          <w:rFonts w:ascii="Times New Roman" w:hAnsi="Times New Roman"/>
          <w:sz w:val="24"/>
          <w:szCs w:val="24"/>
        </w:rPr>
        <w:t xml:space="preserve"> </w:t>
      </w:r>
      <w:r w:rsidR="00B57196" w:rsidRPr="00582E78">
        <w:rPr>
          <w:rFonts w:ascii="Times New Roman" w:hAnsi="Times New Roman"/>
          <w:spacing w:val="-1"/>
          <w:sz w:val="24"/>
          <w:szCs w:val="24"/>
        </w:rPr>
        <w:t>s</w:t>
      </w:r>
      <w:r w:rsidR="00B57196" w:rsidRPr="00582E78">
        <w:rPr>
          <w:rFonts w:ascii="Times New Roman" w:hAnsi="Times New Roman"/>
          <w:sz w:val="24"/>
          <w:szCs w:val="24"/>
        </w:rPr>
        <w:t>u</w:t>
      </w:r>
      <w:r w:rsidR="00B57196" w:rsidRPr="00582E78">
        <w:rPr>
          <w:rFonts w:ascii="Times New Roman" w:hAnsi="Times New Roman"/>
          <w:spacing w:val="-4"/>
          <w:sz w:val="24"/>
          <w:szCs w:val="24"/>
        </w:rPr>
        <w:t>b</w:t>
      </w:r>
      <w:r w:rsidR="00B57196" w:rsidRPr="00582E78">
        <w:rPr>
          <w:rFonts w:ascii="Times New Roman" w:hAnsi="Times New Roman"/>
          <w:spacing w:val="-3"/>
          <w:sz w:val="24"/>
          <w:szCs w:val="24"/>
        </w:rPr>
        <w:t>m</w:t>
      </w:r>
      <w:r w:rsidR="00B57196" w:rsidRPr="00582E78">
        <w:rPr>
          <w:rFonts w:ascii="Times New Roman" w:hAnsi="Times New Roman"/>
          <w:spacing w:val="2"/>
          <w:sz w:val="24"/>
          <w:szCs w:val="24"/>
        </w:rPr>
        <w:t>i</w:t>
      </w:r>
      <w:r w:rsidR="00B57196" w:rsidRPr="00582E78">
        <w:rPr>
          <w:rFonts w:ascii="Times New Roman" w:hAnsi="Times New Roman"/>
          <w:sz w:val="24"/>
          <w:szCs w:val="24"/>
        </w:rPr>
        <w:t>t</w:t>
      </w:r>
      <w:r w:rsidR="00101DB4" w:rsidRPr="00582E78">
        <w:rPr>
          <w:rFonts w:ascii="Times New Roman" w:hAnsi="Times New Roman"/>
          <w:sz w:val="24"/>
          <w:szCs w:val="24"/>
        </w:rPr>
        <w:t xml:space="preserve"> </w:t>
      </w:r>
      <w:r w:rsidR="00B57196" w:rsidRPr="00582E78">
        <w:rPr>
          <w:rFonts w:ascii="Times New Roman" w:hAnsi="Times New Roman"/>
          <w:spacing w:val="5"/>
          <w:sz w:val="24"/>
          <w:szCs w:val="24"/>
        </w:rPr>
        <w:t>r</w:t>
      </w:r>
      <w:r w:rsidR="00B57196" w:rsidRPr="00582E78">
        <w:rPr>
          <w:rFonts w:ascii="Times New Roman" w:hAnsi="Times New Roman"/>
          <w:spacing w:val="-3"/>
          <w:sz w:val="24"/>
          <w:szCs w:val="24"/>
        </w:rPr>
        <w:t>e</w:t>
      </w:r>
      <w:r w:rsidR="00B57196" w:rsidRPr="00582E78">
        <w:rPr>
          <w:rFonts w:ascii="Times New Roman" w:hAnsi="Times New Roman"/>
          <w:sz w:val="24"/>
          <w:szCs w:val="24"/>
        </w:rPr>
        <w:t>p</w:t>
      </w:r>
      <w:r w:rsidR="00B57196" w:rsidRPr="00582E78">
        <w:rPr>
          <w:rFonts w:ascii="Times New Roman" w:hAnsi="Times New Roman"/>
          <w:spacing w:val="-4"/>
          <w:sz w:val="24"/>
          <w:szCs w:val="24"/>
        </w:rPr>
        <w:t>o</w:t>
      </w:r>
      <w:r w:rsidR="00B57196" w:rsidRPr="00582E78">
        <w:rPr>
          <w:rFonts w:ascii="Times New Roman" w:hAnsi="Times New Roman"/>
          <w:sz w:val="24"/>
          <w:szCs w:val="24"/>
        </w:rPr>
        <w:t>r</w:t>
      </w:r>
      <w:r w:rsidR="00B57196" w:rsidRPr="00582E78">
        <w:rPr>
          <w:rFonts w:ascii="Times New Roman" w:hAnsi="Times New Roman"/>
          <w:spacing w:val="2"/>
          <w:sz w:val="24"/>
          <w:szCs w:val="24"/>
        </w:rPr>
        <w:t>t</w:t>
      </w:r>
      <w:r w:rsidR="00B57196" w:rsidRPr="00582E78">
        <w:rPr>
          <w:rFonts w:ascii="Times New Roman" w:hAnsi="Times New Roman"/>
          <w:sz w:val="24"/>
          <w:szCs w:val="24"/>
        </w:rPr>
        <w:t xml:space="preserve">s </w:t>
      </w:r>
      <w:r w:rsidR="00B57196" w:rsidRPr="00582E78">
        <w:rPr>
          <w:rFonts w:ascii="Times New Roman" w:hAnsi="Times New Roman"/>
          <w:spacing w:val="-3"/>
          <w:sz w:val="24"/>
          <w:szCs w:val="24"/>
        </w:rPr>
        <w:t>i</w:t>
      </w:r>
      <w:r w:rsidR="00B57196" w:rsidRPr="00582E78">
        <w:rPr>
          <w:rFonts w:ascii="Times New Roman" w:hAnsi="Times New Roman"/>
          <w:sz w:val="24"/>
          <w:szCs w:val="24"/>
        </w:rPr>
        <w:t xml:space="preserve">n </w:t>
      </w:r>
      <w:r w:rsidR="00B57196" w:rsidRPr="00582E78">
        <w:rPr>
          <w:rFonts w:ascii="Times New Roman" w:hAnsi="Times New Roman"/>
          <w:spacing w:val="2"/>
          <w:sz w:val="24"/>
          <w:szCs w:val="24"/>
        </w:rPr>
        <w:t>a</w:t>
      </w:r>
      <w:r w:rsidR="00B57196" w:rsidRPr="00582E78">
        <w:rPr>
          <w:rFonts w:ascii="Times New Roman" w:hAnsi="Times New Roman"/>
          <w:spacing w:val="-3"/>
          <w:sz w:val="24"/>
          <w:szCs w:val="24"/>
        </w:rPr>
        <w:t>cc</w:t>
      </w:r>
      <w:r w:rsidR="00B57196" w:rsidRPr="00582E78">
        <w:rPr>
          <w:rFonts w:ascii="Times New Roman" w:hAnsi="Times New Roman"/>
          <w:spacing w:val="-4"/>
          <w:sz w:val="24"/>
          <w:szCs w:val="24"/>
        </w:rPr>
        <w:t>o</w:t>
      </w:r>
      <w:r w:rsidR="00B57196" w:rsidRPr="00582E78">
        <w:rPr>
          <w:rFonts w:ascii="Times New Roman" w:hAnsi="Times New Roman"/>
          <w:spacing w:val="5"/>
          <w:sz w:val="24"/>
          <w:szCs w:val="24"/>
        </w:rPr>
        <w:t>r</w:t>
      </w:r>
      <w:r w:rsidR="00B57196" w:rsidRPr="00582E78">
        <w:rPr>
          <w:rFonts w:ascii="Times New Roman" w:hAnsi="Times New Roman"/>
          <w:sz w:val="24"/>
          <w:szCs w:val="24"/>
        </w:rPr>
        <w:t>d</w:t>
      </w:r>
      <w:r w:rsidR="00B57196" w:rsidRPr="00582E78">
        <w:rPr>
          <w:rFonts w:ascii="Times New Roman" w:hAnsi="Times New Roman"/>
          <w:spacing w:val="-3"/>
          <w:sz w:val="24"/>
          <w:szCs w:val="24"/>
        </w:rPr>
        <w:t>a</w:t>
      </w:r>
      <w:r w:rsidR="00B57196" w:rsidRPr="00582E78">
        <w:rPr>
          <w:rFonts w:ascii="Times New Roman" w:hAnsi="Times New Roman"/>
          <w:spacing w:val="5"/>
          <w:sz w:val="24"/>
          <w:szCs w:val="24"/>
        </w:rPr>
        <w:t>n</w:t>
      </w:r>
      <w:r w:rsidR="00B57196" w:rsidRPr="00582E78">
        <w:rPr>
          <w:rFonts w:ascii="Times New Roman" w:hAnsi="Times New Roman"/>
          <w:spacing w:val="-3"/>
          <w:sz w:val="24"/>
          <w:szCs w:val="24"/>
        </w:rPr>
        <w:t>c</w:t>
      </w:r>
      <w:r w:rsidR="00B57196" w:rsidRPr="00582E78">
        <w:rPr>
          <w:rFonts w:ascii="Times New Roman" w:hAnsi="Times New Roman"/>
          <w:sz w:val="24"/>
          <w:szCs w:val="24"/>
        </w:rPr>
        <w:t xml:space="preserve">e with </w:t>
      </w:r>
      <w:r w:rsidR="00B57196" w:rsidRPr="00582E78">
        <w:rPr>
          <w:rFonts w:ascii="Times New Roman" w:hAnsi="Times New Roman"/>
          <w:spacing w:val="2"/>
          <w:sz w:val="24"/>
          <w:szCs w:val="24"/>
        </w:rPr>
        <w:t>directives</w:t>
      </w:r>
      <w:r w:rsidR="00101DB4" w:rsidRPr="00582E78">
        <w:rPr>
          <w:rFonts w:ascii="Times New Roman" w:hAnsi="Times New Roman"/>
          <w:spacing w:val="2"/>
          <w:sz w:val="24"/>
          <w:szCs w:val="24"/>
        </w:rPr>
        <w:t xml:space="preserve"> </w:t>
      </w:r>
      <w:r w:rsidR="00B57196" w:rsidRPr="00582E78">
        <w:rPr>
          <w:rFonts w:ascii="Times New Roman" w:hAnsi="Times New Roman"/>
          <w:spacing w:val="2"/>
          <w:sz w:val="24"/>
          <w:szCs w:val="24"/>
        </w:rPr>
        <w:t>i</w:t>
      </w:r>
      <w:r w:rsidR="00B57196" w:rsidRPr="00582E78">
        <w:rPr>
          <w:rFonts w:ascii="Times New Roman" w:hAnsi="Times New Roman"/>
          <w:spacing w:val="-1"/>
          <w:sz w:val="24"/>
          <w:szCs w:val="24"/>
        </w:rPr>
        <w:t>ss</w:t>
      </w:r>
      <w:r w:rsidR="00B57196" w:rsidRPr="00582E78">
        <w:rPr>
          <w:rFonts w:ascii="Times New Roman" w:hAnsi="Times New Roman"/>
          <w:sz w:val="24"/>
          <w:szCs w:val="24"/>
        </w:rPr>
        <w:t>u</w:t>
      </w:r>
      <w:r w:rsidR="00B57196" w:rsidRPr="00582E78">
        <w:rPr>
          <w:rFonts w:ascii="Times New Roman" w:hAnsi="Times New Roman"/>
          <w:spacing w:val="-3"/>
          <w:sz w:val="24"/>
          <w:szCs w:val="24"/>
        </w:rPr>
        <w:t>e</w:t>
      </w:r>
      <w:r w:rsidR="00B57196" w:rsidRPr="00582E78">
        <w:rPr>
          <w:rFonts w:ascii="Times New Roman" w:hAnsi="Times New Roman"/>
          <w:sz w:val="24"/>
          <w:szCs w:val="24"/>
        </w:rPr>
        <w:t xml:space="preserve">d </w:t>
      </w:r>
      <w:r w:rsidR="00B57196" w:rsidRPr="00582E78">
        <w:rPr>
          <w:rFonts w:ascii="Times New Roman" w:hAnsi="Times New Roman"/>
          <w:spacing w:val="2"/>
          <w:sz w:val="24"/>
          <w:szCs w:val="24"/>
        </w:rPr>
        <w:t>by</w:t>
      </w:r>
      <w:r w:rsidR="00101DB4" w:rsidRPr="00582E78">
        <w:rPr>
          <w:rFonts w:ascii="Times New Roman" w:hAnsi="Times New Roman"/>
          <w:spacing w:val="2"/>
          <w:sz w:val="24"/>
          <w:szCs w:val="24"/>
        </w:rPr>
        <w:t xml:space="preserve"> </w:t>
      </w:r>
      <w:r w:rsidR="001D6766" w:rsidRPr="00582E78">
        <w:rPr>
          <w:rFonts w:ascii="Times New Roman" w:hAnsi="Times New Roman"/>
          <w:spacing w:val="2"/>
          <w:sz w:val="24"/>
          <w:szCs w:val="24"/>
        </w:rPr>
        <w:t>t</w:t>
      </w:r>
      <w:r w:rsidR="001D6766" w:rsidRPr="00582E78">
        <w:rPr>
          <w:rFonts w:ascii="Times New Roman" w:hAnsi="Times New Roman"/>
          <w:spacing w:val="5"/>
          <w:sz w:val="24"/>
          <w:szCs w:val="24"/>
        </w:rPr>
        <w:t>h</w:t>
      </w:r>
      <w:r w:rsidR="001D6766" w:rsidRPr="00582E78">
        <w:rPr>
          <w:rFonts w:ascii="Times New Roman" w:hAnsi="Times New Roman"/>
          <w:sz w:val="24"/>
          <w:szCs w:val="24"/>
        </w:rPr>
        <w:t>e</w:t>
      </w:r>
      <w:r w:rsidR="009E2696" w:rsidRPr="00582E78">
        <w:rPr>
          <w:rFonts w:ascii="Times New Roman" w:hAnsi="Times New Roman"/>
          <w:sz w:val="24"/>
          <w:szCs w:val="24"/>
        </w:rPr>
        <w:t xml:space="preserve"> executive organ</w:t>
      </w:r>
      <w:r w:rsidR="00B57196" w:rsidRPr="00582E78">
        <w:rPr>
          <w:rFonts w:ascii="Times New Roman" w:hAnsi="Times New Roman"/>
          <w:sz w:val="24"/>
          <w:szCs w:val="24"/>
        </w:rPr>
        <w:t>.</w:t>
      </w:r>
    </w:p>
    <w:p w:rsidR="00B57196" w:rsidRPr="00582E78" w:rsidRDefault="002A494B" w:rsidP="00371EB6">
      <w:pPr>
        <w:pStyle w:val="ListParagraph"/>
        <w:widowControl w:val="0"/>
        <w:numPr>
          <w:ilvl w:val="0"/>
          <w:numId w:val="49"/>
        </w:numPr>
        <w:tabs>
          <w:tab w:val="left" w:pos="780"/>
        </w:tabs>
        <w:autoSpaceDE w:val="0"/>
        <w:autoSpaceDN w:val="0"/>
        <w:adjustRightInd w:val="0"/>
        <w:spacing w:after="0" w:line="360" w:lineRule="auto"/>
        <w:ind w:right="98"/>
        <w:jc w:val="both"/>
        <w:rPr>
          <w:rFonts w:ascii="Times New Roman" w:hAnsi="Times New Roman"/>
          <w:sz w:val="24"/>
          <w:szCs w:val="24"/>
        </w:rPr>
      </w:pPr>
      <w:r w:rsidRPr="00582E78">
        <w:rPr>
          <w:rFonts w:ascii="Times New Roman" w:hAnsi="Times New Roman"/>
          <w:sz w:val="24"/>
          <w:szCs w:val="24"/>
        </w:rPr>
        <w:t xml:space="preserve">Any person who gets </w:t>
      </w:r>
      <w:r w:rsidR="00721D9D" w:rsidRPr="00582E78">
        <w:rPr>
          <w:rFonts w:ascii="Times New Roman" w:hAnsi="Times New Roman"/>
          <w:sz w:val="24"/>
          <w:szCs w:val="24"/>
        </w:rPr>
        <w:t>n</w:t>
      </w:r>
      <w:r w:rsidR="00721D9D" w:rsidRPr="00582E78">
        <w:rPr>
          <w:rFonts w:ascii="Times New Roman" w:hAnsi="Times New Roman"/>
          <w:spacing w:val="1"/>
          <w:sz w:val="24"/>
          <w:szCs w:val="24"/>
        </w:rPr>
        <w:t>a</w:t>
      </w:r>
      <w:r w:rsidR="00721D9D" w:rsidRPr="00582E78">
        <w:rPr>
          <w:rFonts w:ascii="Times New Roman" w:hAnsi="Times New Roman"/>
          <w:spacing w:val="2"/>
          <w:sz w:val="24"/>
          <w:szCs w:val="24"/>
        </w:rPr>
        <w:t>r</w:t>
      </w:r>
      <w:r w:rsidR="00721D9D" w:rsidRPr="00582E78">
        <w:rPr>
          <w:rFonts w:ascii="Times New Roman" w:hAnsi="Times New Roman"/>
          <w:spacing w:val="-4"/>
          <w:sz w:val="24"/>
          <w:szCs w:val="24"/>
        </w:rPr>
        <w:t>c</w:t>
      </w:r>
      <w:r w:rsidR="00721D9D" w:rsidRPr="00582E78">
        <w:rPr>
          <w:rFonts w:ascii="Times New Roman" w:hAnsi="Times New Roman"/>
          <w:spacing w:val="-5"/>
          <w:sz w:val="24"/>
          <w:szCs w:val="24"/>
        </w:rPr>
        <w:t>o</w:t>
      </w:r>
      <w:r w:rsidR="00721D9D" w:rsidRPr="00582E78">
        <w:rPr>
          <w:rFonts w:ascii="Times New Roman" w:hAnsi="Times New Roman"/>
          <w:spacing w:val="2"/>
          <w:sz w:val="24"/>
          <w:szCs w:val="24"/>
        </w:rPr>
        <w:t>ti</w:t>
      </w:r>
      <w:r w:rsidR="00721D9D" w:rsidRPr="00582E78">
        <w:rPr>
          <w:rFonts w:ascii="Times New Roman" w:hAnsi="Times New Roman"/>
          <w:sz w:val="24"/>
          <w:szCs w:val="24"/>
        </w:rPr>
        <w:t xml:space="preserve">c and </w:t>
      </w:r>
      <w:r w:rsidR="00101DB4" w:rsidRPr="00582E78">
        <w:rPr>
          <w:rFonts w:ascii="Times New Roman" w:hAnsi="Times New Roman"/>
          <w:spacing w:val="-5"/>
          <w:sz w:val="24"/>
          <w:szCs w:val="24"/>
        </w:rPr>
        <w:t>p</w:t>
      </w:r>
      <w:r w:rsidR="00101DB4" w:rsidRPr="00582E78">
        <w:rPr>
          <w:rFonts w:ascii="Times New Roman" w:hAnsi="Times New Roman"/>
          <w:spacing w:val="1"/>
          <w:sz w:val="24"/>
          <w:szCs w:val="24"/>
        </w:rPr>
        <w:t>s</w:t>
      </w:r>
      <w:r w:rsidR="00101DB4" w:rsidRPr="00582E78">
        <w:rPr>
          <w:rFonts w:ascii="Times New Roman" w:hAnsi="Times New Roman"/>
          <w:spacing w:val="-5"/>
          <w:sz w:val="24"/>
          <w:szCs w:val="24"/>
        </w:rPr>
        <w:t>y</w:t>
      </w:r>
      <w:r w:rsidR="00101DB4" w:rsidRPr="00582E78">
        <w:rPr>
          <w:rFonts w:ascii="Times New Roman" w:hAnsi="Times New Roman"/>
          <w:spacing w:val="-4"/>
          <w:sz w:val="24"/>
          <w:szCs w:val="24"/>
        </w:rPr>
        <w:t>c</w:t>
      </w:r>
      <w:r w:rsidR="00101DB4" w:rsidRPr="00582E78">
        <w:rPr>
          <w:rFonts w:ascii="Times New Roman" w:hAnsi="Times New Roman"/>
          <w:sz w:val="24"/>
          <w:szCs w:val="24"/>
        </w:rPr>
        <w:t>h</w:t>
      </w:r>
      <w:r w:rsidR="00101DB4" w:rsidRPr="00582E78">
        <w:rPr>
          <w:rFonts w:ascii="Times New Roman" w:hAnsi="Times New Roman"/>
          <w:spacing w:val="-5"/>
          <w:sz w:val="24"/>
          <w:szCs w:val="24"/>
        </w:rPr>
        <w:t>o</w:t>
      </w:r>
      <w:r w:rsidR="00101DB4" w:rsidRPr="00582E78">
        <w:rPr>
          <w:rFonts w:ascii="Times New Roman" w:hAnsi="Times New Roman"/>
          <w:spacing w:val="2"/>
          <w:sz w:val="24"/>
          <w:szCs w:val="24"/>
        </w:rPr>
        <w:t>tr</w:t>
      </w:r>
      <w:r w:rsidR="00101DB4" w:rsidRPr="00582E78">
        <w:rPr>
          <w:rFonts w:ascii="Times New Roman" w:hAnsi="Times New Roman"/>
          <w:spacing w:val="-5"/>
          <w:sz w:val="24"/>
          <w:szCs w:val="24"/>
        </w:rPr>
        <w:t>o</w:t>
      </w:r>
      <w:r w:rsidR="00101DB4" w:rsidRPr="00582E78">
        <w:rPr>
          <w:rFonts w:ascii="Times New Roman" w:hAnsi="Times New Roman"/>
          <w:sz w:val="24"/>
          <w:szCs w:val="24"/>
        </w:rPr>
        <w:t>p</w:t>
      </w:r>
      <w:r w:rsidR="00101DB4" w:rsidRPr="00582E78">
        <w:rPr>
          <w:rFonts w:ascii="Times New Roman" w:hAnsi="Times New Roman"/>
          <w:spacing w:val="2"/>
          <w:sz w:val="24"/>
          <w:szCs w:val="24"/>
        </w:rPr>
        <w:t>i</w:t>
      </w:r>
      <w:r w:rsidR="00101DB4" w:rsidRPr="00582E78">
        <w:rPr>
          <w:rFonts w:ascii="Times New Roman" w:hAnsi="Times New Roman"/>
          <w:sz w:val="24"/>
          <w:szCs w:val="24"/>
        </w:rPr>
        <w:t>c</w:t>
      </w:r>
      <w:r w:rsidR="00101DB4" w:rsidRPr="00582E78">
        <w:rPr>
          <w:rFonts w:ascii="Times New Roman" w:hAnsi="Times New Roman"/>
          <w:spacing w:val="1"/>
          <w:sz w:val="24"/>
          <w:szCs w:val="24"/>
        </w:rPr>
        <w:t xml:space="preserve"> medicine</w:t>
      </w:r>
      <w:r w:rsidR="00721D9D" w:rsidRPr="00582E78">
        <w:rPr>
          <w:rFonts w:ascii="Times New Roman" w:hAnsi="Times New Roman"/>
          <w:spacing w:val="1"/>
          <w:sz w:val="24"/>
          <w:szCs w:val="24"/>
        </w:rPr>
        <w:t xml:space="preserve">, </w:t>
      </w:r>
      <w:r w:rsidR="00721D9D" w:rsidRPr="00582E78">
        <w:rPr>
          <w:rFonts w:ascii="Times New Roman" w:hAnsi="Times New Roman"/>
          <w:spacing w:val="-5"/>
          <w:w w:val="101"/>
          <w:sz w:val="24"/>
          <w:szCs w:val="24"/>
        </w:rPr>
        <w:t>o</w:t>
      </w:r>
      <w:r w:rsidR="00721D9D" w:rsidRPr="00582E78">
        <w:rPr>
          <w:rFonts w:ascii="Times New Roman" w:hAnsi="Times New Roman"/>
          <w:w w:val="101"/>
          <w:sz w:val="24"/>
          <w:szCs w:val="24"/>
        </w:rPr>
        <w:t xml:space="preserve">r </w:t>
      </w:r>
      <w:r w:rsidR="00721D9D" w:rsidRPr="00582E78">
        <w:rPr>
          <w:rFonts w:ascii="Times New Roman" w:hAnsi="Times New Roman"/>
          <w:sz w:val="24"/>
          <w:szCs w:val="24"/>
        </w:rPr>
        <w:t>p</w:t>
      </w:r>
      <w:r w:rsidR="00721D9D" w:rsidRPr="00582E78">
        <w:rPr>
          <w:rFonts w:ascii="Times New Roman" w:hAnsi="Times New Roman"/>
          <w:spacing w:val="2"/>
          <w:sz w:val="24"/>
          <w:szCs w:val="24"/>
        </w:rPr>
        <w:t>r</w:t>
      </w:r>
      <w:r w:rsidR="00721D9D" w:rsidRPr="00582E78">
        <w:rPr>
          <w:rFonts w:ascii="Times New Roman" w:hAnsi="Times New Roman"/>
          <w:spacing w:val="1"/>
          <w:sz w:val="24"/>
          <w:szCs w:val="24"/>
        </w:rPr>
        <w:t>e</w:t>
      </w:r>
      <w:r w:rsidR="00721D9D" w:rsidRPr="00582E78">
        <w:rPr>
          <w:rFonts w:ascii="Times New Roman" w:hAnsi="Times New Roman"/>
          <w:spacing w:val="-4"/>
          <w:sz w:val="24"/>
          <w:szCs w:val="24"/>
        </w:rPr>
        <w:t>c</w:t>
      </w:r>
      <w:r w:rsidR="00721D9D" w:rsidRPr="00582E78">
        <w:rPr>
          <w:rFonts w:ascii="Times New Roman" w:hAnsi="Times New Roman"/>
          <w:sz w:val="24"/>
          <w:szCs w:val="24"/>
        </w:rPr>
        <w:t>u</w:t>
      </w:r>
      <w:r w:rsidR="00721D9D" w:rsidRPr="00582E78">
        <w:rPr>
          <w:rFonts w:ascii="Times New Roman" w:hAnsi="Times New Roman"/>
          <w:spacing w:val="-3"/>
          <w:sz w:val="24"/>
          <w:szCs w:val="24"/>
        </w:rPr>
        <w:t>r</w:t>
      </w:r>
      <w:r w:rsidR="00721D9D" w:rsidRPr="00582E78">
        <w:rPr>
          <w:rFonts w:ascii="Times New Roman" w:hAnsi="Times New Roman"/>
          <w:spacing w:val="1"/>
          <w:sz w:val="24"/>
          <w:szCs w:val="24"/>
        </w:rPr>
        <w:t>s</w:t>
      </w:r>
      <w:r w:rsidR="00721D9D" w:rsidRPr="00582E78">
        <w:rPr>
          <w:rFonts w:ascii="Times New Roman" w:hAnsi="Times New Roman"/>
          <w:spacing w:val="-5"/>
          <w:sz w:val="24"/>
          <w:szCs w:val="24"/>
        </w:rPr>
        <w:t>o</w:t>
      </w:r>
      <w:r w:rsidR="00721D9D" w:rsidRPr="00582E78">
        <w:rPr>
          <w:rFonts w:ascii="Times New Roman" w:hAnsi="Times New Roman"/>
          <w:sz w:val="24"/>
          <w:szCs w:val="24"/>
        </w:rPr>
        <w:t>r</w:t>
      </w:r>
      <w:r w:rsidR="009C4C6A" w:rsidRPr="00582E78">
        <w:rPr>
          <w:rFonts w:ascii="Times New Roman" w:hAnsi="Times New Roman"/>
          <w:sz w:val="24"/>
          <w:szCs w:val="24"/>
        </w:rPr>
        <w:t xml:space="preserve"> chemical purchase order from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9C4C6A" w:rsidRPr="00582E78">
        <w:rPr>
          <w:rFonts w:ascii="Times New Roman" w:hAnsi="Times New Roman"/>
          <w:sz w:val="24"/>
          <w:szCs w:val="24"/>
        </w:rPr>
        <w:t xml:space="preserve">shall report when the product is imported, or if it is not imported for whatever reason it shall be reported within 10 days from the expiration of the purchase order.  </w:t>
      </w:r>
    </w:p>
    <w:p w:rsidR="009C4C6A" w:rsidRPr="00582E78" w:rsidRDefault="009C4C6A" w:rsidP="009C4C6A">
      <w:pPr>
        <w:pStyle w:val="ListParagraph"/>
        <w:widowControl w:val="0"/>
        <w:tabs>
          <w:tab w:val="left" w:pos="780"/>
        </w:tabs>
        <w:autoSpaceDE w:val="0"/>
        <w:autoSpaceDN w:val="0"/>
        <w:adjustRightInd w:val="0"/>
        <w:spacing w:after="0" w:line="360" w:lineRule="auto"/>
        <w:ind w:left="1170" w:right="98"/>
        <w:jc w:val="both"/>
        <w:rPr>
          <w:rFonts w:ascii="Times New Roman" w:hAnsi="Times New Roman"/>
          <w:sz w:val="24"/>
          <w:szCs w:val="24"/>
        </w:rPr>
      </w:pPr>
    </w:p>
    <w:p w:rsidR="00277B58" w:rsidRPr="00582E78" w:rsidRDefault="00412AF0" w:rsidP="00A7315A">
      <w:pPr>
        <w:pStyle w:val="ListParagraph"/>
        <w:widowControl w:val="0"/>
        <w:numPr>
          <w:ilvl w:val="0"/>
          <w:numId w:val="4"/>
        </w:numPr>
        <w:autoSpaceDE w:val="0"/>
        <w:autoSpaceDN w:val="0"/>
        <w:adjustRightInd w:val="0"/>
        <w:spacing w:after="0" w:line="360" w:lineRule="auto"/>
        <w:rPr>
          <w:rFonts w:ascii="Times New Roman" w:hAnsi="Times New Roman"/>
          <w:sz w:val="24"/>
          <w:szCs w:val="24"/>
        </w:rPr>
      </w:pPr>
      <w:r w:rsidRPr="00582E78">
        <w:rPr>
          <w:rFonts w:ascii="Times New Roman" w:hAnsi="Times New Roman"/>
          <w:b/>
          <w:bCs/>
          <w:spacing w:val="-3"/>
          <w:sz w:val="24"/>
          <w:szCs w:val="24"/>
        </w:rPr>
        <w:t>P</w:t>
      </w:r>
      <w:r w:rsidRPr="00582E78">
        <w:rPr>
          <w:rFonts w:ascii="Times New Roman" w:hAnsi="Times New Roman"/>
          <w:b/>
          <w:bCs/>
          <w:spacing w:val="2"/>
          <w:sz w:val="24"/>
          <w:szCs w:val="24"/>
        </w:rPr>
        <w:t>re</w:t>
      </w:r>
      <w:r w:rsidRPr="00582E78">
        <w:rPr>
          <w:rFonts w:ascii="Times New Roman" w:hAnsi="Times New Roman"/>
          <w:b/>
          <w:bCs/>
          <w:spacing w:val="-6"/>
          <w:sz w:val="24"/>
          <w:szCs w:val="24"/>
        </w:rPr>
        <w:t>s</w:t>
      </w:r>
      <w:r w:rsidRPr="00582E78">
        <w:rPr>
          <w:rFonts w:ascii="Times New Roman" w:hAnsi="Times New Roman"/>
          <w:b/>
          <w:bCs/>
          <w:spacing w:val="2"/>
          <w:sz w:val="24"/>
          <w:szCs w:val="24"/>
        </w:rPr>
        <w:t>cri</w:t>
      </w:r>
      <w:r w:rsidRPr="00582E78">
        <w:rPr>
          <w:rFonts w:ascii="Times New Roman" w:hAnsi="Times New Roman"/>
          <w:b/>
          <w:bCs/>
          <w:spacing w:val="-1"/>
          <w:sz w:val="24"/>
          <w:szCs w:val="24"/>
        </w:rPr>
        <w:t>p</w:t>
      </w:r>
      <w:r w:rsidRPr="00582E78">
        <w:rPr>
          <w:rFonts w:ascii="Times New Roman" w:hAnsi="Times New Roman"/>
          <w:b/>
          <w:bCs/>
          <w:spacing w:val="-4"/>
          <w:sz w:val="24"/>
          <w:szCs w:val="24"/>
        </w:rPr>
        <w:t>t</w:t>
      </w:r>
      <w:r w:rsidRPr="00582E78">
        <w:rPr>
          <w:rFonts w:ascii="Times New Roman" w:hAnsi="Times New Roman"/>
          <w:b/>
          <w:bCs/>
          <w:spacing w:val="2"/>
          <w:sz w:val="24"/>
          <w:szCs w:val="24"/>
        </w:rPr>
        <w:t>i</w:t>
      </w:r>
      <w:r w:rsidRPr="00582E78">
        <w:rPr>
          <w:rFonts w:ascii="Times New Roman" w:hAnsi="Times New Roman"/>
          <w:b/>
          <w:bCs/>
          <w:spacing w:val="-4"/>
          <w:sz w:val="24"/>
          <w:szCs w:val="24"/>
        </w:rPr>
        <w:t>o</w:t>
      </w:r>
      <w:r w:rsidRPr="00582E78">
        <w:rPr>
          <w:rFonts w:ascii="Times New Roman" w:hAnsi="Times New Roman"/>
          <w:b/>
          <w:bCs/>
          <w:spacing w:val="-1"/>
          <w:sz w:val="24"/>
          <w:szCs w:val="24"/>
        </w:rPr>
        <w:t>n</w:t>
      </w:r>
      <w:r w:rsidR="00651989" w:rsidRPr="00582E78">
        <w:rPr>
          <w:rFonts w:ascii="Times New Roman" w:hAnsi="Times New Roman"/>
          <w:b/>
          <w:bCs/>
          <w:sz w:val="24"/>
          <w:szCs w:val="24"/>
        </w:rPr>
        <w:t xml:space="preserve"> of narcotic and </w:t>
      </w:r>
      <w:r w:rsidR="00DF1EFD" w:rsidRPr="00582E78">
        <w:rPr>
          <w:rFonts w:ascii="Times New Roman" w:hAnsi="Times New Roman"/>
          <w:b/>
          <w:bCs/>
          <w:sz w:val="24"/>
          <w:szCs w:val="24"/>
        </w:rPr>
        <w:t>psychotropic</w:t>
      </w:r>
      <w:r w:rsidR="00752401" w:rsidRPr="00582E78">
        <w:rPr>
          <w:rFonts w:ascii="Times New Roman" w:hAnsi="Times New Roman"/>
          <w:b/>
          <w:bCs/>
          <w:sz w:val="24"/>
          <w:szCs w:val="24"/>
        </w:rPr>
        <w:t xml:space="preserve"> medicines</w:t>
      </w:r>
    </w:p>
    <w:p w:rsidR="007748DA" w:rsidRPr="00582E78" w:rsidRDefault="00752401" w:rsidP="005B6A4E">
      <w:pPr>
        <w:pStyle w:val="ListParagraph"/>
        <w:widowControl w:val="0"/>
        <w:numPr>
          <w:ilvl w:val="0"/>
          <w:numId w:val="1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pacing w:val="-1"/>
          <w:sz w:val="24"/>
          <w:szCs w:val="24"/>
        </w:rPr>
        <w:t>Any licensed</w:t>
      </w:r>
      <w:r w:rsidR="00EB6C46" w:rsidRPr="00582E78">
        <w:rPr>
          <w:rFonts w:ascii="Times New Roman" w:hAnsi="Times New Roman"/>
          <w:spacing w:val="-1"/>
          <w:sz w:val="24"/>
          <w:szCs w:val="24"/>
        </w:rPr>
        <w:t xml:space="preserve"> medical </w:t>
      </w:r>
      <w:r w:rsidR="00AE0ECE" w:rsidRPr="00582E78">
        <w:rPr>
          <w:rFonts w:ascii="Times New Roman" w:hAnsi="Times New Roman"/>
          <w:sz w:val="24"/>
          <w:szCs w:val="24"/>
          <w:lang w:val="en-ZA"/>
        </w:rPr>
        <w:t>professional</w:t>
      </w:r>
      <w:r w:rsidR="005D4339" w:rsidRPr="00582E78">
        <w:rPr>
          <w:rFonts w:ascii="Times New Roman" w:hAnsi="Times New Roman"/>
          <w:sz w:val="24"/>
          <w:szCs w:val="24"/>
          <w:lang w:val="en-ZA"/>
        </w:rPr>
        <w:t xml:space="preserve"> </w:t>
      </w:r>
      <w:r w:rsidRPr="00582E78">
        <w:rPr>
          <w:rFonts w:ascii="Times New Roman" w:hAnsi="Times New Roman"/>
          <w:spacing w:val="-3"/>
          <w:sz w:val="24"/>
          <w:szCs w:val="24"/>
        </w:rPr>
        <w:t xml:space="preserve">may only issue </w:t>
      </w:r>
      <w:r w:rsidRPr="00582E78">
        <w:rPr>
          <w:rFonts w:ascii="Times New Roman" w:hAnsi="Times New Roman"/>
          <w:spacing w:val="5"/>
          <w:sz w:val="24"/>
          <w:szCs w:val="24"/>
        </w:rPr>
        <w:t>n</w:t>
      </w:r>
      <w:r w:rsidRPr="00582E78">
        <w:rPr>
          <w:rFonts w:ascii="Times New Roman" w:hAnsi="Times New Roman"/>
          <w:spacing w:val="-3"/>
          <w:sz w:val="24"/>
          <w:szCs w:val="24"/>
        </w:rPr>
        <w:t>a</w:t>
      </w:r>
      <w:r w:rsidRPr="00582E78">
        <w:rPr>
          <w:rFonts w:ascii="Times New Roman" w:hAnsi="Times New Roman"/>
          <w:spacing w:val="5"/>
          <w:sz w:val="24"/>
          <w:szCs w:val="24"/>
        </w:rPr>
        <w:t>r</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2"/>
          <w:sz w:val="24"/>
          <w:szCs w:val="24"/>
        </w:rPr>
        <w:t>ti</w:t>
      </w:r>
      <w:r w:rsidRPr="00582E78">
        <w:rPr>
          <w:rFonts w:ascii="Times New Roman" w:hAnsi="Times New Roman"/>
          <w:sz w:val="24"/>
          <w:szCs w:val="24"/>
        </w:rPr>
        <w:t>c</w:t>
      </w:r>
      <w:r w:rsidR="00101DB4"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d</w:t>
      </w:r>
      <w:r w:rsidR="00101DB4" w:rsidRPr="00582E78">
        <w:rPr>
          <w:rFonts w:ascii="Times New Roman" w:hAnsi="Times New Roman"/>
          <w:sz w:val="24"/>
          <w:szCs w:val="24"/>
        </w:rPr>
        <w:t xml:space="preserve"> </w:t>
      </w:r>
      <w:r w:rsidRPr="00582E78">
        <w:rPr>
          <w:rFonts w:ascii="Times New Roman" w:hAnsi="Times New Roman"/>
          <w:sz w:val="24"/>
          <w:szCs w:val="24"/>
        </w:rPr>
        <w:t>p</w:t>
      </w:r>
      <w:r w:rsidRPr="00582E78">
        <w:rPr>
          <w:rFonts w:ascii="Times New Roman" w:hAnsi="Times New Roman"/>
          <w:spacing w:val="-1"/>
          <w:sz w:val="24"/>
          <w:szCs w:val="24"/>
        </w:rPr>
        <w:t>s</w:t>
      </w:r>
      <w:r w:rsidRPr="00582E78">
        <w:rPr>
          <w:rFonts w:ascii="Times New Roman" w:hAnsi="Times New Roman"/>
          <w:spacing w:val="-4"/>
          <w:sz w:val="24"/>
          <w:szCs w:val="24"/>
        </w:rPr>
        <w:t>y</w:t>
      </w:r>
      <w:r w:rsidRPr="00582E78">
        <w:rPr>
          <w:rFonts w:ascii="Times New Roman" w:hAnsi="Times New Roman"/>
          <w:spacing w:val="-3"/>
          <w:sz w:val="24"/>
          <w:szCs w:val="24"/>
        </w:rPr>
        <w:t>c</w:t>
      </w:r>
      <w:r w:rsidRPr="00582E78">
        <w:rPr>
          <w:rFonts w:ascii="Times New Roman" w:hAnsi="Times New Roman"/>
          <w:spacing w:val="5"/>
          <w:sz w:val="24"/>
          <w:szCs w:val="24"/>
        </w:rPr>
        <w:t>h</w:t>
      </w:r>
      <w:r w:rsidRPr="00582E78">
        <w:rPr>
          <w:rFonts w:ascii="Times New Roman" w:hAnsi="Times New Roman"/>
          <w:spacing w:val="-4"/>
          <w:sz w:val="24"/>
          <w:szCs w:val="24"/>
        </w:rPr>
        <w:t>o</w:t>
      </w:r>
      <w:r w:rsidRPr="00582E78">
        <w:rPr>
          <w:rFonts w:ascii="Times New Roman" w:hAnsi="Times New Roman"/>
          <w:spacing w:val="2"/>
          <w:sz w:val="24"/>
          <w:szCs w:val="24"/>
        </w:rPr>
        <w:t>t</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p</w:t>
      </w:r>
      <w:r w:rsidRPr="00582E78">
        <w:rPr>
          <w:rFonts w:ascii="Times New Roman" w:hAnsi="Times New Roman"/>
          <w:spacing w:val="2"/>
          <w:sz w:val="24"/>
          <w:szCs w:val="24"/>
        </w:rPr>
        <w:t>i</w:t>
      </w:r>
      <w:r w:rsidRPr="00582E78">
        <w:rPr>
          <w:rFonts w:ascii="Times New Roman" w:hAnsi="Times New Roman"/>
          <w:sz w:val="24"/>
          <w:szCs w:val="24"/>
        </w:rPr>
        <w:t xml:space="preserve">c </w:t>
      </w:r>
      <w:r w:rsidRPr="00582E78">
        <w:rPr>
          <w:rFonts w:ascii="Times New Roman" w:hAnsi="Times New Roman"/>
          <w:spacing w:val="-1"/>
          <w:sz w:val="24"/>
          <w:szCs w:val="24"/>
        </w:rPr>
        <w:t>medicines</w:t>
      </w:r>
      <w:r w:rsidRPr="00582E78">
        <w:rPr>
          <w:rFonts w:ascii="Times New Roman" w:hAnsi="Times New Roman"/>
          <w:spacing w:val="-3"/>
          <w:sz w:val="24"/>
          <w:szCs w:val="24"/>
        </w:rPr>
        <w:t xml:space="preserve"> prescription </w:t>
      </w:r>
      <w:r w:rsidR="00412AF0" w:rsidRPr="00582E78">
        <w:rPr>
          <w:rFonts w:ascii="Times New Roman" w:hAnsi="Times New Roman"/>
          <w:spacing w:val="-3"/>
          <w:sz w:val="24"/>
          <w:szCs w:val="24"/>
        </w:rPr>
        <w:t>i</w:t>
      </w:r>
      <w:r w:rsidR="00412AF0" w:rsidRPr="00582E78">
        <w:rPr>
          <w:rFonts w:ascii="Times New Roman" w:hAnsi="Times New Roman"/>
          <w:sz w:val="24"/>
          <w:szCs w:val="24"/>
        </w:rPr>
        <w:t>n</w:t>
      </w:r>
      <w:r w:rsidR="00101DB4" w:rsidRPr="00582E78">
        <w:rPr>
          <w:rFonts w:ascii="Times New Roman" w:hAnsi="Times New Roman"/>
          <w:sz w:val="24"/>
          <w:szCs w:val="24"/>
        </w:rPr>
        <w:t xml:space="preserve"> </w:t>
      </w:r>
      <w:r w:rsidR="00412AF0" w:rsidRPr="00582E78">
        <w:rPr>
          <w:rFonts w:ascii="Times New Roman" w:hAnsi="Times New Roman"/>
          <w:spacing w:val="-3"/>
          <w:sz w:val="24"/>
          <w:szCs w:val="24"/>
        </w:rPr>
        <w:t>t</w:t>
      </w:r>
      <w:r w:rsidR="00412AF0" w:rsidRPr="00582E78">
        <w:rPr>
          <w:rFonts w:ascii="Times New Roman" w:hAnsi="Times New Roman"/>
          <w:spacing w:val="5"/>
          <w:sz w:val="24"/>
          <w:szCs w:val="24"/>
        </w:rPr>
        <w:t>h</w:t>
      </w:r>
      <w:r w:rsidR="00412AF0" w:rsidRPr="00582E78">
        <w:rPr>
          <w:rFonts w:ascii="Times New Roman" w:hAnsi="Times New Roman"/>
          <w:sz w:val="24"/>
          <w:szCs w:val="24"/>
        </w:rPr>
        <w:t xml:space="preserve">e </w:t>
      </w:r>
      <w:r w:rsidR="00412AF0" w:rsidRPr="00582E78">
        <w:rPr>
          <w:rFonts w:ascii="Times New Roman" w:hAnsi="Times New Roman"/>
          <w:spacing w:val="5"/>
          <w:sz w:val="24"/>
          <w:szCs w:val="24"/>
        </w:rPr>
        <w:t>h</w:t>
      </w:r>
      <w:r w:rsidR="00412AF0" w:rsidRPr="00582E78">
        <w:rPr>
          <w:rFonts w:ascii="Times New Roman" w:hAnsi="Times New Roman"/>
          <w:spacing w:val="-3"/>
          <w:sz w:val="24"/>
          <w:szCs w:val="24"/>
        </w:rPr>
        <w:t>ea</w:t>
      </w:r>
      <w:r w:rsidR="00412AF0" w:rsidRPr="00582E78">
        <w:rPr>
          <w:rFonts w:ascii="Times New Roman" w:hAnsi="Times New Roman"/>
          <w:spacing w:val="2"/>
          <w:sz w:val="24"/>
          <w:szCs w:val="24"/>
        </w:rPr>
        <w:t>l</w:t>
      </w:r>
      <w:r w:rsidR="00412AF0" w:rsidRPr="00582E78">
        <w:rPr>
          <w:rFonts w:ascii="Times New Roman" w:hAnsi="Times New Roman"/>
          <w:spacing w:val="-3"/>
          <w:sz w:val="24"/>
          <w:szCs w:val="24"/>
        </w:rPr>
        <w:t>t</w:t>
      </w:r>
      <w:r w:rsidR="00412AF0" w:rsidRPr="00582E78">
        <w:rPr>
          <w:rFonts w:ascii="Times New Roman" w:hAnsi="Times New Roman"/>
          <w:sz w:val="24"/>
          <w:szCs w:val="24"/>
        </w:rPr>
        <w:t>h</w:t>
      </w:r>
      <w:r w:rsidR="00101DB4" w:rsidRPr="00582E78">
        <w:rPr>
          <w:rFonts w:ascii="Times New Roman" w:hAnsi="Times New Roman"/>
          <w:sz w:val="24"/>
          <w:szCs w:val="24"/>
        </w:rPr>
        <w:t xml:space="preserve"> </w:t>
      </w:r>
      <w:r w:rsidR="00412AF0" w:rsidRPr="00582E78">
        <w:rPr>
          <w:rFonts w:ascii="Times New Roman" w:hAnsi="Times New Roman"/>
          <w:spacing w:val="-3"/>
          <w:sz w:val="24"/>
          <w:szCs w:val="24"/>
        </w:rPr>
        <w:t>i</w:t>
      </w:r>
      <w:r w:rsidR="00412AF0" w:rsidRPr="00582E78">
        <w:rPr>
          <w:rFonts w:ascii="Times New Roman" w:hAnsi="Times New Roman"/>
          <w:spacing w:val="5"/>
          <w:sz w:val="24"/>
          <w:szCs w:val="24"/>
        </w:rPr>
        <w:t>n</w:t>
      </w:r>
      <w:r w:rsidR="00412AF0" w:rsidRPr="00582E78">
        <w:rPr>
          <w:rFonts w:ascii="Times New Roman" w:hAnsi="Times New Roman"/>
          <w:spacing w:val="-1"/>
          <w:sz w:val="24"/>
          <w:szCs w:val="24"/>
        </w:rPr>
        <w:t>s</w:t>
      </w:r>
      <w:r w:rsidR="00412AF0" w:rsidRPr="00582E78">
        <w:rPr>
          <w:rFonts w:ascii="Times New Roman" w:hAnsi="Times New Roman"/>
          <w:spacing w:val="-3"/>
          <w:sz w:val="24"/>
          <w:szCs w:val="24"/>
        </w:rPr>
        <w:t>t</w:t>
      </w:r>
      <w:r w:rsidR="00412AF0" w:rsidRPr="00582E78">
        <w:rPr>
          <w:rFonts w:ascii="Times New Roman" w:hAnsi="Times New Roman"/>
          <w:spacing w:val="2"/>
          <w:sz w:val="24"/>
          <w:szCs w:val="24"/>
        </w:rPr>
        <w:t>it</w:t>
      </w:r>
      <w:r w:rsidR="00412AF0" w:rsidRPr="00582E78">
        <w:rPr>
          <w:rFonts w:ascii="Times New Roman" w:hAnsi="Times New Roman"/>
          <w:spacing w:val="-4"/>
          <w:sz w:val="24"/>
          <w:szCs w:val="24"/>
        </w:rPr>
        <w:t>u</w:t>
      </w:r>
      <w:r w:rsidR="00412AF0" w:rsidRPr="00582E78">
        <w:rPr>
          <w:rFonts w:ascii="Times New Roman" w:hAnsi="Times New Roman"/>
          <w:spacing w:val="2"/>
          <w:sz w:val="24"/>
          <w:szCs w:val="24"/>
        </w:rPr>
        <w:t>ti</w:t>
      </w:r>
      <w:r w:rsidR="00412AF0" w:rsidRPr="00582E78">
        <w:rPr>
          <w:rFonts w:ascii="Times New Roman" w:hAnsi="Times New Roman"/>
          <w:spacing w:val="-9"/>
          <w:sz w:val="24"/>
          <w:szCs w:val="24"/>
        </w:rPr>
        <w:t>o</w:t>
      </w:r>
      <w:r w:rsidR="00412AF0" w:rsidRPr="00582E78">
        <w:rPr>
          <w:rFonts w:ascii="Times New Roman" w:hAnsi="Times New Roman"/>
          <w:sz w:val="24"/>
          <w:szCs w:val="24"/>
        </w:rPr>
        <w:t xml:space="preserve">n </w:t>
      </w:r>
      <w:r w:rsidR="00412AF0" w:rsidRPr="00582E78">
        <w:rPr>
          <w:rFonts w:ascii="Times New Roman" w:hAnsi="Times New Roman"/>
          <w:spacing w:val="-6"/>
          <w:sz w:val="24"/>
          <w:szCs w:val="24"/>
        </w:rPr>
        <w:t>w</w:t>
      </w:r>
      <w:r w:rsidR="00412AF0" w:rsidRPr="00582E78">
        <w:rPr>
          <w:rFonts w:ascii="Times New Roman" w:hAnsi="Times New Roman"/>
          <w:spacing w:val="5"/>
          <w:sz w:val="24"/>
          <w:szCs w:val="24"/>
        </w:rPr>
        <w:t>h</w:t>
      </w:r>
      <w:r w:rsidR="00412AF0" w:rsidRPr="00582E78">
        <w:rPr>
          <w:rFonts w:ascii="Times New Roman" w:hAnsi="Times New Roman"/>
          <w:spacing w:val="-3"/>
          <w:sz w:val="24"/>
          <w:szCs w:val="24"/>
        </w:rPr>
        <w:t>e</w:t>
      </w:r>
      <w:r w:rsidR="00412AF0" w:rsidRPr="00582E78">
        <w:rPr>
          <w:rFonts w:ascii="Times New Roman" w:hAnsi="Times New Roman"/>
          <w:spacing w:val="5"/>
          <w:sz w:val="24"/>
          <w:szCs w:val="24"/>
        </w:rPr>
        <w:t>r</w:t>
      </w:r>
      <w:r w:rsidR="00412AF0" w:rsidRPr="00582E78">
        <w:rPr>
          <w:rFonts w:ascii="Times New Roman" w:hAnsi="Times New Roman"/>
          <w:sz w:val="24"/>
          <w:szCs w:val="24"/>
        </w:rPr>
        <w:t>e</w:t>
      </w:r>
      <w:r w:rsidR="00101DB4" w:rsidRPr="00582E78">
        <w:rPr>
          <w:rFonts w:ascii="Times New Roman" w:hAnsi="Times New Roman"/>
          <w:sz w:val="24"/>
          <w:szCs w:val="24"/>
        </w:rPr>
        <w:t xml:space="preserve"> </w:t>
      </w:r>
      <w:r w:rsidR="00412AF0" w:rsidRPr="00582E78">
        <w:rPr>
          <w:rFonts w:ascii="Times New Roman" w:hAnsi="Times New Roman"/>
          <w:spacing w:val="5"/>
          <w:sz w:val="24"/>
          <w:szCs w:val="24"/>
        </w:rPr>
        <w:t>h</w:t>
      </w:r>
      <w:r w:rsidR="00412AF0" w:rsidRPr="00582E78">
        <w:rPr>
          <w:rFonts w:ascii="Times New Roman" w:hAnsi="Times New Roman"/>
          <w:sz w:val="24"/>
          <w:szCs w:val="24"/>
        </w:rPr>
        <w:t>e</w:t>
      </w:r>
      <w:r w:rsidR="00101DB4" w:rsidRPr="00582E78">
        <w:rPr>
          <w:rFonts w:ascii="Times New Roman" w:hAnsi="Times New Roman"/>
          <w:sz w:val="24"/>
          <w:szCs w:val="24"/>
        </w:rPr>
        <w:t xml:space="preserve"> </w:t>
      </w:r>
      <w:r w:rsidR="00412AF0" w:rsidRPr="00582E78">
        <w:rPr>
          <w:rFonts w:ascii="Times New Roman" w:hAnsi="Times New Roman"/>
          <w:spacing w:val="2"/>
          <w:sz w:val="24"/>
          <w:szCs w:val="24"/>
        </w:rPr>
        <w:t>i</w:t>
      </w:r>
      <w:r w:rsidR="00412AF0" w:rsidRPr="00582E78">
        <w:rPr>
          <w:rFonts w:ascii="Times New Roman" w:hAnsi="Times New Roman"/>
          <w:sz w:val="24"/>
          <w:szCs w:val="24"/>
        </w:rPr>
        <w:t xml:space="preserve">s </w:t>
      </w:r>
      <w:r w:rsidR="00412AF0" w:rsidRPr="00582E78">
        <w:rPr>
          <w:rFonts w:ascii="Times New Roman" w:hAnsi="Times New Roman"/>
          <w:spacing w:val="2"/>
          <w:sz w:val="24"/>
          <w:szCs w:val="24"/>
        </w:rPr>
        <w:t>a</w:t>
      </w:r>
      <w:r w:rsidR="00412AF0" w:rsidRPr="00582E78">
        <w:rPr>
          <w:rFonts w:ascii="Times New Roman" w:hAnsi="Times New Roman"/>
          <w:sz w:val="24"/>
          <w:szCs w:val="24"/>
        </w:rPr>
        <w:t>u</w:t>
      </w:r>
      <w:r w:rsidR="00412AF0" w:rsidRPr="00582E78">
        <w:rPr>
          <w:rFonts w:ascii="Times New Roman" w:hAnsi="Times New Roman"/>
          <w:spacing w:val="-3"/>
          <w:sz w:val="24"/>
          <w:szCs w:val="24"/>
        </w:rPr>
        <w:t>t</w:t>
      </w:r>
      <w:r w:rsidR="00412AF0" w:rsidRPr="00582E78">
        <w:rPr>
          <w:rFonts w:ascii="Times New Roman" w:hAnsi="Times New Roman"/>
          <w:spacing w:val="5"/>
          <w:sz w:val="24"/>
          <w:szCs w:val="24"/>
        </w:rPr>
        <w:t>h</w:t>
      </w:r>
      <w:r w:rsidR="00412AF0" w:rsidRPr="00582E78">
        <w:rPr>
          <w:rFonts w:ascii="Times New Roman" w:hAnsi="Times New Roman"/>
          <w:spacing w:val="-9"/>
          <w:sz w:val="24"/>
          <w:szCs w:val="24"/>
        </w:rPr>
        <w:t>o</w:t>
      </w:r>
      <w:r w:rsidR="00412AF0" w:rsidRPr="00582E78">
        <w:rPr>
          <w:rFonts w:ascii="Times New Roman" w:hAnsi="Times New Roman"/>
          <w:spacing w:val="5"/>
          <w:sz w:val="24"/>
          <w:szCs w:val="24"/>
        </w:rPr>
        <w:t>r</w:t>
      </w:r>
      <w:r w:rsidR="00412AF0" w:rsidRPr="00582E78">
        <w:rPr>
          <w:rFonts w:ascii="Times New Roman" w:hAnsi="Times New Roman"/>
          <w:spacing w:val="-3"/>
          <w:sz w:val="24"/>
          <w:szCs w:val="24"/>
        </w:rPr>
        <w:t>i</w:t>
      </w:r>
      <w:r w:rsidR="00412AF0" w:rsidRPr="00582E78">
        <w:rPr>
          <w:rFonts w:ascii="Times New Roman" w:hAnsi="Times New Roman"/>
          <w:spacing w:val="2"/>
          <w:sz w:val="24"/>
          <w:szCs w:val="24"/>
        </w:rPr>
        <w:t>z</w:t>
      </w:r>
      <w:r w:rsidR="00412AF0" w:rsidRPr="00582E78">
        <w:rPr>
          <w:rFonts w:ascii="Times New Roman" w:hAnsi="Times New Roman"/>
          <w:spacing w:val="-3"/>
          <w:sz w:val="24"/>
          <w:szCs w:val="24"/>
        </w:rPr>
        <w:t>e</w:t>
      </w:r>
      <w:r w:rsidR="00412AF0" w:rsidRPr="00582E78">
        <w:rPr>
          <w:rFonts w:ascii="Times New Roman" w:hAnsi="Times New Roman"/>
          <w:sz w:val="24"/>
          <w:szCs w:val="24"/>
        </w:rPr>
        <w:t>d</w:t>
      </w:r>
      <w:r w:rsidR="00101DB4" w:rsidRPr="00582E78">
        <w:rPr>
          <w:rFonts w:ascii="Times New Roman" w:hAnsi="Times New Roman"/>
          <w:sz w:val="24"/>
          <w:szCs w:val="24"/>
        </w:rPr>
        <w:t xml:space="preserve"> </w:t>
      </w:r>
      <w:r w:rsidR="00412AF0" w:rsidRPr="00582E78">
        <w:rPr>
          <w:rFonts w:ascii="Times New Roman" w:hAnsi="Times New Roman"/>
          <w:spacing w:val="2"/>
          <w:sz w:val="24"/>
          <w:szCs w:val="24"/>
        </w:rPr>
        <w:t>t</w:t>
      </w:r>
      <w:r w:rsidR="00412AF0" w:rsidRPr="00582E78">
        <w:rPr>
          <w:rFonts w:ascii="Times New Roman" w:hAnsi="Times New Roman"/>
          <w:sz w:val="24"/>
          <w:szCs w:val="24"/>
        </w:rPr>
        <w:t>o</w:t>
      </w:r>
      <w:r w:rsidR="00101DB4" w:rsidRPr="00582E78">
        <w:rPr>
          <w:rFonts w:ascii="Times New Roman" w:hAnsi="Times New Roman"/>
          <w:sz w:val="24"/>
          <w:szCs w:val="24"/>
        </w:rPr>
        <w:t xml:space="preserve"> </w:t>
      </w:r>
      <w:r w:rsidR="00412AF0" w:rsidRPr="00582E78">
        <w:rPr>
          <w:rFonts w:ascii="Times New Roman" w:hAnsi="Times New Roman"/>
          <w:spacing w:val="-1"/>
          <w:sz w:val="24"/>
          <w:szCs w:val="24"/>
        </w:rPr>
        <w:t>w</w:t>
      </w:r>
      <w:r w:rsidR="00412AF0" w:rsidRPr="00582E78">
        <w:rPr>
          <w:rFonts w:ascii="Times New Roman" w:hAnsi="Times New Roman"/>
          <w:spacing w:val="-4"/>
          <w:sz w:val="24"/>
          <w:szCs w:val="24"/>
        </w:rPr>
        <w:t>o</w:t>
      </w:r>
      <w:r w:rsidR="00412AF0" w:rsidRPr="00582E78">
        <w:rPr>
          <w:rFonts w:ascii="Times New Roman" w:hAnsi="Times New Roman"/>
          <w:spacing w:val="5"/>
          <w:sz w:val="24"/>
          <w:szCs w:val="24"/>
        </w:rPr>
        <w:t>r</w:t>
      </w:r>
      <w:r w:rsidR="00412AF0" w:rsidRPr="00582E78">
        <w:rPr>
          <w:rFonts w:ascii="Times New Roman" w:hAnsi="Times New Roman"/>
          <w:sz w:val="24"/>
          <w:szCs w:val="24"/>
        </w:rPr>
        <w:t>k.</w:t>
      </w:r>
    </w:p>
    <w:p w:rsidR="007748DA" w:rsidRPr="00582E78" w:rsidRDefault="00651989" w:rsidP="005B6A4E">
      <w:pPr>
        <w:pStyle w:val="ListParagraph"/>
        <w:widowControl w:val="0"/>
        <w:numPr>
          <w:ilvl w:val="0"/>
          <w:numId w:val="1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pacing w:val="-1"/>
          <w:sz w:val="24"/>
          <w:szCs w:val="24"/>
        </w:rPr>
        <w:t>N</w:t>
      </w:r>
      <w:r w:rsidRPr="00582E78">
        <w:rPr>
          <w:rFonts w:ascii="Times New Roman" w:hAnsi="Times New Roman"/>
          <w:sz w:val="24"/>
          <w:szCs w:val="24"/>
        </w:rPr>
        <w:t>o</w:t>
      </w:r>
      <w:r w:rsidR="00F06E47" w:rsidRPr="00582E78">
        <w:rPr>
          <w:rFonts w:ascii="Times New Roman" w:hAnsi="Times New Roman"/>
          <w:sz w:val="24"/>
          <w:szCs w:val="24"/>
        </w:rPr>
        <w:t xml:space="preserve"> medical</w:t>
      </w:r>
      <w:r w:rsidR="005D4339" w:rsidRPr="00582E78">
        <w:rPr>
          <w:rFonts w:ascii="Times New Roman" w:hAnsi="Times New Roman"/>
          <w:sz w:val="24"/>
          <w:szCs w:val="24"/>
        </w:rPr>
        <w:t xml:space="preserve"> </w:t>
      </w:r>
      <w:r w:rsidR="00AE0ECE" w:rsidRPr="00582E78">
        <w:rPr>
          <w:rFonts w:ascii="Times New Roman" w:hAnsi="Times New Roman"/>
          <w:sz w:val="24"/>
          <w:szCs w:val="24"/>
          <w:lang w:val="en-ZA"/>
        </w:rPr>
        <w:t>professional</w:t>
      </w:r>
      <w:r w:rsidR="005D4339" w:rsidRPr="00582E78">
        <w:rPr>
          <w:rFonts w:ascii="Times New Roman" w:hAnsi="Times New Roman"/>
          <w:sz w:val="24"/>
          <w:szCs w:val="24"/>
          <w:lang w:val="en-ZA"/>
        </w:rPr>
        <w:t xml:space="preserve"> </w:t>
      </w:r>
      <w:r w:rsidRPr="00582E78">
        <w:rPr>
          <w:rFonts w:ascii="Times New Roman" w:hAnsi="Times New Roman"/>
          <w:spacing w:val="2"/>
          <w:sz w:val="24"/>
          <w:szCs w:val="24"/>
        </w:rPr>
        <w:t>ma</w:t>
      </w:r>
      <w:r w:rsidRPr="00582E78">
        <w:rPr>
          <w:rFonts w:ascii="Times New Roman" w:hAnsi="Times New Roman"/>
          <w:sz w:val="24"/>
          <w:szCs w:val="24"/>
        </w:rPr>
        <w:t xml:space="preserve">y </w:t>
      </w:r>
      <w:r w:rsidR="00F06E47" w:rsidRPr="00582E78">
        <w:rPr>
          <w:rFonts w:ascii="Times New Roman" w:hAnsi="Times New Roman"/>
          <w:sz w:val="24"/>
          <w:szCs w:val="24"/>
        </w:rPr>
        <w:t xml:space="preserve">prescribe </w:t>
      </w:r>
      <w:r w:rsidR="00412AF0" w:rsidRPr="00582E78">
        <w:rPr>
          <w:rFonts w:ascii="Times New Roman" w:hAnsi="Times New Roman"/>
          <w:sz w:val="24"/>
          <w:szCs w:val="24"/>
        </w:rPr>
        <w:t>n</w:t>
      </w:r>
      <w:r w:rsidR="00412AF0" w:rsidRPr="00582E78">
        <w:rPr>
          <w:rFonts w:ascii="Times New Roman" w:hAnsi="Times New Roman"/>
          <w:spacing w:val="-3"/>
          <w:sz w:val="24"/>
          <w:szCs w:val="24"/>
        </w:rPr>
        <w:t>a</w:t>
      </w:r>
      <w:r w:rsidR="00412AF0" w:rsidRPr="00582E78">
        <w:rPr>
          <w:rFonts w:ascii="Times New Roman" w:hAnsi="Times New Roman"/>
          <w:spacing w:val="5"/>
          <w:sz w:val="24"/>
          <w:szCs w:val="24"/>
        </w:rPr>
        <w:t>r</w:t>
      </w:r>
      <w:r w:rsidR="00412AF0" w:rsidRPr="00582E78">
        <w:rPr>
          <w:rFonts w:ascii="Times New Roman" w:hAnsi="Times New Roman"/>
          <w:spacing w:val="-3"/>
          <w:sz w:val="24"/>
          <w:szCs w:val="24"/>
        </w:rPr>
        <w:t>c</w:t>
      </w:r>
      <w:r w:rsidR="00412AF0" w:rsidRPr="00582E78">
        <w:rPr>
          <w:rFonts w:ascii="Times New Roman" w:hAnsi="Times New Roman"/>
          <w:spacing w:val="-4"/>
          <w:sz w:val="24"/>
          <w:szCs w:val="24"/>
        </w:rPr>
        <w:t>o</w:t>
      </w:r>
      <w:r w:rsidR="00412AF0" w:rsidRPr="00582E78">
        <w:rPr>
          <w:rFonts w:ascii="Times New Roman" w:hAnsi="Times New Roman"/>
          <w:spacing w:val="2"/>
          <w:sz w:val="24"/>
          <w:szCs w:val="24"/>
        </w:rPr>
        <w:t>ti</w:t>
      </w:r>
      <w:r w:rsidR="00412AF0" w:rsidRPr="00582E78">
        <w:rPr>
          <w:rFonts w:ascii="Times New Roman" w:hAnsi="Times New Roman"/>
          <w:sz w:val="24"/>
          <w:szCs w:val="24"/>
        </w:rPr>
        <w:t xml:space="preserve">c </w:t>
      </w:r>
      <w:r w:rsidR="00412AF0" w:rsidRPr="00582E78">
        <w:rPr>
          <w:rFonts w:ascii="Times New Roman" w:hAnsi="Times New Roman"/>
          <w:spacing w:val="-3"/>
          <w:sz w:val="24"/>
          <w:szCs w:val="24"/>
        </w:rPr>
        <w:t>a</w:t>
      </w:r>
      <w:r w:rsidR="00412AF0" w:rsidRPr="00582E78">
        <w:rPr>
          <w:rFonts w:ascii="Times New Roman" w:hAnsi="Times New Roman"/>
          <w:sz w:val="24"/>
          <w:szCs w:val="24"/>
        </w:rPr>
        <w:t>nd</w:t>
      </w:r>
      <w:r w:rsidR="00101DB4" w:rsidRPr="00582E78">
        <w:rPr>
          <w:rFonts w:ascii="Times New Roman" w:hAnsi="Times New Roman"/>
          <w:sz w:val="24"/>
          <w:szCs w:val="24"/>
        </w:rPr>
        <w:t xml:space="preserve"> </w:t>
      </w:r>
      <w:r w:rsidR="00412AF0" w:rsidRPr="00582E78">
        <w:rPr>
          <w:rFonts w:ascii="Times New Roman" w:hAnsi="Times New Roman"/>
          <w:sz w:val="24"/>
          <w:szCs w:val="24"/>
        </w:rPr>
        <w:t>p</w:t>
      </w:r>
      <w:r w:rsidR="00412AF0" w:rsidRPr="00582E78">
        <w:rPr>
          <w:rFonts w:ascii="Times New Roman" w:hAnsi="Times New Roman"/>
          <w:spacing w:val="-1"/>
          <w:sz w:val="24"/>
          <w:szCs w:val="24"/>
        </w:rPr>
        <w:t>s</w:t>
      </w:r>
      <w:r w:rsidR="00412AF0" w:rsidRPr="00582E78">
        <w:rPr>
          <w:rFonts w:ascii="Times New Roman" w:hAnsi="Times New Roman"/>
          <w:spacing w:val="-4"/>
          <w:sz w:val="24"/>
          <w:szCs w:val="24"/>
        </w:rPr>
        <w:t>y</w:t>
      </w:r>
      <w:r w:rsidR="00412AF0" w:rsidRPr="00582E78">
        <w:rPr>
          <w:rFonts w:ascii="Times New Roman" w:hAnsi="Times New Roman"/>
          <w:spacing w:val="-3"/>
          <w:sz w:val="24"/>
          <w:szCs w:val="24"/>
        </w:rPr>
        <w:t>c</w:t>
      </w:r>
      <w:r w:rsidR="00412AF0" w:rsidRPr="00582E78">
        <w:rPr>
          <w:rFonts w:ascii="Times New Roman" w:hAnsi="Times New Roman"/>
          <w:spacing w:val="5"/>
          <w:sz w:val="24"/>
          <w:szCs w:val="24"/>
        </w:rPr>
        <w:t>h</w:t>
      </w:r>
      <w:r w:rsidR="00412AF0" w:rsidRPr="00582E78">
        <w:rPr>
          <w:rFonts w:ascii="Times New Roman" w:hAnsi="Times New Roman"/>
          <w:spacing w:val="-4"/>
          <w:sz w:val="24"/>
          <w:szCs w:val="24"/>
        </w:rPr>
        <w:t>o</w:t>
      </w:r>
      <w:r w:rsidR="00412AF0" w:rsidRPr="00582E78">
        <w:rPr>
          <w:rFonts w:ascii="Times New Roman" w:hAnsi="Times New Roman"/>
          <w:spacing w:val="2"/>
          <w:sz w:val="24"/>
          <w:szCs w:val="24"/>
        </w:rPr>
        <w:t>t</w:t>
      </w:r>
      <w:r w:rsidR="00412AF0" w:rsidRPr="00582E78">
        <w:rPr>
          <w:rFonts w:ascii="Times New Roman" w:hAnsi="Times New Roman"/>
          <w:spacing w:val="5"/>
          <w:sz w:val="24"/>
          <w:szCs w:val="24"/>
        </w:rPr>
        <w:t>r</w:t>
      </w:r>
      <w:r w:rsidR="00412AF0" w:rsidRPr="00582E78">
        <w:rPr>
          <w:rFonts w:ascii="Times New Roman" w:hAnsi="Times New Roman"/>
          <w:spacing w:val="-4"/>
          <w:sz w:val="24"/>
          <w:szCs w:val="24"/>
        </w:rPr>
        <w:t>o</w:t>
      </w:r>
      <w:r w:rsidR="00412AF0" w:rsidRPr="00582E78">
        <w:rPr>
          <w:rFonts w:ascii="Times New Roman" w:hAnsi="Times New Roman"/>
          <w:sz w:val="24"/>
          <w:szCs w:val="24"/>
        </w:rPr>
        <w:t>p</w:t>
      </w:r>
      <w:r w:rsidR="00412AF0" w:rsidRPr="00582E78">
        <w:rPr>
          <w:rFonts w:ascii="Times New Roman" w:hAnsi="Times New Roman"/>
          <w:spacing w:val="2"/>
          <w:sz w:val="24"/>
          <w:szCs w:val="24"/>
        </w:rPr>
        <w:t>i</w:t>
      </w:r>
      <w:r w:rsidR="00412AF0" w:rsidRPr="00582E78">
        <w:rPr>
          <w:rFonts w:ascii="Times New Roman" w:hAnsi="Times New Roman"/>
          <w:sz w:val="24"/>
          <w:szCs w:val="24"/>
        </w:rPr>
        <w:t xml:space="preserve">c </w:t>
      </w:r>
      <w:r w:rsidR="00752401" w:rsidRPr="00582E78">
        <w:rPr>
          <w:rFonts w:ascii="Times New Roman" w:hAnsi="Times New Roman"/>
          <w:spacing w:val="-1"/>
          <w:sz w:val="24"/>
          <w:szCs w:val="24"/>
        </w:rPr>
        <w:t>medicine</w:t>
      </w:r>
      <w:r w:rsidR="00412AF0" w:rsidRPr="00582E78">
        <w:rPr>
          <w:rFonts w:ascii="Times New Roman" w:hAnsi="Times New Roman"/>
          <w:sz w:val="24"/>
          <w:szCs w:val="24"/>
        </w:rPr>
        <w:t xml:space="preserve"> f</w:t>
      </w:r>
      <w:r w:rsidR="00412AF0" w:rsidRPr="00582E78">
        <w:rPr>
          <w:rFonts w:ascii="Times New Roman" w:hAnsi="Times New Roman"/>
          <w:spacing w:val="-4"/>
          <w:sz w:val="24"/>
          <w:szCs w:val="24"/>
        </w:rPr>
        <w:t>o</w:t>
      </w:r>
      <w:r w:rsidR="00412AF0" w:rsidRPr="00582E78">
        <w:rPr>
          <w:rFonts w:ascii="Times New Roman" w:hAnsi="Times New Roman"/>
          <w:sz w:val="24"/>
          <w:szCs w:val="24"/>
        </w:rPr>
        <w:t>r</w:t>
      </w:r>
      <w:r w:rsidR="00101DB4" w:rsidRPr="00582E78">
        <w:rPr>
          <w:rFonts w:ascii="Times New Roman" w:hAnsi="Times New Roman"/>
          <w:sz w:val="24"/>
          <w:szCs w:val="24"/>
        </w:rPr>
        <w:t xml:space="preserve"> </w:t>
      </w:r>
      <w:r w:rsidR="00412AF0" w:rsidRPr="00582E78">
        <w:rPr>
          <w:rFonts w:ascii="Times New Roman" w:hAnsi="Times New Roman"/>
          <w:sz w:val="24"/>
          <w:szCs w:val="24"/>
        </w:rPr>
        <w:t>h</w:t>
      </w:r>
      <w:r w:rsidR="00412AF0" w:rsidRPr="00582E78">
        <w:rPr>
          <w:rFonts w:ascii="Times New Roman" w:hAnsi="Times New Roman"/>
          <w:spacing w:val="2"/>
          <w:sz w:val="24"/>
          <w:szCs w:val="24"/>
        </w:rPr>
        <w:t>im</w:t>
      </w:r>
      <w:r w:rsidR="00412AF0" w:rsidRPr="00582E78">
        <w:rPr>
          <w:rFonts w:ascii="Times New Roman" w:hAnsi="Times New Roman"/>
          <w:spacing w:val="-1"/>
          <w:sz w:val="24"/>
          <w:szCs w:val="24"/>
        </w:rPr>
        <w:t>s</w:t>
      </w:r>
      <w:r w:rsidR="00412AF0" w:rsidRPr="00582E78">
        <w:rPr>
          <w:rFonts w:ascii="Times New Roman" w:hAnsi="Times New Roman"/>
          <w:spacing w:val="-3"/>
          <w:sz w:val="24"/>
          <w:szCs w:val="24"/>
        </w:rPr>
        <w:t>e</w:t>
      </w:r>
      <w:r w:rsidR="00412AF0" w:rsidRPr="00582E78">
        <w:rPr>
          <w:rFonts w:ascii="Times New Roman" w:hAnsi="Times New Roman"/>
          <w:spacing w:val="2"/>
          <w:sz w:val="24"/>
          <w:szCs w:val="24"/>
        </w:rPr>
        <w:t>l</w:t>
      </w:r>
      <w:r w:rsidR="00412AF0" w:rsidRPr="00582E78">
        <w:rPr>
          <w:rFonts w:ascii="Times New Roman" w:hAnsi="Times New Roman"/>
          <w:spacing w:val="-4"/>
          <w:sz w:val="24"/>
          <w:szCs w:val="24"/>
        </w:rPr>
        <w:t>f</w:t>
      </w:r>
      <w:r w:rsidR="00412AF0" w:rsidRPr="00582E78">
        <w:rPr>
          <w:rFonts w:ascii="Times New Roman" w:hAnsi="Times New Roman"/>
          <w:sz w:val="24"/>
          <w:szCs w:val="24"/>
        </w:rPr>
        <w:t>.</w:t>
      </w:r>
    </w:p>
    <w:p w:rsidR="00412AF0" w:rsidRPr="00582E78" w:rsidRDefault="00651989" w:rsidP="005B6A4E">
      <w:pPr>
        <w:pStyle w:val="ListParagraph"/>
        <w:widowControl w:val="0"/>
        <w:numPr>
          <w:ilvl w:val="0"/>
          <w:numId w:val="1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E33043" w:rsidRPr="00582E78">
        <w:rPr>
          <w:rFonts w:ascii="Times New Roman" w:hAnsi="Times New Roman"/>
          <w:sz w:val="24"/>
          <w:szCs w:val="24"/>
        </w:rPr>
        <w:t xml:space="preserve"> prescription of a narcotic or </w:t>
      </w:r>
      <w:r w:rsidR="00412AF0" w:rsidRPr="00582E78">
        <w:rPr>
          <w:rFonts w:ascii="Times New Roman" w:hAnsi="Times New Roman"/>
          <w:sz w:val="24"/>
          <w:szCs w:val="24"/>
        </w:rPr>
        <w:t>p</w:t>
      </w:r>
      <w:r w:rsidR="00412AF0" w:rsidRPr="00582E78">
        <w:rPr>
          <w:rFonts w:ascii="Times New Roman" w:hAnsi="Times New Roman"/>
          <w:spacing w:val="3"/>
          <w:sz w:val="24"/>
          <w:szCs w:val="24"/>
        </w:rPr>
        <w:t>s</w:t>
      </w:r>
      <w:r w:rsidR="00412AF0" w:rsidRPr="00582E78">
        <w:rPr>
          <w:rFonts w:ascii="Times New Roman" w:hAnsi="Times New Roman"/>
          <w:spacing w:val="-9"/>
          <w:sz w:val="24"/>
          <w:szCs w:val="24"/>
        </w:rPr>
        <w:t>y</w:t>
      </w:r>
      <w:r w:rsidR="00412AF0" w:rsidRPr="00582E78">
        <w:rPr>
          <w:rFonts w:ascii="Times New Roman" w:hAnsi="Times New Roman"/>
          <w:spacing w:val="-3"/>
          <w:sz w:val="24"/>
          <w:szCs w:val="24"/>
        </w:rPr>
        <w:t>c</w:t>
      </w:r>
      <w:r w:rsidR="00412AF0" w:rsidRPr="00582E78">
        <w:rPr>
          <w:rFonts w:ascii="Times New Roman" w:hAnsi="Times New Roman"/>
          <w:spacing w:val="5"/>
          <w:sz w:val="24"/>
          <w:szCs w:val="24"/>
        </w:rPr>
        <w:t>h</w:t>
      </w:r>
      <w:r w:rsidR="00412AF0" w:rsidRPr="00582E78">
        <w:rPr>
          <w:rFonts w:ascii="Times New Roman" w:hAnsi="Times New Roman"/>
          <w:spacing w:val="-4"/>
          <w:sz w:val="24"/>
          <w:szCs w:val="24"/>
        </w:rPr>
        <w:t>o</w:t>
      </w:r>
      <w:r w:rsidR="00412AF0" w:rsidRPr="00582E78">
        <w:rPr>
          <w:rFonts w:ascii="Times New Roman" w:hAnsi="Times New Roman"/>
          <w:spacing w:val="2"/>
          <w:sz w:val="24"/>
          <w:szCs w:val="24"/>
        </w:rPr>
        <w:t>t</w:t>
      </w:r>
      <w:r w:rsidR="00412AF0" w:rsidRPr="00582E78">
        <w:rPr>
          <w:rFonts w:ascii="Times New Roman" w:hAnsi="Times New Roman"/>
          <w:spacing w:val="5"/>
          <w:sz w:val="24"/>
          <w:szCs w:val="24"/>
        </w:rPr>
        <w:t>r</w:t>
      </w:r>
      <w:r w:rsidR="00412AF0" w:rsidRPr="00582E78">
        <w:rPr>
          <w:rFonts w:ascii="Times New Roman" w:hAnsi="Times New Roman"/>
          <w:spacing w:val="-4"/>
          <w:sz w:val="24"/>
          <w:szCs w:val="24"/>
        </w:rPr>
        <w:t>o</w:t>
      </w:r>
      <w:r w:rsidR="00412AF0" w:rsidRPr="00582E78">
        <w:rPr>
          <w:rFonts w:ascii="Times New Roman" w:hAnsi="Times New Roman"/>
          <w:sz w:val="24"/>
          <w:szCs w:val="24"/>
        </w:rPr>
        <w:t>p</w:t>
      </w:r>
      <w:r w:rsidR="00412AF0" w:rsidRPr="00582E78">
        <w:rPr>
          <w:rFonts w:ascii="Times New Roman" w:hAnsi="Times New Roman"/>
          <w:spacing w:val="2"/>
          <w:sz w:val="24"/>
          <w:szCs w:val="24"/>
        </w:rPr>
        <w:t>i</w:t>
      </w:r>
      <w:r w:rsidR="00412AF0" w:rsidRPr="00582E78">
        <w:rPr>
          <w:rFonts w:ascii="Times New Roman" w:hAnsi="Times New Roman"/>
          <w:sz w:val="24"/>
          <w:szCs w:val="24"/>
        </w:rPr>
        <w:t xml:space="preserve">c </w:t>
      </w:r>
      <w:r w:rsidR="00752401" w:rsidRPr="00582E78">
        <w:rPr>
          <w:rFonts w:ascii="Times New Roman" w:hAnsi="Times New Roman"/>
          <w:spacing w:val="-1"/>
          <w:sz w:val="24"/>
          <w:szCs w:val="24"/>
        </w:rPr>
        <w:t>medicine</w:t>
      </w:r>
      <w:r w:rsidR="00101DB4" w:rsidRPr="00582E78">
        <w:rPr>
          <w:rFonts w:ascii="Times New Roman" w:hAnsi="Times New Roman"/>
          <w:spacing w:val="-1"/>
          <w:sz w:val="24"/>
          <w:szCs w:val="24"/>
        </w:rPr>
        <w:t xml:space="preserve"> </w:t>
      </w:r>
      <w:r w:rsidR="00412AF0" w:rsidRPr="00582E78">
        <w:rPr>
          <w:rFonts w:ascii="Times New Roman" w:hAnsi="Times New Roman"/>
          <w:spacing w:val="-1"/>
          <w:sz w:val="24"/>
          <w:szCs w:val="24"/>
        </w:rPr>
        <w:t>s</w:t>
      </w:r>
      <w:r w:rsidR="00412AF0" w:rsidRPr="00582E78">
        <w:rPr>
          <w:rFonts w:ascii="Times New Roman" w:hAnsi="Times New Roman"/>
          <w:spacing w:val="5"/>
          <w:sz w:val="24"/>
          <w:szCs w:val="24"/>
        </w:rPr>
        <w:t>h</w:t>
      </w:r>
      <w:r w:rsidR="00412AF0" w:rsidRPr="00582E78">
        <w:rPr>
          <w:rFonts w:ascii="Times New Roman" w:hAnsi="Times New Roman"/>
          <w:spacing w:val="-3"/>
          <w:sz w:val="24"/>
          <w:szCs w:val="24"/>
        </w:rPr>
        <w:t>a</w:t>
      </w:r>
      <w:r w:rsidR="00412AF0" w:rsidRPr="00582E78">
        <w:rPr>
          <w:rFonts w:ascii="Times New Roman" w:hAnsi="Times New Roman"/>
          <w:spacing w:val="2"/>
          <w:sz w:val="24"/>
          <w:szCs w:val="24"/>
        </w:rPr>
        <w:t>l</w:t>
      </w:r>
      <w:r w:rsidR="00412AF0" w:rsidRPr="00582E78">
        <w:rPr>
          <w:rFonts w:ascii="Times New Roman" w:hAnsi="Times New Roman"/>
          <w:sz w:val="24"/>
          <w:szCs w:val="24"/>
        </w:rPr>
        <w:t>l</w:t>
      </w:r>
      <w:r w:rsidR="00101DB4" w:rsidRPr="00582E78">
        <w:rPr>
          <w:rFonts w:ascii="Times New Roman" w:hAnsi="Times New Roman"/>
          <w:sz w:val="24"/>
          <w:szCs w:val="24"/>
        </w:rPr>
        <w:t xml:space="preserve"> </w:t>
      </w:r>
      <w:r w:rsidR="00412AF0" w:rsidRPr="00582E78">
        <w:rPr>
          <w:rFonts w:ascii="Times New Roman" w:hAnsi="Times New Roman"/>
          <w:spacing w:val="-4"/>
          <w:sz w:val="24"/>
          <w:szCs w:val="24"/>
        </w:rPr>
        <w:t>b</w:t>
      </w:r>
      <w:r w:rsidR="00412AF0" w:rsidRPr="00582E78">
        <w:rPr>
          <w:rFonts w:ascii="Times New Roman" w:hAnsi="Times New Roman"/>
          <w:sz w:val="24"/>
          <w:szCs w:val="24"/>
        </w:rPr>
        <w:t xml:space="preserve">e </w:t>
      </w:r>
      <w:r w:rsidR="00752401" w:rsidRPr="00582E78">
        <w:rPr>
          <w:rFonts w:ascii="Times New Roman" w:hAnsi="Times New Roman"/>
          <w:sz w:val="24"/>
          <w:szCs w:val="24"/>
        </w:rPr>
        <w:t>made on</w:t>
      </w:r>
      <w:r w:rsidR="00101DB4" w:rsidRPr="00582E78">
        <w:rPr>
          <w:rFonts w:ascii="Times New Roman" w:hAnsi="Times New Roman"/>
          <w:sz w:val="24"/>
          <w:szCs w:val="24"/>
        </w:rPr>
        <w:t xml:space="preserve"> </w:t>
      </w:r>
      <w:r w:rsidR="00412AF0" w:rsidRPr="00582E78">
        <w:rPr>
          <w:rFonts w:ascii="Times New Roman" w:hAnsi="Times New Roman"/>
          <w:sz w:val="24"/>
          <w:szCs w:val="24"/>
        </w:rPr>
        <w:t>a</w:t>
      </w:r>
      <w:r w:rsidR="00101DB4" w:rsidRPr="00582E78">
        <w:rPr>
          <w:rFonts w:ascii="Times New Roman" w:hAnsi="Times New Roman"/>
          <w:sz w:val="24"/>
          <w:szCs w:val="24"/>
        </w:rPr>
        <w:t xml:space="preserve"> </w:t>
      </w:r>
      <w:r w:rsidR="00412AF0" w:rsidRPr="00582E78">
        <w:rPr>
          <w:rFonts w:ascii="Times New Roman" w:hAnsi="Times New Roman"/>
          <w:spacing w:val="-1"/>
          <w:sz w:val="24"/>
          <w:szCs w:val="24"/>
        </w:rPr>
        <w:t>s</w:t>
      </w:r>
      <w:r w:rsidR="00412AF0" w:rsidRPr="00582E78">
        <w:rPr>
          <w:rFonts w:ascii="Times New Roman" w:hAnsi="Times New Roman"/>
          <w:sz w:val="24"/>
          <w:szCs w:val="24"/>
        </w:rPr>
        <w:t>p</w:t>
      </w:r>
      <w:r w:rsidR="00412AF0" w:rsidRPr="00582E78">
        <w:rPr>
          <w:rFonts w:ascii="Times New Roman" w:hAnsi="Times New Roman"/>
          <w:spacing w:val="-3"/>
          <w:sz w:val="24"/>
          <w:szCs w:val="24"/>
        </w:rPr>
        <w:t>ec</w:t>
      </w:r>
      <w:r w:rsidR="00412AF0" w:rsidRPr="00582E78">
        <w:rPr>
          <w:rFonts w:ascii="Times New Roman" w:hAnsi="Times New Roman"/>
          <w:spacing w:val="2"/>
          <w:sz w:val="24"/>
          <w:szCs w:val="24"/>
        </w:rPr>
        <w:t>i</w:t>
      </w:r>
      <w:r w:rsidR="00412AF0" w:rsidRPr="00582E78">
        <w:rPr>
          <w:rFonts w:ascii="Times New Roman" w:hAnsi="Times New Roman"/>
          <w:spacing w:val="-3"/>
          <w:sz w:val="24"/>
          <w:szCs w:val="24"/>
        </w:rPr>
        <w:t>a</w:t>
      </w:r>
      <w:r w:rsidR="00412AF0" w:rsidRPr="00582E78">
        <w:rPr>
          <w:rFonts w:ascii="Times New Roman" w:hAnsi="Times New Roman"/>
          <w:sz w:val="24"/>
          <w:szCs w:val="24"/>
        </w:rPr>
        <w:t xml:space="preserve">l </w:t>
      </w:r>
      <w:r w:rsidR="00752401" w:rsidRPr="00582E78">
        <w:rPr>
          <w:rFonts w:ascii="Times New Roman" w:hAnsi="Times New Roman"/>
          <w:sz w:val="24"/>
          <w:szCs w:val="24"/>
        </w:rPr>
        <w:t xml:space="preserve">narcotic or psychotropic </w:t>
      </w:r>
      <w:r w:rsidR="00412AF0" w:rsidRPr="00582E78">
        <w:rPr>
          <w:rFonts w:ascii="Times New Roman" w:hAnsi="Times New Roman"/>
          <w:sz w:val="24"/>
          <w:szCs w:val="24"/>
        </w:rPr>
        <w:t>p</w:t>
      </w:r>
      <w:r w:rsidR="00412AF0" w:rsidRPr="00582E78">
        <w:rPr>
          <w:rFonts w:ascii="Times New Roman" w:hAnsi="Times New Roman"/>
          <w:spacing w:val="5"/>
          <w:sz w:val="24"/>
          <w:szCs w:val="24"/>
        </w:rPr>
        <w:t>r</w:t>
      </w:r>
      <w:r w:rsidR="00412AF0" w:rsidRPr="00582E78">
        <w:rPr>
          <w:rFonts w:ascii="Times New Roman" w:hAnsi="Times New Roman"/>
          <w:spacing w:val="-3"/>
          <w:sz w:val="24"/>
          <w:szCs w:val="24"/>
        </w:rPr>
        <w:t>e</w:t>
      </w:r>
      <w:r w:rsidR="00412AF0" w:rsidRPr="00582E78">
        <w:rPr>
          <w:rFonts w:ascii="Times New Roman" w:hAnsi="Times New Roman"/>
          <w:spacing w:val="-1"/>
          <w:sz w:val="24"/>
          <w:szCs w:val="24"/>
        </w:rPr>
        <w:t>s</w:t>
      </w:r>
      <w:r w:rsidR="00412AF0" w:rsidRPr="00582E78">
        <w:rPr>
          <w:rFonts w:ascii="Times New Roman" w:hAnsi="Times New Roman"/>
          <w:spacing w:val="-3"/>
          <w:sz w:val="24"/>
          <w:szCs w:val="24"/>
        </w:rPr>
        <w:t>c</w:t>
      </w:r>
      <w:r w:rsidR="00412AF0" w:rsidRPr="00582E78">
        <w:rPr>
          <w:rFonts w:ascii="Times New Roman" w:hAnsi="Times New Roman"/>
          <w:sz w:val="24"/>
          <w:szCs w:val="24"/>
        </w:rPr>
        <w:t>r</w:t>
      </w:r>
      <w:r w:rsidR="00412AF0" w:rsidRPr="00582E78">
        <w:rPr>
          <w:rFonts w:ascii="Times New Roman" w:hAnsi="Times New Roman"/>
          <w:spacing w:val="2"/>
          <w:sz w:val="24"/>
          <w:szCs w:val="24"/>
        </w:rPr>
        <w:t>i</w:t>
      </w:r>
      <w:r w:rsidR="00412AF0" w:rsidRPr="00582E78">
        <w:rPr>
          <w:rFonts w:ascii="Times New Roman" w:hAnsi="Times New Roman"/>
          <w:sz w:val="24"/>
          <w:szCs w:val="24"/>
        </w:rPr>
        <w:t>p</w:t>
      </w:r>
      <w:r w:rsidR="00412AF0" w:rsidRPr="00582E78">
        <w:rPr>
          <w:rFonts w:ascii="Times New Roman" w:hAnsi="Times New Roman"/>
          <w:spacing w:val="-3"/>
          <w:sz w:val="24"/>
          <w:szCs w:val="24"/>
        </w:rPr>
        <w:t>t</w:t>
      </w:r>
      <w:r w:rsidR="00412AF0" w:rsidRPr="00582E78">
        <w:rPr>
          <w:rFonts w:ascii="Times New Roman" w:hAnsi="Times New Roman"/>
          <w:spacing w:val="2"/>
          <w:sz w:val="24"/>
          <w:szCs w:val="24"/>
        </w:rPr>
        <w:t>i</w:t>
      </w:r>
      <w:r w:rsidR="00412AF0" w:rsidRPr="00582E78">
        <w:rPr>
          <w:rFonts w:ascii="Times New Roman" w:hAnsi="Times New Roman"/>
          <w:spacing w:val="-4"/>
          <w:sz w:val="24"/>
          <w:szCs w:val="24"/>
        </w:rPr>
        <w:t>o</w:t>
      </w:r>
      <w:r w:rsidR="00412AF0" w:rsidRPr="00582E78">
        <w:rPr>
          <w:rFonts w:ascii="Times New Roman" w:hAnsi="Times New Roman"/>
          <w:sz w:val="24"/>
          <w:szCs w:val="24"/>
        </w:rPr>
        <w:t>n</w:t>
      </w:r>
      <w:r w:rsidR="00101DB4" w:rsidRPr="00582E78">
        <w:rPr>
          <w:rFonts w:ascii="Times New Roman" w:hAnsi="Times New Roman"/>
          <w:sz w:val="24"/>
          <w:szCs w:val="24"/>
        </w:rPr>
        <w:t xml:space="preserve"> </w:t>
      </w:r>
      <w:r w:rsidR="00412AF0" w:rsidRPr="00582E78">
        <w:rPr>
          <w:rFonts w:ascii="Times New Roman" w:hAnsi="Times New Roman"/>
          <w:sz w:val="24"/>
          <w:szCs w:val="24"/>
        </w:rPr>
        <w:t>p</w:t>
      </w:r>
      <w:r w:rsidR="00412AF0" w:rsidRPr="00582E78">
        <w:rPr>
          <w:rFonts w:ascii="Times New Roman" w:hAnsi="Times New Roman"/>
          <w:spacing w:val="2"/>
          <w:sz w:val="24"/>
          <w:szCs w:val="24"/>
        </w:rPr>
        <w:t>a</w:t>
      </w:r>
      <w:r w:rsidR="00412AF0" w:rsidRPr="00582E78">
        <w:rPr>
          <w:rFonts w:ascii="Times New Roman" w:hAnsi="Times New Roman"/>
          <w:sz w:val="24"/>
          <w:szCs w:val="24"/>
        </w:rPr>
        <w:t>p</w:t>
      </w:r>
      <w:r w:rsidR="00412AF0" w:rsidRPr="00582E78">
        <w:rPr>
          <w:rFonts w:ascii="Times New Roman" w:hAnsi="Times New Roman"/>
          <w:spacing w:val="-8"/>
          <w:sz w:val="24"/>
          <w:szCs w:val="24"/>
        </w:rPr>
        <w:t>e</w:t>
      </w:r>
      <w:r w:rsidR="00412AF0" w:rsidRPr="00582E78">
        <w:rPr>
          <w:rFonts w:ascii="Times New Roman" w:hAnsi="Times New Roman"/>
          <w:sz w:val="24"/>
          <w:szCs w:val="24"/>
        </w:rPr>
        <w:t>r</w:t>
      </w:r>
      <w:r w:rsidR="00752401" w:rsidRPr="00582E78">
        <w:rPr>
          <w:rFonts w:ascii="Times New Roman" w:hAnsi="Times New Roman"/>
          <w:sz w:val="24"/>
          <w:szCs w:val="24"/>
        </w:rPr>
        <w:t xml:space="preserve"> respectively</w:t>
      </w:r>
      <w:r w:rsidR="00412AF0" w:rsidRPr="00582E78">
        <w:rPr>
          <w:rFonts w:ascii="Times New Roman" w:hAnsi="Times New Roman"/>
          <w:sz w:val="24"/>
          <w:szCs w:val="24"/>
        </w:rPr>
        <w:t>.</w:t>
      </w:r>
    </w:p>
    <w:p w:rsidR="00A534B1" w:rsidRPr="00582E78" w:rsidRDefault="00147815" w:rsidP="005B6A4E">
      <w:pPr>
        <w:pStyle w:val="ListParagraph"/>
        <w:widowControl w:val="0"/>
        <w:numPr>
          <w:ilvl w:val="0"/>
          <w:numId w:val="1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If </w:t>
      </w:r>
      <w:r w:rsidR="00031CD8" w:rsidRPr="00582E78">
        <w:rPr>
          <w:rFonts w:ascii="Times New Roman" w:hAnsi="Times New Roman"/>
          <w:sz w:val="24"/>
          <w:szCs w:val="24"/>
        </w:rPr>
        <w:t xml:space="preserve">any medical </w:t>
      </w:r>
      <w:r w:rsidR="00AE0ECE" w:rsidRPr="00582E78">
        <w:rPr>
          <w:rFonts w:ascii="Times New Roman" w:hAnsi="Times New Roman"/>
          <w:sz w:val="24"/>
          <w:szCs w:val="24"/>
          <w:lang w:val="en-ZA"/>
        </w:rPr>
        <w:t>professional</w:t>
      </w:r>
      <w:r w:rsidR="005D4339" w:rsidRPr="00582E78">
        <w:rPr>
          <w:rFonts w:ascii="Times New Roman" w:hAnsi="Times New Roman"/>
          <w:sz w:val="24"/>
          <w:szCs w:val="24"/>
          <w:lang w:val="en-ZA"/>
        </w:rPr>
        <w:t xml:space="preserve"> </w:t>
      </w:r>
      <w:r w:rsidR="00031CD8" w:rsidRPr="00582E78">
        <w:rPr>
          <w:rFonts w:ascii="Times New Roman" w:hAnsi="Times New Roman"/>
          <w:sz w:val="24"/>
          <w:szCs w:val="24"/>
        </w:rPr>
        <w:t>made</w:t>
      </w:r>
      <w:r w:rsidR="005B0432" w:rsidRPr="00582E78">
        <w:rPr>
          <w:rFonts w:ascii="Times New Roman" w:hAnsi="Times New Roman"/>
          <w:sz w:val="24"/>
          <w:szCs w:val="24"/>
        </w:rPr>
        <w:t xml:space="preserve"> a </w:t>
      </w:r>
      <w:r w:rsidR="00031CD8" w:rsidRPr="00582E78">
        <w:rPr>
          <w:rFonts w:ascii="Times New Roman" w:hAnsi="Times New Roman"/>
          <w:sz w:val="24"/>
          <w:szCs w:val="24"/>
        </w:rPr>
        <w:t>mistake on the narcotic or psychotropic p</w:t>
      </w:r>
      <w:r w:rsidR="00031CD8" w:rsidRPr="00582E78">
        <w:rPr>
          <w:rFonts w:ascii="Times New Roman" w:hAnsi="Times New Roman"/>
          <w:spacing w:val="5"/>
          <w:sz w:val="24"/>
          <w:szCs w:val="24"/>
        </w:rPr>
        <w:t>r</w:t>
      </w:r>
      <w:r w:rsidR="00031CD8" w:rsidRPr="00582E78">
        <w:rPr>
          <w:rFonts w:ascii="Times New Roman" w:hAnsi="Times New Roman"/>
          <w:spacing w:val="-3"/>
          <w:sz w:val="24"/>
          <w:szCs w:val="24"/>
        </w:rPr>
        <w:t>e</w:t>
      </w:r>
      <w:r w:rsidR="00031CD8" w:rsidRPr="00582E78">
        <w:rPr>
          <w:rFonts w:ascii="Times New Roman" w:hAnsi="Times New Roman"/>
          <w:spacing w:val="-1"/>
          <w:sz w:val="24"/>
          <w:szCs w:val="24"/>
        </w:rPr>
        <w:t>s</w:t>
      </w:r>
      <w:r w:rsidR="00031CD8" w:rsidRPr="00582E78">
        <w:rPr>
          <w:rFonts w:ascii="Times New Roman" w:hAnsi="Times New Roman"/>
          <w:spacing w:val="-3"/>
          <w:sz w:val="24"/>
          <w:szCs w:val="24"/>
        </w:rPr>
        <w:t>c</w:t>
      </w:r>
      <w:r w:rsidR="00031CD8" w:rsidRPr="00582E78">
        <w:rPr>
          <w:rFonts w:ascii="Times New Roman" w:hAnsi="Times New Roman"/>
          <w:sz w:val="24"/>
          <w:szCs w:val="24"/>
        </w:rPr>
        <w:t>r</w:t>
      </w:r>
      <w:r w:rsidR="00031CD8" w:rsidRPr="00582E78">
        <w:rPr>
          <w:rFonts w:ascii="Times New Roman" w:hAnsi="Times New Roman"/>
          <w:spacing w:val="2"/>
          <w:sz w:val="24"/>
          <w:szCs w:val="24"/>
        </w:rPr>
        <w:t>i</w:t>
      </w:r>
      <w:r w:rsidR="00031CD8" w:rsidRPr="00582E78">
        <w:rPr>
          <w:rFonts w:ascii="Times New Roman" w:hAnsi="Times New Roman"/>
          <w:sz w:val="24"/>
          <w:szCs w:val="24"/>
        </w:rPr>
        <w:t>p</w:t>
      </w:r>
      <w:r w:rsidR="00031CD8" w:rsidRPr="00582E78">
        <w:rPr>
          <w:rFonts w:ascii="Times New Roman" w:hAnsi="Times New Roman"/>
          <w:spacing w:val="-3"/>
          <w:sz w:val="24"/>
          <w:szCs w:val="24"/>
        </w:rPr>
        <w:t>t</w:t>
      </w:r>
      <w:r w:rsidR="00031CD8" w:rsidRPr="00582E78">
        <w:rPr>
          <w:rFonts w:ascii="Times New Roman" w:hAnsi="Times New Roman"/>
          <w:spacing w:val="2"/>
          <w:sz w:val="24"/>
          <w:szCs w:val="24"/>
        </w:rPr>
        <w:t>i</w:t>
      </w:r>
      <w:r w:rsidR="00031CD8" w:rsidRPr="00582E78">
        <w:rPr>
          <w:rFonts w:ascii="Times New Roman" w:hAnsi="Times New Roman"/>
          <w:spacing w:val="-4"/>
          <w:sz w:val="24"/>
          <w:szCs w:val="24"/>
        </w:rPr>
        <w:t>o</w:t>
      </w:r>
      <w:r w:rsidR="00031CD8" w:rsidRPr="00582E78">
        <w:rPr>
          <w:rFonts w:ascii="Times New Roman" w:hAnsi="Times New Roman"/>
          <w:sz w:val="24"/>
          <w:szCs w:val="24"/>
        </w:rPr>
        <w:t>n</w:t>
      </w:r>
      <w:r w:rsidR="00101DB4" w:rsidRPr="00582E78">
        <w:rPr>
          <w:rFonts w:ascii="Times New Roman" w:hAnsi="Times New Roman"/>
          <w:sz w:val="24"/>
          <w:szCs w:val="24"/>
        </w:rPr>
        <w:t xml:space="preserve"> </w:t>
      </w:r>
      <w:r w:rsidR="00031CD8" w:rsidRPr="00582E78">
        <w:rPr>
          <w:rFonts w:ascii="Times New Roman" w:hAnsi="Times New Roman"/>
          <w:sz w:val="24"/>
          <w:szCs w:val="24"/>
        </w:rPr>
        <w:t>p</w:t>
      </w:r>
      <w:r w:rsidR="00031CD8" w:rsidRPr="00582E78">
        <w:rPr>
          <w:rFonts w:ascii="Times New Roman" w:hAnsi="Times New Roman"/>
          <w:spacing w:val="2"/>
          <w:sz w:val="24"/>
          <w:szCs w:val="24"/>
        </w:rPr>
        <w:t>a</w:t>
      </w:r>
      <w:r w:rsidR="00031CD8" w:rsidRPr="00582E78">
        <w:rPr>
          <w:rFonts w:ascii="Times New Roman" w:hAnsi="Times New Roman"/>
          <w:sz w:val="24"/>
          <w:szCs w:val="24"/>
        </w:rPr>
        <w:t>p</w:t>
      </w:r>
      <w:r w:rsidR="00031CD8" w:rsidRPr="00582E78">
        <w:rPr>
          <w:rFonts w:ascii="Times New Roman" w:hAnsi="Times New Roman"/>
          <w:spacing w:val="-8"/>
          <w:sz w:val="24"/>
          <w:szCs w:val="24"/>
        </w:rPr>
        <w:t>e</w:t>
      </w:r>
      <w:r w:rsidR="00031CD8" w:rsidRPr="00582E78">
        <w:rPr>
          <w:rFonts w:ascii="Times New Roman" w:hAnsi="Times New Roman"/>
          <w:sz w:val="24"/>
          <w:szCs w:val="24"/>
        </w:rPr>
        <w:t xml:space="preserve">r, </w:t>
      </w:r>
      <w:r w:rsidR="00A534B1" w:rsidRPr="00582E78">
        <w:rPr>
          <w:rFonts w:ascii="Times New Roman" w:hAnsi="Times New Roman"/>
          <w:sz w:val="24"/>
          <w:szCs w:val="24"/>
        </w:rPr>
        <w:t xml:space="preserve">he shall </w:t>
      </w:r>
      <w:r w:rsidR="00441768" w:rsidRPr="00582E78">
        <w:rPr>
          <w:rFonts w:ascii="Times New Roman" w:hAnsi="Times New Roman"/>
          <w:sz w:val="24"/>
          <w:szCs w:val="24"/>
        </w:rPr>
        <w:t>fold away and leave the</w:t>
      </w:r>
      <w:r w:rsidR="00A534B1" w:rsidRPr="00582E78">
        <w:rPr>
          <w:rFonts w:ascii="Times New Roman" w:hAnsi="Times New Roman"/>
          <w:sz w:val="24"/>
          <w:szCs w:val="24"/>
        </w:rPr>
        <w:t xml:space="preserve"> leaf paper </w:t>
      </w:r>
      <w:r w:rsidR="00441768" w:rsidRPr="00582E78">
        <w:rPr>
          <w:rFonts w:ascii="Times New Roman" w:hAnsi="Times New Roman"/>
          <w:sz w:val="24"/>
          <w:szCs w:val="24"/>
        </w:rPr>
        <w:t xml:space="preserve">containing the error </w:t>
      </w:r>
      <w:r w:rsidR="00A534B1" w:rsidRPr="00582E78">
        <w:rPr>
          <w:rFonts w:ascii="Times New Roman" w:hAnsi="Times New Roman"/>
          <w:sz w:val="24"/>
          <w:szCs w:val="24"/>
        </w:rPr>
        <w:t xml:space="preserve">intact within the prescription folder. </w:t>
      </w:r>
    </w:p>
    <w:p w:rsidR="00A534B1" w:rsidRPr="00582E78" w:rsidRDefault="00A534B1" w:rsidP="005B6A4E">
      <w:pPr>
        <w:pStyle w:val="ListParagraph"/>
        <w:widowControl w:val="0"/>
        <w:numPr>
          <w:ilvl w:val="0"/>
          <w:numId w:val="1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After issuance of the original of any narcotic or psychotropic p</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pacing w:val="-1"/>
          <w:sz w:val="24"/>
          <w:szCs w:val="24"/>
        </w:rPr>
        <w:t>s</w:t>
      </w:r>
      <w:r w:rsidRPr="00582E78">
        <w:rPr>
          <w:rFonts w:ascii="Times New Roman" w:hAnsi="Times New Roman"/>
          <w:spacing w:val="-3"/>
          <w:sz w:val="24"/>
          <w:szCs w:val="24"/>
        </w:rPr>
        <w:t>c</w:t>
      </w:r>
      <w:r w:rsidRPr="00582E78">
        <w:rPr>
          <w:rFonts w:ascii="Times New Roman" w:hAnsi="Times New Roman"/>
          <w:sz w:val="24"/>
          <w:szCs w:val="24"/>
        </w:rPr>
        <w:t>r</w:t>
      </w:r>
      <w:r w:rsidRPr="00582E78">
        <w:rPr>
          <w:rFonts w:ascii="Times New Roman" w:hAnsi="Times New Roman"/>
          <w:spacing w:val="2"/>
          <w:sz w:val="24"/>
          <w:szCs w:val="24"/>
        </w:rPr>
        <w:t>i</w:t>
      </w:r>
      <w:r w:rsidRPr="00582E78">
        <w:rPr>
          <w:rFonts w:ascii="Times New Roman" w:hAnsi="Times New Roman"/>
          <w:sz w:val="24"/>
          <w:szCs w:val="24"/>
        </w:rPr>
        <w:t>p</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n to the patient</w:t>
      </w:r>
      <w:r w:rsidRPr="00582E78">
        <w:rPr>
          <w:rFonts w:ascii="Times New Roman" w:hAnsi="Times New Roman"/>
          <w:spacing w:val="3"/>
          <w:sz w:val="24"/>
          <w:szCs w:val="24"/>
        </w:rPr>
        <w:t xml:space="preserve">, its copy shall remain in the prescription folder. </w:t>
      </w:r>
    </w:p>
    <w:p w:rsidR="00A534B1" w:rsidRPr="00582E78" w:rsidRDefault="00A534B1" w:rsidP="005B6A4E">
      <w:pPr>
        <w:pStyle w:val="ListParagraph"/>
        <w:widowControl w:val="0"/>
        <w:numPr>
          <w:ilvl w:val="0"/>
          <w:numId w:val="1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Every folder containing </w:t>
      </w:r>
      <w:r w:rsidR="008E22EE" w:rsidRPr="00582E78">
        <w:rPr>
          <w:rFonts w:ascii="Times New Roman" w:hAnsi="Times New Roman"/>
          <w:sz w:val="24"/>
          <w:szCs w:val="24"/>
        </w:rPr>
        <w:t xml:space="preserve">a </w:t>
      </w:r>
      <w:r w:rsidRPr="00582E78">
        <w:rPr>
          <w:rFonts w:ascii="Times New Roman" w:hAnsi="Times New Roman"/>
          <w:sz w:val="24"/>
          <w:szCs w:val="24"/>
        </w:rPr>
        <w:t>copy of prescribed narcotic or psychotropic medicine shall be returned</w:t>
      </w:r>
      <w:r w:rsidR="00752F7C" w:rsidRPr="00582E78">
        <w:rPr>
          <w:rFonts w:ascii="Times New Roman" w:hAnsi="Times New Roman"/>
          <w:sz w:val="24"/>
          <w:szCs w:val="24"/>
        </w:rPr>
        <w:t>, as appropriate,</w:t>
      </w:r>
      <w:r w:rsidRPr="00582E78">
        <w:rPr>
          <w:rFonts w:ascii="Times New Roman" w:hAnsi="Times New Roman"/>
          <w:sz w:val="24"/>
          <w:szCs w:val="24"/>
        </w:rPr>
        <w:t xml:space="preserve"> to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752F7C" w:rsidRPr="00582E78">
        <w:rPr>
          <w:rFonts w:ascii="Times New Roman" w:hAnsi="Times New Roman"/>
          <w:sz w:val="24"/>
          <w:szCs w:val="24"/>
        </w:rPr>
        <w:t>or regional health regulator</w:t>
      </w:r>
      <w:r w:rsidRPr="00582E78">
        <w:rPr>
          <w:rFonts w:ascii="Times New Roman" w:hAnsi="Times New Roman"/>
          <w:spacing w:val="3"/>
          <w:sz w:val="24"/>
          <w:szCs w:val="24"/>
        </w:rPr>
        <w:t xml:space="preserve">.  </w:t>
      </w:r>
    </w:p>
    <w:p w:rsidR="00752401" w:rsidRPr="00582E78" w:rsidRDefault="009F5A8C" w:rsidP="005B6A4E">
      <w:pPr>
        <w:pStyle w:val="ListParagraph"/>
        <w:widowControl w:val="0"/>
        <w:numPr>
          <w:ilvl w:val="0"/>
          <w:numId w:val="1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pacing w:val="3"/>
          <w:sz w:val="24"/>
          <w:szCs w:val="24"/>
        </w:rPr>
        <w:t xml:space="preserve">Provisions of this proclamation </w:t>
      </w:r>
      <w:r w:rsidR="00595B54" w:rsidRPr="00582E78">
        <w:rPr>
          <w:rFonts w:ascii="Times New Roman" w:hAnsi="Times New Roman"/>
          <w:spacing w:val="3"/>
          <w:sz w:val="24"/>
          <w:szCs w:val="24"/>
        </w:rPr>
        <w:t xml:space="preserve">provided in respect of dispensation of prescription </w:t>
      </w:r>
      <w:r w:rsidR="00595B54" w:rsidRPr="00582E78">
        <w:rPr>
          <w:rFonts w:ascii="Times New Roman" w:hAnsi="Times New Roman"/>
          <w:spacing w:val="3"/>
          <w:sz w:val="24"/>
          <w:szCs w:val="24"/>
        </w:rPr>
        <w:lastRenderedPageBreak/>
        <w:t xml:space="preserve">medicine shall be applicable to </w:t>
      </w:r>
      <w:r w:rsidR="00595B54" w:rsidRPr="00582E78">
        <w:rPr>
          <w:rFonts w:ascii="Times New Roman" w:hAnsi="Times New Roman"/>
          <w:sz w:val="24"/>
          <w:szCs w:val="24"/>
        </w:rPr>
        <w:t xml:space="preserve">narcotic or psychotropic medicine, as appropriate. </w:t>
      </w:r>
    </w:p>
    <w:p w:rsidR="008619AD" w:rsidRPr="00582E78" w:rsidRDefault="008619AD" w:rsidP="008619AD">
      <w:pPr>
        <w:pStyle w:val="ListParagraph"/>
        <w:widowControl w:val="0"/>
        <w:autoSpaceDE w:val="0"/>
        <w:autoSpaceDN w:val="0"/>
        <w:adjustRightInd w:val="0"/>
        <w:spacing w:after="0" w:line="360" w:lineRule="auto"/>
        <w:jc w:val="both"/>
        <w:rPr>
          <w:rFonts w:ascii="Times New Roman" w:hAnsi="Times New Roman"/>
          <w:b/>
          <w:sz w:val="24"/>
          <w:szCs w:val="24"/>
        </w:rPr>
      </w:pPr>
    </w:p>
    <w:p w:rsidR="009C4C6A" w:rsidRPr="00582E78" w:rsidRDefault="00296645" w:rsidP="008619AD">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Dispensing narcotic or psychotropic medicine</w:t>
      </w:r>
    </w:p>
    <w:p w:rsidR="00441768" w:rsidRPr="00582E78" w:rsidRDefault="00441768" w:rsidP="00A7315A">
      <w:pPr>
        <w:widowControl w:val="0"/>
        <w:autoSpaceDE w:val="0"/>
        <w:autoSpaceDN w:val="0"/>
        <w:adjustRightInd w:val="0"/>
        <w:spacing w:after="0" w:line="360" w:lineRule="auto"/>
        <w:ind w:left="360"/>
        <w:jc w:val="both"/>
        <w:rPr>
          <w:rFonts w:ascii="Times New Roman" w:hAnsi="Times New Roman"/>
          <w:sz w:val="24"/>
          <w:szCs w:val="24"/>
        </w:rPr>
      </w:pPr>
      <w:r w:rsidRPr="00582E78">
        <w:rPr>
          <w:rFonts w:ascii="Times New Roman" w:hAnsi="Times New Roman"/>
          <w:sz w:val="24"/>
          <w:szCs w:val="24"/>
        </w:rPr>
        <w:t xml:space="preserve">Every authorized health institution and medicine retailer may only dispense a narcotic or psychotropic medicine </w:t>
      </w:r>
      <w:r w:rsidR="00BB6A7F" w:rsidRPr="00582E78">
        <w:rPr>
          <w:rFonts w:ascii="Times New Roman" w:hAnsi="Times New Roman"/>
          <w:sz w:val="24"/>
          <w:szCs w:val="24"/>
        </w:rPr>
        <w:t>upon confirmation that</w:t>
      </w:r>
      <w:r w:rsidRPr="00582E78">
        <w:rPr>
          <w:rFonts w:ascii="Times New Roman" w:hAnsi="Times New Roman"/>
          <w:sz w:val="24"/>
          <w:szCs w:val="24"/>
        </w:rPr>
        <w:t>:</w:t>
      </w:r>
    </w:p>
    <w:p w:rsidR="00296645" w:rsidRPr="00582E78" w:rsidRDefault="00441768" w:rsidP="00371EB6">
      <w:pPr>
        <w:pStyle w:val="ListParagraph"/>
        <w:widowControl w:val="0"/>
        <w:numPr>
          <w:ilvl w:val="0"/>
          <w:numId w:val="5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the prescription paper contains the</w:t>
      </w:r>
      <w:r w:rsidR="002E169B" w:rsidRPr="00582E78">
        <w:rPr>
          <w:rFonts w:ascii="Times New Roman" w:hAnsi="Times New Roman"/>
          <w:sz w:val="24"/>
          <w:szCs w:val="24"/>
        </w:rPr>
        <w:t xml:space="preserve"> name of the prescriber</w:t>
      </w:r>
      <w:r w:rsidR="00DB2F77" w:rsidRPr="00582E78">
        <w:rPr>
          <w:rFonts w:ascii="Times New Roman" w:hAnsi="Times New Roman"/>
          <w:sz w:val="24"/>
          <w:szCs w:val="24"/>
        </w:rPr>
        <w:t xml:space="preserve"> and the</w:t>
      </w:r>
      <w:r w:rsidRPr="00582E78">
        <w:rPr>
          <w:rFonts w:ascii="Times New Roman" w:hAnsi="Times New Roman"/>
          <w:sz w:val="24"/>
          <w:szCs w:val="24"/>
        </w:rPr>
        <w:t xml:space="preserve"> institution’s stamp; </w:t>
      </w:r>
    </w:p>
    <w:p w:rsidR="00441768" w:rsidRPr="00582E78" w:rsidRDefault="00635CA0" w:rsidP="00371EB6">
      <w:pPr>
        <w:pStyle w:val="ListParagraph"/>
        <w:widowControl w:val="0"/>
        <w:numPr>
          <w:ilvl w:val="0"/>
          <w:numId w:val="5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the prescription is original,</w:t>
      </w:r>
      <w:r w:rsidR="00441768" w:rsidRPr="00582E78">
        <w:rPr>
          <w:rFonts w:ascii="Times New Roman" w:hAnsi="Times New Roman"/>
          <w:sz w:val="24"/>
          <w:szCs w:val="24"/>
        </w:rPr>
        <w:t xml:space="preserve"> and the writing or print on the paper does not contain </w:t>
      </w:r>
      <w:r w:rsidR="005A6A67" w:rsidRPr="00582E78">
        <w:rPr>
          <w:rFonts w:ascii="Times New Roman" w:hAnsi="Times New Roman"/>
          <w:sz w:val="24"/>
          <w:szCs w:val="24"/>
        </w:rPr>
        <w:t xml:space="preserve">an </w:t>
      </w:r>
      <w:r w:rsidR="00441768" w:rsidRPr="00582E78">
        <w:rPr>
          <w:rFonts w:ascii="Times New Roman" w:hAnsi="Times New Roman"/>
          <w:sz w:val="24"/>
          <w:szCs w:val="24"/>
        </w:rPr>
        <w:t xml:space="preserve">error; </w:t>
      </w:r>
    </w:p>
    <w:p w:rsidR="00441768" w:rsidRPr="00582E78" w:rsidRDefault="00441768" w:rsidP="00371EB6">
      <w:pPr>
        <w:pStyle w:val="ListParagraph"/>
        <w:widowControl w:val="0"/>
        <w:numPr>
          <w:ilvl w:val="0"/>
          <w:numId w:val="5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narcotic or psychotropic medicine is prescribed using narcotic and psychotropic medicine </w:t>
      </w:r>
      <w:r w:rsidR="007C5A27" w:rsidRPr="00582E78">
        <w:rPr>
          <w:rFonts w:ascii="Times New Roman" w:hAnsi="Times New Roman"/>
          <w:sz w:val="24"/>
          <w:szCs w:val="24"/>
        </w:rPr>
        <w:t xml:space="preserve">prescription paper </w:t>
      </w:r>
      <w:r w:rsidRPr="00582E78">
        <w:rPr>
          <w:rFonts w:ascii="Times New Roman" w:hAnsi="Times New Roman"/>
          <w:sz w:val="24"/>
          <w:szCs w:val="24"/>
        </w:rPr>
        <w:t xml:space="preserve">respectively; </w:t>
      </w:r>
    </w:p>
    <w:p w:rsidR="00441768" w:rsidRPr="00582E78" w:rsidRDefault="00441768" w:rsidP="00371EB6">
      <w:pPr>
        <w:pStyle w:val="ListParagraph"/>
        <w:widowControl w:val="0"/>
        <w:numPr>
          <w:ilvl w:val="0"/>
          <w:numId w:val="5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no more than one type of narcotic or psychotropic medicine is </w:t>
      </w:r>
      <w:r w:rsidR="00BB6A7F" w:rsidRPr="00582E78">
        <w:rPr>
          <w:rFonts w:ascii="Times New Roman" w:hAnsi="Times New Roman"/>
          <w:sz w:val="24"/>
          <w:szCs w:val="24"/>
        </w:rPr>
        <w:t>not prescribed using one prescription paper;</w:t>
      </w:r>
    </w:p>
    <w:p w:rsidR="00BB6A7F" w:rsidRPr="00582E78" w:rsidRDefault="00BB6A7F" w:rsidP="00371EB6">
      <w:pPr>
        <w:pStyle w:val="ListParagraph"/>
        <w:widowControl w:val="0"/>
        <w:numPr>
          <w:ilvl w:val="0"/>
          <w:numId w:val="5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prescription paper contains readable series number; and </w:t>
      </w:r>
    </w:p>
    <w:p w:rsidR="009C4C6A" w:rsidRPr="00582E78" w:rsidRDefault="00BB6A7F" w:rsidP="00371EB6">
      <w:pPr>
        <w:pStyle w:val="ListParagraph"/>
        <w:widowControl w:val="0"/>
        <w:numPr>
          <w:ilvl w:val="0"/>
          <w:numId w:val="5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issue date is within the past fifteen days. </w:t>
      </w:r>
    </w:p>
    <w:p w:rsidR="009C4C6A" w:rsidRPr="00582E78" w:rsidRDefault="009C4C6A" w:rsidP="009C4C6A">
      <w:pPr>
        <w:pStyle w:val="ListParagraph"/>
        <w:widowControl w:val="0"/>
        <w:autoSpaceDE w:val="0"/>
        <w:autoSpaceDN w:val="0"/>
        <w:adjustRightInd w:val="0"/>
        <w:spacing w:after="0" w:line="360" w:lineRule="auto"/>
        <w:jc w:val="both"/>
        <w:rPr>
          <w:rFonts w:ascii="Times New Roman" w:hAnsi="Times New Roman"/>
          <w:b/>
          <w:sz w:val="24"/>
          <w:szCs w:val="24"/>
        </w:rPr>
      </w:pPr>
    </w:p>
    <w:p w:rsidR="00BB6A7F" w:rsidRPr="00582E78" w:rsidRDefault="008711FC" w:rsidP="008619AD">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Medicine c</w:t>
      </w:r>
      <w:r w:rsidR="00233D09" w:rsidRPr="00582E78">
        <w:rPr>
          <w:rFonts w:ascii="Times New Roman" w:hAnsi="Times New Roman"/>
          <w:b/>
          <w:sz w:val="24"/>
          <w:szCs w:val="24"/>
        </w:rPr>
        <w:t>ompounding</w:t>
      </w:r>
    </w:p>
    <w:p w:rsidR="00233D09" w:rsidRPr="00582E78" w:rsidRDefault="008711FC" w:rsidP="00371EB6">
      <w:pPr>
        <w:pStyle w:val="ListParagraph"/>
        <w:widowControl w:val="0"/>
        <w:numPr>
          <w:ilvl w:val="0"/>
          <w:numId w:val="5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Medicine compounding shall only be performed by an authorized pharmacy professional and within an authorized institution. </w:t>
      </w:r>
    </w:p>
    <w:p w:rsidR="008711FC" w:rsidRPr="00582E78" w:rsidRDefault="008711FC" w:rsidP="00371EB6">
      <w:pPr>
        <w:pStyle w:val="ListParagraph"/>
        <w:widowControl w:val="0"/>
        <w:numPr>
          <w:ilvl w:val="0"/>
          <w:numId w:val="5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It shall be the responsibility of the pharmacy professional to ensure that any compounded medicine prepared for a patient in accordance with a prescription issued by </w:t>
      </w:r>
      <w:r w:rsidR="004004AF" w:rsidRPr="00582E78">
        <w:rPr>
          <w:rFonts w:ascii="Times New Roman" w:hAnsi="Times New Roman"/>
          <w:sz w:val="24"/>
          <w:szCs w:val="24"/>
        </w:rPr>
        <w:t xml:space="preserve">a </w:t>
      </w:r>
      <w:r w:rsidRPr="00582E78">
        <w:rPr>
          <w:rFonts w:ascii="Times New Roman" w:hAnsi="Times New Roman"/>
          <w:sz w:val="24"/>
          <w:szCs w:val="24"/>
        </w:rPr>
        <w:t xml:space="preserve">medical </w:t>
      </w:r>
      <w:r w:rsidR="00AE0ECE" w:rsidRPr="00582E78">
        <w:rPr>
          <w:rFonts w:ascii="Times New Roman" w:hAnsi="Times New Roman"/>
          <w:sz w:val="24"/>
          <w:szCs w:val="24"/>
          <w:lang w:val="en-ZA"/>
        </w:rPr>
        <w:t>professional</w:t>
      </w:r>
      <w:r w:rsidR="005A6A67" w:rsidRPr="00582E78">
        <w:rPr>
          <w:rFonts w:ascii="Times New Roman" w:hAnsi="Times New Roman"/>
          <w:sz w:val="24"/>
          <w:szCs w:val="24"/>
          <w:lang w:val="en-ZA"/>
        </w:rPr>
        <w:t xml:space="preserve"> </w:t>
      </w:r>
      <w:r w:rsidRPr="00582E78">
        <w:rPr>
          <w:rFonts w:ascii="Times New Roman" w:hAnsi="Times New Roman"/>
          <w:sz w:val="24"/>
          <w:szCs w:val="24"/>
        </w:rPr>
        <w:t xml:space="preserve">does not contain </w:t>
      </w:r>
      <w:r w:rsidR="004004AF" w:rsidRPr="00582E78">
        <w:rPr>
          <w:rFonts w:ascii="Times New Roman" w:hAnsi="Times New Roman"/>
          <w:sz w:val="24"/>
          <w:szCs w:val="24"/>
        </w:rPr>
        <w:t xml:space="preserve">an </w:t>
      </w:r>
      <w:r w:rsidRPr="00582E78">
        <w:rPr>
          <w:rFonts w:ascii="Times New Roman" w:hAnsi="Times New Roman"/>
          <w:sz w:val="24"/>
          <w:szCs w:val="24"/>
        </w:rPr>
        <w:t xml:space="preserve">unapproved ingredient in accordance with applicable law or standard and is not </w:t>
      </w:r>
      <w:r w:rsidR="00EB44DC" w:rsidRPr="00582E78">
        <w:rPr>
          <w:rFonts w:ascii="Times New Roman" w:hAnsi="Times New Roman"/>
          <w:sz w:val="24"/>
          <w:szCs w:val="24"/>
        </w:rPr>
        <w:t xml:space="preserve">unusually </w:t>
      </w:r>
      <w:r w:rsidRPr="00582E78">
        <w:rPr>
          <w:rFonts w:ascii="Times New Roman" w:hAnsi="Times New Roman"/>
          <w:sz w:val="24"/>
          <w:szCs w:val="24"/>
        </w:rPr>
        <w:t xml:space="preserve">harmful to the user. </w:t>
      </w:r>
    </w:p>
    <w:p w:rsidR="008711FC" w:rsidRPr="00582E78" w:rsidRDefault="008711FC" w:rsidP="00371EB6">
      <w:pPr>
        <w:pStyle w:val="ListParagraph"/>
        <w:widowControl w:val="0"/>
        <w:numPr>
          <w:ilvl w:val="0"/>
          <w:numId w:val="5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Every pharmacy professional who is authorized to perform medicine compounding shall ensure that any active pharmaceutical ingredients used to compound a medicine </w:t>
      </w:r>
      <w:r w:rsidR="0002476D" w:rsidRPr="00582E78">
        <w:rPr>
          <w:rFonts w:ascii="Times New Roman" w:hAnsi="Times New Roman"/>
          <w:sz w:val="24"/>
          <w:szCs w:val="24"/>
        </w:rPr>
        <w:t>are</w:t>
      </w:r>
      <w:r w:rsidRPr="00582E78">
        <w:rPr>
          <w:rFonts w:ascii="Times New Roman" w:hAnsi="Times New Roman"/>
          <w:sz w:val="24"/>
          <w:szCs w:val="24"/>
        </w:rPr>
        <w:t xml:space="preserve"> an authorize</w:t>
      </w:r>
      <w:r w:rsidR="0002476D" w:rsidRPr="00582E78">
        <w:rPr>
          <w:rFonts w:ascii="Times New Roman" w:hAnsi="Times New Roman"/>
          <w:sz w:val="24"/>
          <w:szCs w:val="24"/>
        </w:rPr>
        <w:t xml:space="preserve"> component</w:t>
      </w:r>
      <w:r w:rsidRPr="00582E78">
        <w:rPr>
          <w:rFonts w:ascii="Times New Roman" w:hAnsi="Times New Roman"/>
          <w:sz w:val="24"/>
          <w:szCs w:val="24"/>
        </w:rPr>
        <w:t xml:space="preserve"> in other medicine registered by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BB6A7F" w:rsidRPr="00582E78" w:rsidRDefault="001C2C3E" w:rsidP="00371EB6">
      <w:pPr>
        <w:pStyle w:val="ListParagraph"/>
        <w:widowControl w:val="0"/>
        <w:numPr>
          <w:ilvl w:val="0"/>
          <w:numId w:val="5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pharmacy professional, health institution, or medicine trade institution shall be jointly and severally responsible for any health or bodily harm caused as a result of using </w:t>
      </w:r>
      <w:r w:rsidR="005B1F1B" w:rsidRPr="00582E78">
        <w:rPr>
          <w:rFonts w:ascii="Times New Roman" w:hAnsi="Times New Roman"/>
          <w:sz w:val="24"/>
          <w:szCs w:val="24"/>
        </w:rPr>
        <w:t xml:space="preserve">the </w:t>
      </w:r>
      <w:r w:rsidRPr="00582E78">
        <w:rPr>
          <w:rFonts w:ascii="Times New Roman" w:hAnsi="Times New Roman"/>
          <w:sz w:val="24"/>
          <w:szCs w:val="24"/>
        </w:rPr>
        <w:t xml:space="preserve">unapproved active pharmaceutical ingredient. </w:t>
      </w:r>
    </w:p>
    <w:p w:rsidR="00A75A13" w:rsidRDefault="00A75A13" w:rsidP="00A75A13">
      <w:pPr>
        <w:pStyle w:val="ListParagraph"/>
        <w:widowControl w:val="0"/>
        <w:autoSpaceDE w:val="0"/>
        <w:autoSpaceDN w:val="0"/>
        <w:adjustRightInd w:val="0"/>
        <w:spacing w:after="0" w:line="360" w:lineRule="auto"/>
        <w:ind w:left="1170"/>
        <w:jc w:val="both"/>
        <w:rPr>
          <w:rFonts w:ascii="Times New Roman" w:hAnsi="Times New Roman"/>
          <w:sz w:val="24"/>
          <w:szCs w:val="24"/>
        </w:rPr>
      </w:pPr>
    </w:p>
    <w:p w:rsidR="00B153D8" w:rsidRDefault="00B153D8" w:rsidP="00A75A13">
      <w:pPr>
        <w:pStyle w:val="ListParagraph"/>
        <w:widowControl w:val="0"/>
        <w:autoSpaceDE w:val="0"/>
        <w:autoSpaceDN w:val="0"/>
        <w:adjustRightInd w:val="0"/>
        <w:spacing w:after="0" w:line="360" w:lineRule="auto"/>
        <w:ind w:left="1170"/>
        <w:jc w:val="both"/>
        <w:rPr>
          <w:rFonts w:ascii="Times New Roman" w:hAnsi="Times New Roman"/>
          <w:sz w:val="24"/>
          <w:szCs w:val="24"/>
        </w:rPr>
      </w:pPr>
    </w:p>
    <w:p w:rsidR="00B153D8" w:rsidRPr="00582E78" w:rsidRDefault="00B153D8" w:rsidP="00A75A13">
      <w:pPr>
        <w:pStyle w:val="ListParagraph"/>
        <w:widowControl w:val="0"/>
        <w:autoSpaceDE w:val="0"/>
        <w:autoSpaceDN w:val="0"/>
        <w:adjustRightInd w:val="0"/>
        <w:spacing w:after="0" w:line="360" w:lineRule="auto"/>
        <w:ind w:left="1170"/>
        <w:jc w:val="both"/>
        <w:rPr>
          <w:rFonts w:ascii="Times New Roman" w:hAnsi="Times New Roman"/>
          <w:sz w:val="24"/>
          <w:szCs w:val="24"/>
        </w:rPr>
      </w:pPr>
    </w:p>
    <w:p w:rsidR="00D75D49" w:rsidRPr="00582E78" w:rsidRDefault="00D75D49" w:rsidP="008619AD">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lastRenderedPageBreak/>
        <w:t>Medicine p</w:t>
      </w:r>
      <w:r w:rsidR="003B5B3E" w:rsidRPr="00582E78">
        <w:rPr>
          <w:rFonts w:ascii="Times New Roman" w:hAnsi="Times New Roman"/>
          <w:b/>
          <w:sz w:val="24"/>
          <w:szCs w:val="24"/>
        </w:rPr>
        <w:t>rescribing</w:t>
      </w:r>
      <w:r w:rsidRPr="00582E78">
        <w:rPr>
          <w:rFonts w:ascii="Times New Roman" w:hAnsi="Times New Roman"/>
          <w:b/>
          <w:sz w:val="24"/>
          <w:szCs w:val="24"/>
        </w:rPr>
        <w:t xml:space="preserve"> and </w:t>
      </w:r>
      <w:r w:rsidR="003B5B3E" w:rsidRPr="00582E78">
        <w:rPr>
          <w:rFonts w:ascii="Times New Roman" w:hAnsi="Times New Roman"/>
          <w:b/>
          <w:sz w:val="24"/>
          <w:szCs w:val="24"/>
        </w:rPr>
        <w:t xml:space="preserve">prescription </w:t>
      </w:r>
      <w:r w:rsidRPr="00582E78">
        <w:rPr>
          <w:rFonts w:ascii="Times New Roman" w:hAnsi="Times New Roman"/>
          <w:b/>
          <w:sz w:val="24"/>
          <w:szCs w:val="24"/>
        </w:rPr>
        <w:t xml:space="preserve">paper </w:t>
      </w:r>
    </w:p>
    <w:p w:rsidR="00AE0ECE" w:rsidRPr="00582E78" w:rsidRDefault="003B5B3E" w:rsidP="00371EB6">
      <w:pPr>
        <w:pStyle w:val="ListParagraph"/>
        <w:widowControl w:val="0"/>
        <w:numPr>
          <w:ilvl w:val="0"/>
          <w:numId w:val="5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Medicine may only be prescribed by an authorized medical professional. </w:t>
      </w:r>
    </w:p>
    <w:p w:rsidR="003B5B3E" w:rsidRPr="00582E78" w:rsidRDefault="003B5B3E" w:rsidP="00371EB6">
      <w:pPr>
        <w:pStyle w:val="ListParagraph"/>
        <w:widowControl w:val="0"/>
        <w:numPr>
          <w:ilvl w:val="0"/>
          <w:numId w:val="5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Every medical professional shall prescribe a medicine in accordance </w:t>
      </w:r>
      <w:r w:rsidR="009F7429" w:rsidRPr="00582E78">
        <w:rPr>
          <w:rFonts w:ascii="Times New Roman" w:hAnsi="Times New Roman"/>
          <w:sz w:val="24"/>
          <w:szCs w:val="24"/>
        </w:rPr>
        <w:t>with the</w:t>
      </w:r>
      <w:r w:rsidR="00101DB4" w:rsidRPr="00582E78">
        <w:rPr>
          <w:rFonts w:ascii="Times New Roman" w:hAnsi="Times New Roman"/>
          <w:sz w:val="24"/>
          <w:szCs w:val="24"/>
        </w:rPr>
        <w:t xml:space="preserve"> </w:t>
      </w:r>
      <w:r w:rsidR="009F7429" w:rsidRPr="00582E78">
        <w:rPr>
          <w:rFonts w:ascii="Times New Roman" w:hAnsi="Times New Roman"/>
          <w:sz w:val="24"/>
          <w:szCs w:val="24"/>
        </w:rPr>
        <w:t xml:space="preserve">appropriate prescription paper and uniform medical service and prescription procedure. </w:t>
      </w:r>
    </w:p>
    <w:p w:rsidR="009F7429" w:rsidRPr="00582E78" w:rsidRDefault="00466523" w:rsidP="00371EB6">
      <w:pPr>
        <w:pStyle w:val="ListParagraph"/>
        <w:widowControl w:val="0"/>
        <w:numPr>
          <w:ilvl w:val="0"/>
          <w:numId w:val="5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w:t>
      </w:r>
      <w:r w:rsidR="009F7429" w:rsidRPr="00582E78">
        <w:rPr>
          <w:rFonts w:ascii="Times New Roman" w:hAnsi="Times New Roman"/>
          <w:sz w:val="24"/>
          <w:szCs w:val="24"/>
        </w:rPr>
        <w:t xml:space="preserve"> medical professional </w:t>
      </w:r>
      <w:r w:rsidRPr="00582E78">
        <w:rPr>
          <w:rFonts w:ascii="Times New Roman" w:hAnsi="Times New Roman"/>
          <w:sz w:val="24"/>
          <w:szCs w:val="24"/>
        </w:rPr>
        <w:t>shall</w:t>
      </w:r>
      <w:r w:rsidR="009F7429" w:rsidRPr="00582E78">
        <w:rPr>
          <w:rFonts w:ascii="Times New Roman" w:hAnsi="Times New Roman"/>
          <w:sz w:val="24"/>
          <w:szCs w:val="24"/>
        </w:rPr>
        <w:t xml:space="preserve"> prescribe a medicine by using its generic name. </w:t>
      </w:r>
    </w:p>
    <w:p w:rsidR="009F7429" w:rsidRPr="00582E78" w:rsidRDefault="009F7429" w:rsidP="00371EB6">
      <w:pPr>
        <w:pStyle w:val="ListParagraph"/>
        <w:widowControl w:val="0"/>
        <w:numPr>
          <w:ilvl w:val="0"/>
          <w:numId w:val="5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medical professional authorized to prescribe a medicine shall ensure that all required informati</w:t>
      </w:r>
      <w:r w:rsidR="00F42954" w:rsidRPr="00582E78">
        <w:rPr>
          <w:rFonts w:ascii="Times New Roman" w:hAnsi="Times New Roman"/>
          <w:sz w:val="24"/>
          <w:szCs w:val="24"/>
        </w:rPr>
        <w:t>on in the prescription paper is</w:t>
      </w:r>
      <w:r w:rsidRPr="00582E78">
        <w:rPr>
          <w:rFonts w:ascii="Times New Roman" w:hAnsi="Times New Roman"/>
          <w:sz w:val="24"/>
          <w:szCs w:val="24"/>
        </w:rPr>
        <w:t xml:space="preserve"> filled out. </w:t>
      </w:r>
    </w:p>
    <w:p w:rsidR="00E507F8" w:rsidRPr="00582E78" w:rsidRDefault="00E507F8" w:rsidP="00371EB6">
      <w:pPr>
        <w:pStyle w:val="ListParagraph"/>
        <w:widowControl w:val="0"/>
        <w:numPr>
          <w:ilvl w:val="0"/>
          <w:numId w:val="5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The amount and manner of anti-microbial medicine prescription shall comply with the uniform medical service delivery requirements.</w:t>
      </w:r>
    </w:p>
    <w:p w:rsidR="00AE0ECE" w:rsidRDefault="00E254EC" w:rsidP="00371EB6">
      <w:pPr>
        <w:pStyle w:val="ListParagraph"/>
        <w:widowControl w:val="0"/>
        <w:numPr>
          <w:ilvl w:val="0"/>
          <w:numId w:val="5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A p</w:t>
      </w:r>
      <w:r w:rsidR="00E507F8" w:rsidRPr="00582E78">
        <w:rPr>
          <w:rFonts w:ascii="Times New Roman" w:hAnsi="Times New Roman"/>
          <w:sz w:val="24"/>
          <w:szCs w:val="24"/>
        </w:rPr>
        <w:t xml:space="preserve">rescription shall be given only after </w:t>
      </w:r>
      <w:r w:rsidRPr="00582E78">
        <w:rPr>
          <w:rFonts w:ascii="Times New Roman" w:hAnsi="Times New Roman"/>
          <w:sz w:val="24"/>
          <w:szCs w:val="24"/>
        </w:rPr>
        <w:t>the patient has go</w:t>
      </w:r>
      <w:r w:rsidR="002C0942" w:rsidRPr="00582E78">
        <w:rPr>
          <w:rFonts w:ascii="Times New Roman" w:hAnsi="Times New Roman"/>
          <w:sz w:val="24"/>
          <w:szCs w:val="24"/>
        </w:rPr>
        <w:t>t a</w:t>
      </w:r>
      <w:r w:rsidR="00E507F8" w:rsidRPr="00582E78">
        <w:rPr>
          <w:rFonts w:ascii="Times New Roman" w:hAnsi="Times New Roman"/>
          <w:sz w:val="24"/>
          <w:szCs w:val="24"/>
        </w:rPr>
        <w:t xml:space="preserve"> medical record and </w:t>
      </w:r>
      <w:r w:rsidR="002C0942" w:rsidRPr="00582E78">
        <w:rPr>
          <w:rFonts w:ascii="Times New Roman" w:hAnsi="Times New Roman"/>
          <w:sz w:val="24"/>
          <w:szCs w:val="24"/>
        </w:rPr>
        <w:t xml:space="preserve">the </w:t>
      </w:r>
      <w:r w:rsidR="008E6F35" w:rsidRPr="00582E78">
        <w:rPr>
          <w:rFonts w:ascii="Times New Roman" w:hAnsi="Times New Roman"/>
          <w:sz w:val="24"/>
          <w:szCs w:val="24"/>
        </w:rPr>
        <w:t xml:space="preserve">prescription information is </w:t>
      </w:r>
      <w:r w:rsidRPr="00582E78">
        <w:rPr>
          <w:rFonts w:ascii="Times New Roman" w:hAnsi="Times New Roman"/>
          <w:sz w:val="24"/>
          <w:szCs w:val="24"/>
        </w:rPr>
        <w:t xml:space="preserve">sufficiently </w:t>
      </w:r>
      <w:r w:rsidR="00C30097" w:rsidRPr="00582E78">
        <w:rPr>
          <w:rFonts w:ascii="Times New Roman" w:hAnsi="Times New Roman"/>
          <w:sz w:val="24"/>
          <w:szCs w:val="24"/>
        </w:rPr>
        <w:t>provided</w:t>
      </w:r>
      <w:r w:rsidR="008E6F35" w:rsidRPr="00582E78">
        <w:rPr>
          <w:rFonts w:ascii="Times New Roman" w:hAnsi="Times New Roman"/>
          <w:sz w:val="24"/>
          <w:szCs w:val="24"/>
        </w:rPr>
        <w:t xml:space="preserve"> in</w:t>
      </w:r>
      <w:r w:rsidR="00C30097" w:rsidRPr="00582E78">
        <w:rPr>
          <w:rFonts w:ascii="Times New Roman" w:hAnsi="Times New Roman"/>
          <w:sz w:val="24"/>
          <w:szCs w:val="24"/>
        </w:rPr>
        <w:t xml:space="preserve"> the record</w:t>
      </w:r>
      <w:r w:rsidR="008E6F35" w:rsidRPr="00582E78">
        <w:rPr>
          <w:rFonts w:ascii="Times New Roman" w:hAnsi="Times New Roman"/>
          <w:sz w:val="24"/>
          <w:szCs w:val="24"/>
        </w:rPr>
        <w:t xml:space="preserve">.  </w:t>
      </w:r>
    </w:p>
    <w:p w:rsidR="00EB1FD7" w:rsidRPr="00EB1FD7" w:rsidRDefault="0029473F" w:rsidP="00EB1FD7">
      <w:pPr>
        <w:numPr>
          <w:ilvl w:val="0"/>
          <w:numId w:val="52"/>
        </w:numPr>
        <w:spacing w:after="0" w:line="360" w:lineRule="auto"/>
        <w:jc w:val="both"/>
        <w:rPr>
          <w:rFonts w:ascii="Times New Roman" w:eastAsia="MingLiU" w:hAnsi="Times New Roman"/>
          <w:sz w:val="24"/>
          <w:szCs w:val="24"/>
        </w:rPr>
      </w:pPr>
      <w:r w:rsidRPr="0029473F">
        <w:rPr>
          <w:rFonts w:ascii="Times New Roman" w:eastAsia="MingLiU" w:hAnsi="Times New Roman"/>
          <w:sz w:val="24"/>
          <w:szCs w:val="24"/>
        </w:rPr>
        <w:t xml:space="preserve">For the purpose of this part, “generic name” means </w:t>
      </w:r>
      <w:r>
        <w:rPr>
          <w:rFonts w:ascii="Times New Roman" w:eastAsia="MingLiU" w:hAnsi="Times New Roman"/>
          <w:sz w:val="24"/>
          <w:szCs w:val="24"/>
        </w:rPr>
        <w:t>a</w:t>
      </w:r>
      <w:r w:rsidR="00EB1FD7">
        <w:rPr>
          <w:rFonts w:ascii="Times New Roman" w:eastAsia="MingLiU" w:hAnsi="Times New Roman"/>
          <w:sz w:val="24"/>
          <w:szCs w:val="24"/>
        </w:rPr>
        <w:t xml:space="preserve"> chemical term by which a medicine </w:t>
      </w:r>
      <w:r w:rsidR="00EB1FD7" w:rsidRPr="0029473F">
        <w:rPr>
          <w:rFonts w:ascii="Times New Roman" w:eastAsia="MingLiU" w:hAnsi="Times New Roman"/>
          <w:sz w:val="24"/>
          <w:szCs w:val="24"/>
        </w:rPr>
        <w:t>is</w:t>
      </w:r>
      <w:r w:rsidR="00EB1FD7">
        <w:rPr>
          <w:rFonts w:ascii="Times New Roman" w:eastAsia="MingLiU" w:hAnsi="Times New Roman"/>
          <w:sz w:val="24"/>
          <w:szCs w:val="24"/>
        </w:rPr>
        <w:t xml:space="preserve"> addressed</w:t>
      </w:r>
      <w:r w:rsidRPr="0029473F">
        <w:rPr>
          <w:rFonts w:ascii="Times New Roman" w:eastAsia="MingLiU" w:hAnsi="Times New Roman"/>
          <w:sz w:val="24"/>
          <w:szCs w:val="24"/>
        </w:rPr>
        <w:t xml:space="preserve"> without referring </w:t>
      </w:r>
      <w:r w:rsidR="00EB1FD7">
        <w:rPr>
          <w:rFonts w:ascii="Times New Roman" w:eastAsia="MingLiU" w:hAnsi="Times New Roman"/>
          <w:sz w:val="24"/>
          <w:szCs w:val="24"/>
        </w:rPr>
        <w:t xml:space="preserve">to </w:t>
      </w:r>
      <w:r w:rsidRPr="0029473F">
        <w:rPr>
          <w:rFonts w:ascii="Times New Roman" w:eastAsia="MingLiU" w:hAnsi="Times New Roman"/>
          <w:sz w:val="24"/>
          <w:szCs w:val="24"/>
        </w:rPr>
        <w:t>its brand name.</w:t>
      </w:r>
    </w:p>
    <w:p w:rsidR="00466523" w:rsidRPr="00582E78" w:rsidRDefault="00466523" w:rsidP="00466523">
      <w:pPr>
        <w:pStyle w:val="ListParagraph"/>
        <w:widowControl w:val="0"/>
        <w:autoSpaceDE w:val="0"/>
        <w:autoSpaceDN w:val="0"/>
        <w:adjustRightInd w:val="0"/>
        <w:spacing w:after="0" w:line="360" w:lineRule="auto"/>
        <w:ind w:left="1170"/>
        <w:jc w:val="both"/>
        <w:rPr>
          <w:rFonts w:ascii="Times New Roman" w:hAnsi="Times New Roman"/>
          <w:sz w:val="24"/>
          <w:szCs w:val="24"/>
        </w:rPr>
      </w:pPr>
    </w:p>
    <w:p w:rsidR="001F3CC0" w:rsidRPr="00582E78" w:rsidRDefault="001F3CC0" w:rsidP="008619AD">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Medicine dispensing, and over the counter medicines</w:t>
      </w:r>
    </w:p>
    <w:p w:rsidR="001F3CC0" w:rsidRPr="00582E78" w:rsidRDefault="005A49CE"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Medicine shall only be dispensed by a pharmacy professional acting within his scope of practice. </w:t>
      </w:r>
    </w:p>
    <w:p w:rsidR="005A49CE" w:rsidRPr="00582E78" w:rsidRDefault="005A49CE"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Notwithstanding to the provision of sub-article (1) of this article,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by a directive, shall determine compelling circumstances when dispensing by other health professional categories may be appropriate. </w:t>
      </w:r>
    </w:p>
    <w:p w:rsidR="005A49CE" w:rsidRPr="00582E78" w:rsidRDefault="005A49CE"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medicine dispensing shall be made as per the paper or electronic prescription.</w:t>
      </w:r>
    </w:p>
    <w:p w:rsidR="005A49CE" w:rsidRPr="00582E78" w:rsidRDefault="005A49CE"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Notwithstanding to the provision of sub-article (3) of this article,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Pr="00582E78">
        <w:rPr>
          <w:rFonts w:ascii="Times New Roman" w:hAnsi="Times New Roman"/>
          <w:sz w:val="24"/>
          <w:szCs w:val="24"/>
        </w:rPr>
        <w:t xml:space="preserve">shall determine </w:t>
      </w:r>
      <w:r w:rsidR="00D0383A" w:rsidRPr="00582E78">
        <w:rPr>
          <w:rFonts w:ascii="Times New Roman" w:hAnsi="Times New Roman"/>
          <w:sz w:val="24"/>
          <w:szCs w:val="24"/>
        </w:rPr>
        <w:t xml:space="preserve">a </w:t>
      </w:r>
      <w:r w:rsidRPr="00582E78">
        <w:rPr>
          <w:rFonts w:ascii="Times New Roman" w:hAnsi="Times New Roman"/>
          <w:sz w:val="24"/>
          <w:szCs w:val="24"/>
        </w:rPr>
        <w:t>list of over the counter medicine</w:t>
      </w:r>
      <w:r w:rsidR="00D0383A" w:rsidRPr="00582E78">
        <w:rPr>
          <w:rFonts w:ascii="Times New Roman" w:hAnsi="Times New Roman"/>
          <w:sz w:val="24"/>
          <w:szCs w:val="24"/>
        </w:rPr>
        <w:t>s</w:t>
      </w:r>
      <w:r w:rsidRPr="00582E78">
        <w:rPr>
          <w:rFonts w:ascii="Times New Roman" w:hAnsi="Times New Roman"/>
          <w:sz w:val="24"/>
          <w:szCs w:val="24"/>
        </w:rPr>
        <w:t xml:space="preserve"> to be sold in medicine retail shops. </w:t>
      </w:r>
    </w:p>
    <w:p w:rsidR="0040506F" w:rsidRPr="00582E78" w:rsidRDefault="00441E28"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pharmacy professional may dispense a generic medicine prescribed using its brand name unless</w:t>
      </w:r>
      <w:r w:rsidR="0040506F" w:rsidRPr="00582E78">
        <w:rPr>
          <w:rFonts w:ascii="Times New Roman" w:hAnsi="Times New Roman"/>
          <w:sz w:val="24"/>
          <w:szCs w:val="24"/>
        </w:rPr>
        <w:t>, in special circumstances,</w:t>
      </w:r>
      <w:r w:rsidR="00B433B9" w:rsidRPr="00582E78">
        <w:rPr>
          <w:rFonts w:ascii="Times New Roman" w:hAnsi="Times New Roman"/>
          <w:sz w:val="24"/>
          <w:szCs w:val="24"/>
        </w:rPr>
        <w:t xml:space="preserve"> a regulation and</w:t>
      </w:r>
      <w:r w:rsidRPr="00582E78">
        <w:rPr>
          <w:rFonts w:ascii="Times New Roman" w:hAnsi="Times New Roman"/>
          <w:sz w:val="24"/>
          <w:szCs w:val="24"/>
        </w:rPr>
        <w:t xml:space="preserve"> directive issued</w:t>
      </w:r>
      <w:r w:rsidR="0040506F" w:rsidRPr="00582E78">
        <w:rPr>
          <w:rFonts w:ascii="Times New Roman" w:hAnsi="Times New Roman"/>
          <w:sz w:val="24"/>
          <w:szCs w:val="24"/>
        </w:rPr>
        <w:t xml:space="preserve"> to implem</w:t>
      </w:r>
      <w:r w:rsidR="00F42954" w:rsidRPr="00582E78">
        <w:rPr>
          <w:rFonts w:ascii="Times New Roman" w:hAnsi="Times New Roman"/>
          <w:sz w:val="24"/>
          <w:szCs w:val="24"/>
        </w:rPr>
        <w:t>ent this proclamation determine</w:t>
      </w:r>
      <w:r w:rsidR="0040506F" w:rsidRPr="00582E78">
        <w:rPr>
          <w:rFonts w:ascii="Times New Roman" w:hAnsi="Times New Roman"/>
          <w:sz w:val="24"/>
          <w:szCs w:val="24"/>
        </w:rPr>
        <w:t xml:space="preserve"> otherwise. </w:t>
      </w:r>
    </w:p>
    <w:p w:rsidR="00D138C4" w:rsidRPr="00582E78" w:rsidRDefault="00D138C4"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While dispensing a medicine</w:t>
      </w:r>
      <w:r w:rsidR="00D56D5E" w:rsidRPr="00582E78">
        <w:rPr>
          <w:rFonts w:ascii="Times New Roman" w:hAnsi="Times New Roman"/>
          <w:sz w:val="24"/>
          <w:szCs w:val="24"/>
        </w:rPr>
        <w:t>,</w:t>
      </w:r>
      <w:r w:rsidRPr="00582E78">
        <w:rPr>
          <w:rFonts w:ascii="Times New Roman" w:hAnsi="Times New Roman"/>
          <w:sz w:val="24"/>
          <w:szCs w:val="24"/>
        </w:rPr>
        <w:t xml:space="preserve"> every pharmacy professional shall ensure that the patient is informed about the identity, use, instruction for use, precautions, side effects, and other relevant information about the dispensed medicine. </w:t>
      </w:r>
    </w:p>
    <w:p w:rsidR="005A49CE" w:rsidRPr="00582E78" w:rsidRDefault="006E00E4"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It </w:t>
      </w:r>
      <w:r w:rsidR="00D56D5E" w:rsidRPr="00582E78">
        <w:rPr>
          <w:rFonts w:ascii="Times New Roman" w:hAnsi="Times New Roman"/>
          <w:sz w:val="24"/>
          <w:szCs w:val="24"/>
        </w:rPr>
        <w:t xml:space="preserve">shall be prohibited </w:t>
      </w:r>
      <w:r w:rsidRPr="00582E78">
        <w:rPr>
          <w:rFonts w:ascii="Times New Roman" w:hAnsi="Times New Roman"/>
          <w:sz w:val="24"/>
          <w:szCs w:val="24"/>
        </w:rPr>
        <w:t xml:space="preserve">to dispense or sell, in any way, expired, damaged, substandard, diverted or illegal medicine. </w:t>
      </w:r>
    </w:p>
    <w:p w:rsidR="006E00E4" w:rsidRPr="00582E78" w:rsidRDefault="0037050D"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lastRenderedPageBreak/>
        <w:t>T</w:t>
      </w:r>
      <w:r w:rsidR="00D87B24" w:rsidRPr="00582E78">
        <w:rPr>
          <w:rFonts w:ascii="Times New Roman" w:hAnsi="Times New Roman"/>
          <w:sz w:val="24"/>
          <w:szCs w:val="24"/>
        </w:rPr>
        <w:t>he pharmacy professional</w:t>
      </w:r>
      <w:r w:rsidRPr="00582E78">
        <w:rPr>
          <w:rFonts w:ascii="Times New Roman" w:hAnsi="Times New Roman"/>
          <w:sz w:val="24"/>
          <w:szCs w:val="24"/>
        </w:rPr>
        <w:t xml:space="preserve"> shall </w:t>
      </w:r>
      <w:r w:rsidR="00D87B24" w:rsidRPr="00582E78">
        <w:rPr>
          <w:rFonts w:ascii="Times New Roman" w:hAnsi="Times New Roman"/>
          <w:sz w:val="24"/>
          <w:szCs w:val="24"/>
        </w:rPr>
        <w:t xml:space="preserve">ensure the legality and completeness of </w:t>
      </w:r>
      <w:r w:rsidRPr="00582E78">
        <w:rPr>
          <w:rFonts w:ascii="Times New Roman" w:hAnsi="Times New Roman"/>
          <w:sz w:val="24"/>
          <w:szCs w:val="24"/>
        </w:rPr>
        <w:t xml:space="preserve">a </w:t>
      </w:r>
      <w:r w:rsidR="00D87B24" w:rsidRPr="00582E78">
        <w:rPr>
          <w:rFonts w:ascii="Times New Roman" w:hAnsi="Times New Roman"/>
          <w:sz w:val="24"/>
          <w:szCs w:val="24"/>
        </w:rPr>
        <w:t xml:space="preserve">paper or electronic prescription </w:t>
      </w:r>
      <w:r w:rsidR="004F3A2A" w:rsidRPr="00582E78">
        <w:rPr>
          <w:rFonts w:ascii="Times New Roman" w:hAnsi="Times New Roman"/>
          <w:sz w:val="24"/>
          <w:szCs w:val="24"/>
        </w:rPr>
        <w:t xml:space="preserve">before </w:t>
      </w:r>
      <w:r w:rsidR="00281829" w:rsidRPr="00582E78">
        <w:rPr>
          <w:rFonts w:ascii="Times New Roman" w:hAnsi="Times New Roman"/>
          <w:sz w:val="24"/>
          <w:szCs w:val="24"/>
        </w:rPr>
        <w:t xml:space="preserve">any </w:t>
      </w:r>
      <w:r w:rsidR="004F3A2A" w:rsidRPr="00582E78">
        <w:rPr>
          <w:rFonts w:ascii="Times New Roman" w:hAnsi="Times New Roman"/>
          <w:sz w:val="24"/>
          <w:szCs w:val="24"/>
        </w:rPr>
        <w:t xml:space="preserve">dispensation. </w:t>
      </w:r>
    </w:p>
    <w:p w:rsidR="009F5120" w:rsidRPr="00582E78" w:rsidRDefault="00281829" w:rsidP="00371EB6">
      <w:pPr>
        <w:pStyle w:val="ListParagraph"/>
        <w:widowControl w:val="0"/>
        <w:numPr>
          <w:ilvl w:val="0"/>
          <w:numId w:val="5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After dispensation of medicine in accordance with this article, the information provided under the prescription shall be logged</w:t>
      </w:r>
      <w:r w:rsidR="0003706A" w:rsidRPr="00582E78">
        <w:rPr>
          <w:rFonts w:ascii="Times New Roman" w:hAnsi="Times New Roman"/>
          <w:sz w:val="24"/>
          <w:szCs w:val="24"/>
        </w:rPr>
        <w:t xml:space="preserve"> into a paper or electronic log</w:t>
      </w:r>
      <w:r w:rsidRPr="00582E78">
        <w:rPr>
          <w:rFonts w:ascii="Times New Roman" w:hAnsi="Times New Roman"/>
          <w:sz w:val="24"/>
          <w:szCs w:val="24"/>
        </w:rPr>
        <w:t>book prepared for this purpose</w:t>
      </w:r>
      <w:r w:rsidR="002517FD" w:rsidRPr="00582E78">
        <w:rPr>
          <w:rFonts w:ascii="Times New Roman" w:hAnsi="Times New Roman"/>
          <w:sz w:val="24"/>
          <w:szCs w:val="24"/>
        </w:rPr>
        <w:t xml:space="preserve">, and the prescription shall </w:t>
      </w:r>
      <w:r w:rsidR="009F5120" w:rsidRPr="00582E78">
        <w:rPr>
          <w:rFonts w:ascii="Times New Roman" w:hAnsi="Times New Roman"/>
          <w:sz w:val="24"/>
          <w:szCs w:val="24"/>
        </w:rPr>
        <w:t>be filed</w:t>
      </w:r>
      <w:r w:rsidR="002517FD" w:rsidRPr="00582E78">
        <w:rPr>
          <w:rFonts w:ascii="Times New Roman" w:hAnsi="Times New Roman"/>
          <w:sz w:val="24"/>
          <w:szCs w:val="24"/>
        </w:rPr>
        <w:t xml:space="preserve"> after being </w:t>
      </w:r>
      <w:r w:rsidRPr="00582E78">
        <w:rPr>
          <w:rFonts w:ascii="Times New Roman" w:hAnsi="Times New Roman"/>
          <w:sz w:val="24"/>
          <w:szCs w:val="24"/>
        </w:rPr>
        <w:t xml:space="preserve">stamped, </w:t>
      </w:r>
      <w:r w:rsidR="002517FD" w:rsidRPr="00582E78">
        <w:rPr>
          <w:rFonts w:ascii="Times New Roman" w:hAnsi="Times New Roman"/>
          <w:sz w:val="24"/>
          <w:szCs w:val="24"/>
        </w:rPr>
        <w:t>named, signed and dated by the prescriber</w:t>
      </w:r>
      <w:r w:rsidR="009F5120" w:rsidRPr="00582E78">
        <w:rPr>
          <w:rFonts w:ascii="Times New Roman" w:hAnsi="Times New Roman"/>
          <w:sz w:val="24"/>
          <w:szCs w:val="24"/>
        </w:rPr>
        <w:t>.</w:t>
      </w:r>
    </w:p>
    <w:p w:rsidR="002517FD" w:rsidRPr="00582E78" w:rsidRDefault="009F5120" w:rsidP="00371EB6">
      <w:pPr>
        <w:pStyle w:val="ListParagraph"/>
        <w:widowControl w:val="0"/>
        <w:numPr>
          <w:ilvl w:val="0"/>
          <w:numId w:val="53"/>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sz w:val="24"/>
          <w:szCs w:val="24"/>
        </w:rPr>
        <w:t>Ev</w:t>
      </w:r>
      <w:r w:rsidR="0003706A" w:rsidRPr="00582E78">
        <w:rPr>
          <w:rFonts w:ascii="Times New Roman" w:hAnsi="Times New Roman"/>
          <w:sz w:val="24"/>
          <w:szCs w:val="24"/>
        </w:rPr>
        <w:t>ery professional shall notify</w:t>
      </w:r>
      <w:r w:rsidRPr="00582E78">
        <w:rPr>
          <w:rFonts w:ascii="Times New Roman" w:hAnsi="Times New Roman"/>
          <w:sz w:val="24"/>
          <w:szCs w:val="24"/>
        </w:rPr>
        <w:t xml:space="preserve"> the regional health regulator or executive organ when he knows of defects associated with the quality, safety, and efficacy of medicine. </w:t>
      </w:r>
    </w:p>
    <w:p w:rsidR="009F5120" w:rsidRPr="00582E78" w:rsidRDefault="009F5120" w:rsidP="009F5120">
      <w:pPr>
        <w:pStyle w:val="ListParagraph"/>
        <w:widowControl w:val="0"/>
        <w:autoSpaceDE w:val="0"/>
        <w:autoSpaceDN w:val="0"/>
        <w:adjustRightInd w:val="0"/>
        <w:spacing w:after="0" w:line="360" w:lineRule="auto"/>
        <w:ind w:left="1170"/>
        <w:jc w:val="both"/>
        <w:rPr>
          <w:rFonts w:ascii="Times New Roman" w:hAnsi="Times New Roman"/>
          <w:b/>
          <w:sz w:val="24"/>
          <w:szCs w:val="24"/>
        </w:rPr>
      </w:pPr>
    </w:p>
    <w:p w:rsidR="00D532D4" w:rsidRPr="00582E78" w:rsidRDefault="008619AD" w:rsidP="00A7315A">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Classification </w:t>
      </w:r>
      <w:r w:rsidR="00F53F36" w:rsidRPr="00582E78">
        <w:rPr>
          <w:rFonts w:ascii="Times New Roman" w:hAnsi="Times New Roman"/>
          <w:b/>
          <w:sz w:val="24"/>
          <w:szCs w:val="24"/>
        </w:rPr>
        <w:t xml:space="preserve">of medicine and medical device </w:t>
      </w:r>
    </w:p>
    <w:p w:rsidR="00A75A13" w:rsidRPr="00582E78" w:rsidRDefault="00C03B62" w:rsidP="00423BF1">
      <w:pPr>
        <w:pStyle w:val="ListParagraph"/>
        <w:widowControl w:val="0"/>
        <w:numPr>
          <w:ilvl w:val="0"/>
          <w:numId w:val="1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w:t>
      </w:r>
      <w:r w:rsidR="00A76808" w:rsidRPr="00582E78">
        <w:rPr>
          <w:rFonts w:ascii="Times New Roman" w:hAnsi="Times New Roman"/>
          <w:sz w:val="24"/>
          <w:szCs w:val="24"/>
        </w:rPr>
        <w:t xml:space="preserve">classification of any </w:t>
      </w:r>
      <w:r w:rsidRPr="00582E78">
        <w:rPr>
          <w:rFonts w:ascii="Times New Roman" w:hAnsi="Times New Roman"/>
          <w:sz w:val="24"/>
          <w:szCs w:val="24"/>
        </w:rPr>
        <w:t xml:space="preserve">medicine and medical device </w:t>
      </w:r>
      <w:r w:rsidR="00A76808" w:rsidRPr="00582E78">
        <w:rPr>
          <w:rFonts w:ascii="Times New Roman" w:hAnsi="Times New Roman"/>
          <w:sz w:val="24"/>
          <w:szCs w:val="24"/>
        </w:rPr>
        <w:t xml:space="preserve">shall be determined by the </w:t>
      </w:r>
      <w:r w:rsidR="009E2696" w:rsidRPr="00582E78">
        <w:rPr>
          <w:rFonts w:ascii="Times New Roman" w:hAnsi="Times New Roman"/>
          <w:sz w:val="24"/>
          <w:szCs w:val="24"/>
        </w:rPr>
        <w:t xml:space="preserve">executive organ </w:t>
      </w:r>
      <w:r w:rsidRPr="00582E78">
        <w:rPr>
          <w:rFonts w:ascii="Times New Roman" w:hAnsi="Times New Roman"/>
          <w:sz w:val="24"/>
          <w:szCs w:val="24"/>
        </w:rPr>
        <w:t>bas</w:t>
      </w:r>
      <w:r w:rsidR="00A76808" w:rsidRPr="00582E78">
        <w:rPr>
          <w:rFonts w:ascii="Times New Roman" w:hAnsi="Times New Roman"/>
          <w:sz w:val="24"/>
          <w:szCs w:val="24"/>
        </w:rPr>
        <w:t>ed on the nature of the product</w:t>
      </w:r>
      <w:r w:rsidRPr="00582E78">
        <w:rPr>
          <w:rFonts w:ascii="Times New Roman" w:hAnsi="Times New Roman"/>
          <w:sz w:val="24"/>
          <w:szCs w:val="24"/>
        </w:rPr>
        <w:t xml:space="preserve"> and standard of</w:t>
      </w:r>
      <w:r w:rsidR="00D0383A" w:rsidRPr="00582E78">
        <w:rPr>
          <w:rFonts w:ascii="Times New Roman" w:hAnsi="Times New Roman"/>
          <w:sz w:val="24"/>
          <w:szCs w:val="24"/>
        </w:rPr>
        <w:t xml:space="preserve"> the</w:t>
      </w:r>
      <w:r w:rsidRPr="00582E78">
        <w:rPr>
          <w:rFonts w:ascii="Times New Roman" w:hAnsi="Times New Roman"/>
          <w:sz w:val="24"/>
          <w:szCs w:val="24"/>
        </w:rPr>
        <w:t xml:space="preserve"> health institution. </w:t>
      </w:r>
    </w:p>
    <w:p w:rsidR="003D60D4" w:rsidRPr="00582E78" w:rsidRDefault="00C97647" w:rsidP="005B6A4E">
      <w:pPr>
        <w:pStyle w:val="ListParagraph"/>
        <w:widowControl w:val="0"/>
        <w:numPr>
          <w:ilvl w:val="0"/>
          <w:numId w:val="1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classification of medicine issued in accordance with sub-article (1) of this article </w:t>
      </w:r>
      <w:r w:rsidR="00A76808" w:rsidRPr="00582E78">
        <w:rPr>
          <w:rFonts w:ascii="Times New Roman" w:hAnsi="Times New Roman"/>
          <w:sz w:val="24"/>
          <w:szCs w:val="24"/>
          <w:lang w:val="en-ZA"/>
        </w:rPr>
        <w:t xml:space="preserve">shall be as follows:- </w:t>
      </w:r>
    </w:p>
    <w:p w:rsidR="004A5980" w:rsidRPr="00582E78" w:rsidRDefault="003C38C3" w:rsidP="005B6A4E">
      <w:pPr>
        <w:pStyle w:val="ListParagraph"/>
        <w:widowControl w:val="0"/>
        <w:numPr>
          <w:ilvl w:val="1"/>
          <w:numId w:val="10"/>
        </w:numPr>
        <w:spacing w:after="0" w:line="360" w:lineRule="auto"/>
        <w:rPr>
          <w:rFonts w:ascii="Times New Roman" w:hAnsi="Times New Roman"/>
          <w:sz w:val="24"/>
          <w:szCs w:val="24"/>
          <w:lang w:val="en-ZA"/>
        </w:rPr>
      </w:pPr>
      <w:r w:rsidRPr="00582E78">
        <w:rPr>
          <w:rFonts w:ascii="Times New Roman" w:hAnsi="Times New Roman"/>
          <w:sz w:val="24"/>
          <w:szCs w:val="24"/>
          <w:lang w:val="en-ZA"/>
        </w:rPr>
        <w:t>m</w:t>
      </w:r>
      <w:r w:rsidR="00A76808" w:rsidRPr="00582E78">
        <w:rPr>
          <w:rFonts w:ascii="Times New Roman" w:hAnsi="Times New Roman"/>
          <w:sz w:val="24"/>
          <w:szCs w:val="24"/>
          <w:lang w:val="en-ZA"/>
        </w:rPr>
        <w:t>edicine</w:t>
      </w:r>
      <w:r w:rsidR="004A5980" w:rsidRPr="00582E78">
        <w:rPr>
          <w:rFonts w:ascii="Times New Roman" w:hAnsi="Times New Roman"/>
          <w:sz w:val="24"/>
          <w:szCs w:val="24"/>
          <w:lang w:val="en-ZA"/>
        </w:rPr>
        <w:t xml:space="preserve"> that will be available on the </w:t>
      </w:r>
      <w:r w:rsidR="00A76808" w:rsidRPr="00582E78">
        <w:rPr>
          <w:rFonts w:ascii="Times New Roman" w:hAnsi="Times New Roman"/>
          <w:sz w:val="24"/>
          <w:szCs w:val="24"/>
          <w:lang w:val="en-ZA"/>
        </w:rPr>
        <w:t>advice of a pharmacy professional</w:t>
      </w:r>
      <w:r w:rsidR="004A5980" w:rsidRPr="00582E78">
        <w:rPr>
          <w:rFonts w:ascii="Times New Roman" w:hAnsi="Times New Roman"/>
          <w:sz w:val="24"/>
          <w:szCs w:val="24"/>
          <w:lang w:val="en-ZA"/>
        </w:rPr>
        <w:t>, without</w:t>
      </w:r>
      <w:r w:rsidR="00D0383A" w:rsidRPr="00582E78">
        <w:rPr>
          <w:rFonts w:ascii="Times New Roman" w:hAnsi="Times New Roman"/>
          <w:sz w:val="24"/>
          <w:szCs w:val="24"/>
          <w:lang w:val="en-ZA"/>
        </w:rPr>
        <w:t xml:space="preserve"> a prescription from an authoriz</w:t>
      </w:r>
      <w:r w:rsidR="004A5980" w:rsidRPr="00582E78">
        <w:rPr>
          <w:rFonts w:ascii="Times New Roman" w:hAnsi="Times New Roman"/>
          <w:sz w:val="24"/>
          <w:szCs w:val="24"/>
          <w:lang w:val="en-ZA"/>
        </w:rPr>
        <w:t xml:space="preserve">ed prescriber, and available only in </w:t>
      </w:r>
      <w:r w:rsidR="00A76808" w:rsidRPr="00582E78">
        <w:rPr>
          <w:rFonts w:ascii="Times New Roman" w:hAnsi="Times New Roman"/>
          <w:sz w:val="24"/>
          <w:szCs w:val="24"/>
          <w:lang w:val="en-ZA"/>
        </w:rPr>
        <w:t>authorized medicine retail institution</w:t>
      </w:r>
      <w:r w:rsidR="004A5980" w:rsidRPr="00582E78">
        <w:rPr>
          <w:rFonts w:ascii="Times New Roman" w:hAnsi="Times New Roman"/>
          <w:sz w:val="24"/>
          <w:szCs w:val="24"/>
          <w:lang w:val="en-ZA"/>
        </w:rPr>
        <w:t>;</w:t>
      </w:r>
    </w:p>
    <w:p w:rsidR="004A5980" w:rsidRPr="00582E78" w:rsidRDefault="003C38C3" w:rsidP="005B6A4E">
      <w:pPr>
        <w:pStyle w:val="ListParagraph"/>
        <w:widowControl w:val="0"/>
        <w:numPr>
          <w:ilvl w:val="1"/>
          <w:numId w:val="10"/>
        </w:numPr>
        <w:spacing w:after="0" w:line="360" w:lineRule="auto"/>
        <w:rPr>
          <w:rFonts w:ascii="Times New Roman" w:hAnsi="Times New Roman"/>
          <w:sz w:val="24"/>
          <w:szCs w:val="24"/>
          <w:lang w:val="en-ZA"/>
        </w:rPr>
      </w:pPr>
      <w:r w:rsidRPr="00582E78">
        <w:rPr>
          <w:rFonts w:ascii="Times New Roman" w:hAnsi="Times New Roman"/>
          <w:sz w:val="24"/>
          <w:szCs w:val="24"/>
          <w:lang w:val="en-ZA"/>
        </w:rPr>
        <w:t>m</w:t>
      </w:r>
      <w:r w:rsidR="00A76808" w:rsidRPr="00582E78">
        <w:rPr>
          <w:rFonts w:ascii="Times New Roman" w:hAnsi="Times New Roman"/>
          <w:sz w:val="24"/>
          <w:szCs w:val="24"/>
          <w:lang w:val="en-ZA"/>
        </w:rPr>
        <w:t>edicine</w:t>
      </w:r>
      <w:r w:rsidR="004A5980" w:rsidRPr="00582E78">
        <w:rPr>
          <w:rFonts w:ascii="Times New Roman" w:hAnsi="Times New Roman"/>
          <w:sz w:val="24"/>
          <w:szCs w:val="24"/>
          <w:lang w:val="en-ZA"/>
        </w:rPr>
        <w:t xml:space="preserve"> that will be available only on</w:t>
      </w:r>
      <w:r w:rsidR="00D0383A" w:rsidRPr="00582E78">
        <w:rPr>
          <w:rFonts w:ascii="Times New Roman" w:hAnsi="Times New Roman"/>
          <w:sz w:val="24"/>
          <w:szCs w:val="24"/>
          <w:lang w:val="en-ZA"/>
        </w:rPr>
        <w:t xml:space="preserve"> the prescription of an authoriz</w:t>
      </w:r>
      <w:r w:rsidR="004A5980" w:rsidRPr="00582E78">
        <w:rPr>
          <w:rFonts w:ascii="Times New Roman" w:hAnsi="Times New Roman"/>
          <w:sz w:val="24"/>
          <w:szCs w:val="24"/>
          <w:lang w:val="en-ZA"/>
        </w:rPr>
        <w:t xml:space="preserve">ed </w:t>
      </w:r>
      <w:r w:rsidR="00A76808" w:rsidRPr="00582E78">
        <w:rPr>
          <w:rFonts w:ascii="Times New Roman" w:hAnsi="Times New Roman"/>
          <w:sz w:val="24"/>
          <w:szCs w:val="24"/>
          <w:lang w:val="en-ZA"/>
        </w:rPr>
        <w:t>medical professional</w:t>
      </w:r>
      <w:r w:rsidR="004A5980" w:rsidRPr="00582E78">
        <w:rPr>
          <w:rFonts w:ascii="Times New Roman" w:hAnsi="Times New Roman"/>
          <w:sz w:val="24"/>
          <w:szCs w:val="24"/>
          <w:lang w:val="en-ZA"/>
        </w:rPr>
        <w:t xml:space="preserve">, and dispensed by a </w:t>
      </w:r>
      <w:r w:rsidR="00A76808" w:rsidRPr="00582E78">
        <w:rPr>
          <w:rFonts w:ascii="Times New Roman" w:hAnsi="Times New Roman"/>
          <w:sz w:val="24"/>
          <w:szCs w:val="24"/>
          <w:lang w:val="en-ZA"/>
        </w:rPr>
        <w:t>pharmacy professional</w:t>
      </w:r>
      <w:r w:rsidR="004A5980" w:rsidRPr="00582E78">
        <w:rPr>
          <w:rFonts w:ascii="Times New Roman" w:hAnsi="Times New Roman"/>
          <w:sz w:val="24"/>
          <w:szCs w:val="24"/>
          <w:lang w:val="en-ZA"/>
        </w:rPr>
        <w:t>;</w:t>
      </w:r>
    </w:p>
    <w:p w:rsidR="004A5980" w:rsidRPr="00582E78" w:rsidRDefault="003C38C3" w:rsidP="005B6A4E">
      <w:pPr>
        <w:pStyle w:val="ListParagraph"/>
        <w:widowControl w:val="0"/>
        <w:numPr>
          <w:ilvl w:val="1"/>
          <w:numId w:val="10"/>
        </w:numPr>
        <w:spacing w:after="0" w:line="360" w:lineRule="auto"/>
        <w:rPr>
          <w:rFonts w:ascii="Times New Roman" w:hAnsi="Times New Roman"/>
          <w:sz w:val="24"/>
          <w:szCs w:val="24"/>
          <w:lang w:val="en-ZA"/>
        </w:rPr>
      </w:pPr>
      <w:r w:rsidRPr="00582E78">
        <w:rPr>
          <w:rFonts w:ascii="Times New Roman" w:hAnsi="Times New Roman"/>
          <w:sz w:val="24"/>
          <w:szCs w:val="24"/>
          <w:lang w:val="en-ZA"/>
        </w:rPr>
        <w:t>m</w:t>
      </w:r>
      <w:r w:rsidR="00117EF9" w:rsidRPr="00582E78">
        <w:rPr>
          <w:rFonts w:ascii="Times New Roman" w:hAnsi="Times New Roman"/>
          <w:sz w:val="24"/>
          <w:szCs w:val="24"/>
          <w:lang w:val="en-ZA"/>
        </w:rPr>
        <w:t>edicine</w:t>
      </w:r>
      <w:r w:rsidR="004A5980" w:rsidRPr="00582E78">
        <w:rPr>
          <w:rFonts w:ascii="Times New Roman" w:hAnsi="Times New Roman"/>
          <w:sz w:val="24"/>
          <w:szCs w:val="24"/>
          <w:lang w:val="en-ZA"/>
        </w:rPr>
        <w:t xml:space="preserve"> that will be available only on</w:t>
      </w:r>
      <w:r w:rsidR="00D0383A" w:rsidRPr="00582E78">
        <w:rPr>
          <w:rFonts w:ascii="Times New Roman" w:hAnsi="Times New Roman"/>
          <w:sz w:val="24"/>
          <w:szCs w:val="24"/>
          <w:lang w:val="en-ZA"/>
        </w:rPr>
        <w:t xml:space="preserve"> the prescription of an authoriz</w:t>
      </w:r>
      <w:r w:rsidR="004A5980" w:rsidRPr="00582E78">
        <w:rPr>
          <w:rFonts w:ascii="Times New Roman" w:hAnsi="Times New Roman"/>
          <w:sz w:val="24"/>
          <w:szCs w:val="24"/>
          <w:lang w:val="en-ZA"/>
        </w:rPr>
        <w:t xml:space="preserve">ed </w:t>
      </w:r>
      <w:r w:rsidR="00117EF9" w:rsidRPr="00582E78">
        <w:rPr>
          <w:rFonts w:ascii="Times New Roman" w:hAnsi="Times New Roman"/>
          <w:sz w:val="24"/>
          <w:szCs w:val="24"/>
          <w:lang w:val="en-ZA"/>
        </w:rPr>
        <w:t>medical professional</w:t>
      </w:r>
      <w:r w:rsidR="00101DB4" w:rsidRPr="00582E78">
        <w:rPr>
          <w:rFonts w:ascii="Times New Roman" w:hAnsi="Times New Roman"/>
          <w:sz w:val="24"/>
          <w:szCs w:val="24"/>
          <w:lang w:val="en-ZA"/>
        </w:rPr>
        <w:t xml:space="preserve"> </w:t>
      </w:r>
      <w:r w:rsidR="004A5980" w:rsidRPr="00582E78">
        <w:rPr>
          <w:rFonts w:ascii="Times New Roman" w:hAnsi="Times New Roman"/>
          <w:sz w:val="24"/>
          <w:szCs w:val="24"/>
          <w:lang w:val="en-ZA"/>
        </w:rPr>
        <w:t xml:space="preserve">and dispensed by a pharmacist </w:t>
      </w:r>
      <w:r w:rsidR="00117EF9" w:rsidRPr="00582E78">
        <w:rPr>
          <w:rFonts w:ascii="Times New Roman" w:hAnsi="Times New Roman"/>
          <w:sz w:val="24"/>
          <w:szCs w:val="24"/>
          <w:lang w:val="en-ZA"/>
        </w:rPr>
        <w:t>professional</w:t>
      </w:r>
      <w:r w:rsidR="004A5980" w:rsidRPr="00582E78">
        <w:rPr>
          <w:rFonts w:ascii="Times New Roman" w:hAnsi="Times New Roman"/>
          <w:sz w:val="24"/>
          <w:szCs w:val="24"/>
          <w:lang w:val="en-ZA"/>
        </w:rPr>
        <w:t xml:space="preserve">, </w:t>
      </w:r>
      <w:r w:rsidRPr="00582E78">
        <w:rPr>
          <w:rFonts w:ascii="Times New Roman" w:hAnsi="Times New Roman"/>
          <w:sz w:val="24"/>
          <w:szCs w:val="24"/>
          <w:lang w:val="en-ZA"/>
        </w:rPr>
        <w:t xml:space="preserve">and </w:t>
      </w:r>
      <w:r w:rsidR="004A5980" w:rsidRPr="00582E78">
        <w:rPr>
          <w:rFonts w:ascii="Times New Roman" w:hAnsi="Times New Roman"/>
          <w:sz w:val="24"/>
          <w:szCs w:val="24"/>
          <w:lang w:val="en-ZA"/>
        </w:rPr>
        <w:t xml:space="preserve">subject to the  control measures prescribed in accordance with </w:t>
      </w:r>
      <w:r w:rsidRPr="00582E78">
        <w:rPr>
          <w:rFonts w:ascii="Times New Roman" w:hAnsi="Times New Roman"/>
          <w:sz w:val="24"/>
          <w:szCs w:val="24"/>
          <w:lang w:val="en-ZA"/>
        </w:rPr>
        <w:t>the</w:t>
      </w:r>
      <w:r w:rsidR="00101DB4" w:rsidRPr="00582E78">
        <w:rPr>
          <w:rFonts w:ascii="Times New Roman" w:hAnsi="Times New Roman"/>
          <w:sz w:val="24"/>
          <w:szCs w:val="24"/>
          <w:lang w:val="en-ZA"/>
        </w:rPr>
        <w:t xml:space="preserve"> </w:t>
      </w:r>
      <w:r w:rsidR="00117EF9" w:rsidRPr="00582E78">
        <w:rPr>
          <w:rFonts w:ascii="Times New Roman" w:hAnsi="Times New Roman"/>
          <w:sz w:val="24"/>
          <w:szCs w:val="24"/>
          <w:lang w:val="en-ZA"/>
        </w:rPr>
        <w:t>United Nations Conventions on narcotic</w:t>
      </w:r>
      <w:r w:rsidRPr="00582E78">
        <w:rPr>
          <w:rFonts w:ascii="Times New Roman" w:hAnsi="Times New Roman"/>
          <w:sz w:val="24"/>
          <w:szCs w:val="24"/>
          <w:lang w:val="en-ZA"/>
        </w:rPr>
        <w:t xml:space="preserve"> drugs,</w:t>
      </w:r>
      <w:r w:rsidR="00101DB4" w:rsidRPr="00582E78">
        <w:rPr>
          <w:rFonts w:ascii="Times New Roman" w:hAnsi="Times New Roman"/>
          <w:sz w:val="24"/>
          <w:szCs w:val="24"/>
          <w:lang w:val="en-ZA"/>
        </w:rPr>
        <w:t xml:space="preserve"> </w:t>
      </w:r>
      <w:r w:rsidR="00117EF9" w:rsidRPr="00582E78">
        <w:rPr>
          <w:rFonts w:ascii="Times New Roman" w:hAnsi="Times New Roman"/>
          <w:sz w:val="24"/>
          <w:szCs w:val="24"/>
          <w:lang w:val="en-ZA"/>
        </w:rPr>
        <w:t>p</w:t>
      </w:r>
      <w:r w:rsidR="004A5980" w:rsidRPr="00582E78">
        <w:rPr>
          <w:rFonts w:ascii="Times New Roman" w:hAnsi="Times New Roman"/>
          <w:sz w:val="24"/>
          <w:szCs w:val="24"/>
          <w:lang w:val="en-ZA"/>
        </w:rPr>
        <w:t xml:space="preserve">sychotropic </w:t>
      </w:r>
      <w:r w:rsidRPr="00582E78">
        <w:rPr>
          <w:rFonts w:ascii="Times New Roman" w:hAnsi="Times New Roman"/>
          <w:sz w:val="24"/>
          <w:szCs w:val="24"/>
          <w:lang w:val="en-ZA"/>
        </w:rPr>
        <w:t>substances</w:t>
      </w:r>
      <w:r w:rsidR="00117EF9" w:rsidRPr="00582E78">
        <w:rPr>
          <w:rFonts w:ascii="Times New Roman" w:hAnsi="Times New Roman"/>
          <w:sz w:val="24"/>
          <w:szCs w:val="24"/>
          <w:lang w:val="en-ZA"/>
        </w:rPr>
        <w:t>, and illicit t</w:t>
      </w:r>
      <w:r w:rsidR="004A5980" w:rsidRPr="00582E78">
        <w:rPr>
          <w:rFonts w:ascii="Times New Roman" w:hAnsi="Times New Roman"/>
          <w:sz w:val="24"/>
          <w:szCs w:val="24"/>
          <w:lang w:val="en-ZA"/>
        </w:rPr>
        <w:t xml:space="preserve">raffic </w:t>
      </w:r>
      <w:r w:rsidRPr="00582E78">
        <w:rPr>
          <w:rFonts w:ascii="Times New Roman" w:hAnsi="Times New Roman"/>
          <w:sz w:val="24"/>
          <w:szCs w:val="24"/>
          <w:lang w:val="en-ZA"/>
        </w:rPr>
        <w:t>in</w:t>
      </w:r>
      <w:r w:rsidR="00117EF9" w:rsidRPr="00582E78">
        <w:rPr>
          <w:rFonts w:ascii="Times New Roman" w:hAnsi="Times New Roman"/>
          <w:sz w:val="24"/>
          <w:szCs w:val="24"/>
          <w:lang w:val="en-ZA"/>
        </w:rPr>
        <w:t xml:space="preserve"> narcotic</w:t>
      </w:r>
      <w:r w:rsidRPr="00582E78">
        <w:rPr>
          <w:rFonts w:ascii="Times New Roman" w:hAnsi="Times New Roman"/>
          <w:sz w:val="24"/>
          <w:szCs w:val="24"/>
          <w:lang w:val="en-ZA"/>
        </w:rPr>
        <w:t xml:space="preserve"> drug</w:t>
      </w:r>
      <w:r w:rsidR="00117EF9" w:rsidRPr="00582E78">
        <w:rPr>
          <w:rFonts w:ascii="Times New Roman" w:hAnsi="Times New Roman"/>
          <w:sz w:val="24"/>
          <w:szCs w:val="24"/>
          <w:lang w:val="en-ZA"/>
        </w:rPr>
        <w:t xml:space="preserve"> or p</w:t>
      </w:r>
      <w:r w:rsidR="004A5980" w:rsidRPr="00582E78">
        <w:rPr>
          <w:rFonts w:ascii="Times New Roman" w:hAnsi="Times New Roman"/>
          <w:sz w:val="24"/>
          <w:szCs w:val="24"/>
          <w:lang w:val="en-ZA"/>
        </w:rPr>
        <w:t>sychotropic</w:t>
      </w:r>
      <w:r w:rsidRPr="00582E78">
        <w:rPr>
          <w:rFonts w:ascii="Times New Roman" w:hAnsi="Times New Roman"/>
          <w:sz w:val="24"/>
          <w:szCs w:val="24"/>
          <w:lang w:val="en-ZA"/>
        </w:rPr>
        <w:t xml:space="preserve"> substances</w:t>
      </w:r>
      <w:r w:rsidR="004A5980" w:rsidRPr="00582E78">
        <w:rPr>
          <w:rFonts w:ascii="Times New Roman" w:hAnsi="Times New Roman"/>
          <w:sz w:val="24"/>
          <w:szCs w:val="24"/>
          <w:lang w:val="en-ZA"/>
        </w:rPr>
        <w:t>;</w:t>
      </w:r>
    </w:p>
    <w:p w:rsidR="00B552E7" w:rsidRPr="00582E78" w:rsidRDefault="00B552E7" w:rsidP="005B6A4E">
      <w:pPr>
        <w:pStyle w:val="ListParagraph"/>
        <w:widowControl w:val="0"/>
        <w:numPr>
          <w:ilvl w:val="1"/>
          <w:numId w:val="10"/>
        </w:numPr>
        <w:spacing w:after="0" w:line="360" w:lineRule="auto"/>
        <w:rPr>
          <w:rFonts w:ascii="Times New Roman" w:hAnsi="Times New Roman"/>
          <w:sz w:val="24"/>
          <w:szCs w:val="24"/>
          <w:lang w:val="en-ZA"/>
        </w:rPr>
      </w:pPr>
      <w:r w:rsidRPr="00582E78">
        <w:rPr>
          <w:rFonts w:ascii="Times New Roman" w:hAnsi="Times New Roman"/>
          <w:sz w:val="24"/>
          <w:szCs w:val="24"/>
          <w:lang w:val="en-ZA"/>
        </w:rPr>
        <w:t xml:space="preserve">medicines classified in accordance with the standard </w:t>
      </w:r>
      <w:r w:rsidR="00D0383A" w:rsidRPr="00582E78">
        <w:rPr>
          <w:rFonts w:ascii="Times New Roman" w:hAnsi="Times New Roman"/>
          <w:sz w:val="24"/>
          <w:szCs w:val="24"/>
          <w:lang w:val="en-ZA"/>
        </w:rPr>
        <w:t>of health institutions,</w:t>
      </w:r>
      <w:r w:rsidRPr="00582E78">
        <w:rPr>
          <w:rFonts w:ascii="Times New Roman" w:hAnsi="Times New Roman"/>
          <w:sz w:val="24"/>
          <w:szCs w:val="24"/>
          <w:lang w:val="en-ZA"/>
        </w:rPr>
        <w:t xml:space="preserve"> and </w:t>
      </w:r>
    </w:p>
    <w:p w:rsidR="0008697B" w:rsidRPr="00582E78" w:rsidRDefault="00B552E7" w:rsidP="00A14C61">
      <w:pPr>
        <w:pStyle w:val="ListParagraph"/>
        <w:widowControl w:val="0"/>
        <w:numPr>
          <w:ilvl w:val="1"/>
          <w:numId w:val="10"/>
        </w:numPr>
        <w:spacing w:after="0" w:line="360" w:lineRule="auto"/>
        <w:rPr>
          <w:rFonts w:ascii="Times New Roman" w:hAnsi="Times New Roman"/>
          <w:sz w:val="24"/>
          <w:szCs w:val="24"/>
          <w:lang w:val="en-ZA"/>
        </w:rPr>
      </w:pPr>
      <w:r w:rsidRPr="00582E78">
        <w:rPr>
          <w:rFonts w:ascii="Times New Roman" w:hAnsi="Times New Roman"/>
          <w:sz w:val="24"/>
          <w:szCs w:val="24"/>
          <w:lang w:val="en-ZA"/>
        </w:rPr>
        <w:t xml:space="preserve">medicines that will be used for rare diseases or conditions. </w:t>
      </w:r>
    </w:p>
    <w:p w:rsidR="00DE02D2" w:rsidRPr="00582E78" w:rsidRDefault="00DE02D2" w:rsidP="00DE02D2">
      <w:pPr>
        <w:pStyle w:val="ListParagraph"/>
        <w:widowControl w:val="0"/>
        <w:numPr>
          <w:ilvl w:val="0"/>
          <w:numId w:val="10"/>
        </w:numPr>
        <w:spacing w:after="0" w:line="360" w:lineRule="auto"/>
        <w:rPr>
          <w:rFonts w:ascii="Times New Roman" w:hAnsi="Times New Roman"/>
          <w:sz w:val="24"/>
          <w:szCs w:val="24"/>
          <w:lang w:val="en-ZA"/>
        </w:rPr>
      </w:pPr>
      <w:r w:rsidRPr="00582E78">
        <w:rPr>
          <w:rFonts w:ascii="Times New Roman" w:hAnsi="Times New Roman"/>
          <w:sz w:val="24"/>
          <w:szCs w:val="24"/>
          <w:lang w:val="en-ZA"/>
        </w:rPr>
        <w:t>It shall be the responsibility of the user to ensure the quality, safety</w:t>
      </w:r>
      <w:r w:rsidR="00CF1B53" w:rsidRPr="00582E78">
        <w:rPr>
          <w:rFonts w:ascii="Times New Roman" w:hAnsi="Times New Roman"/>
          <w:sz w:val="24"/>
          <w:szCs w:val="24"/>
          <w:lang w:val="en-ZA"/>
        </w:rPr>
        <w:t>,</w:t>
      </w:r>
      <w:r w:rsidRPr="00582E78">
        <w:rPr>
          <w:rFonts w:ascii="Times New Roman" w:hAnsi="Times New Roman"/>
          <w:sz w:val="24"/>
          <w:szCs w:val="24"/>
          <w:lang w:val="en-ZA"/>
        </w:rPr>
        <w:t xml:space="preserve"> and effectiveness </w:t>
      </w:r>
      <w:r w:rsidR="00EF611D" w:rsidRPr="00582E78">
        <w:rPr>
          <w:rFonts w:ascii="Times New Roman" w:hAnsi="Times New Roman"/>
          <w:sz w:val="24"/>
          <w:szCs w:val="24"/>
          <w:lang w:val="en-ZA"/>
        </w:rPr>
        <w:t xml:space="preserve">of a </w:t>
      </w:r>
      <w:r w:rsidRPr="00582E78">
        <w:rPr>
          <w:rFonts w:ascii="Times New Roman" w:hAnsi="Times New Roman"/>
          <w:sz w:val="24"/>
          <w:szCs w:val="24"/>
          <w:lang w:val="en-ZA"/>
        </w:rPr>
        <w:t xml:space="preserve">medical device made </w:t>
      </w:r>
      <w:r w:rsidR="00EF611D" w:rsidRPr="00582E78">
        <w:rPr>
          <w:rFonts w:ascii="Times New Roman" w:hAnsi="Times New Roman"/>
          <w:sz w:val="24"/>
          <w:szCs w:val="24"/>
          <w:lang w:val="en-ZA"/>
        </w:rPr>
        <w:t>for a particular</w:t>
      </w:r>
      <w:r w:rsidRPr="00582E78">
        <w:rPr>
          <w:rFonts w:ascii="Times New Roman" w:hAnsi="Times New Roman"/>
          <w:sz w:val="24"/>
          <w:szCs w:val="24"/>
          <w:lang w:val="en-ZA"/>
        </w:rPr>
        <w:t xml:space="preserve"> individual. </w:t>
      </w:r>
    </w:p>
    <w:p w:rsidR="00E379E5" w:rsidRDefault="00E379E5" w:rsidP="00A7315A">
      <w:pPr>
        <w:widowControl w:val="0"/>
        <w:autoSpaceDE w:val="0"/>
        <w:autoSpaceDN w:val="0"/>
        <w:adjustRightInd w:val="0"/>
        <w:spacing w:after="0" w:line="360" w:lineRule="auto"/>
        <w:jc w:val="both"/>
        <w:rPr>
          <w:rFonts w:ascii="Times New Roman" w:hAnsi="Times New Roman"/>
          <w:b/>
          <w:sz w:val="24"/>
          <w:szCs w:val="24"/>
        </w:rPr>
      </w:pPr>
    </w:p>
    <w:p w:rsidR="00B153D8" w:rsidRDefault="00B153D8" w:rsidP="00A7315A">
      <w:pPr>
        <w:widowControl w:val="0"/>
        <w:autoSpaceDE w:val="0"/>
        <w:autoSpaceDN w:val="0"/>
        <w:adjustRightInd w:val="0"/>
        <w:spacing w:after="0" w:line="360" w:lineRule="auto"/>
        <w:jc w:val="both"/>
        <w:rPr>
          <w:rFonts w:ascii="Times New Roman" w:hAnsi="Times New Roman"/>
          <w:b/>
          <w:sz w:val="24"/>
          <w:szCs w:val="24"/>
        </w:rPr>
      </w:pPr>
    </w:p>
    <w:p w:rsidR="00B153D8" w:rsidRPr="00582E78" w:rsidRDefault="00B153D8" w:rsidP="00A7315A">
      <w:pPr>
        <w:widowControl w:val="0"/>
        <w:autoSpaceDE w:val="0"/>
        <w:autoSpaceDN w:val="0"/>
        <w:adjustRightInd w:val="0"/>
        <w:spacing w:after="0" w:line="360" w:lineRule="auto"/>
        <w:jc w:val="both"/>
        <w:rPr>
          <w:rFonts w:ascii="Times New Roman" w:hAnsi="Times New Roman"/>
          <w:b/>
          <w:sz w:val="24"/>
          <w:szCs w:val="24"/>
        </w:rPr>
      </w:pPr>
    </w:p>
    <w:p w:rsidR="00A90A52" w:rsidRPr="00582E78" w:rsidRDefault="00A90A52" w:rsidP="00F9348E">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lastRenderedPageBreak/>
        <w:t xml:space="preserve">Post marketing </w:t>
      </w:r>
      <w:r w:rsidR="00E406A9" w:rsidRPr="00582E78">
        <w:rPr>
          <w:rFonts w:ascii="Times New Roman" w:hAnsi="Times New Roman"/>
          <w:b/>
          <w:sz w:val="24"/>
          <w:szCs w:val="24"/>
        </w:rPr>
        <w:t xml:space="preserve">surveillance </w:t>
      </w:r>
    </w:p>
    <w:p w:rsidR="008B65C8" w:rsidRPr="00582E78" w:rsidRDefault="009D658F" w:rsidP="005B6A4E">
      <w:pPr>
        <w:pStyle w:val="ListParagraph"/>
        <w:widowControl w:val="0"/>
        <w:numPr>
          <w:ilvl w:val="0"/>
          <w:numId w:val="1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Every manufacturer and importer, as appropriate, shall perform periodic monitoring of the quality, safety, and efficacy or effectiveness of its manufactured or imported medicine and medical device.  </w:t>
      </w:r>
    </w:p>
    <w:p w:rsidR="00E379E5" w:rsidRPr="00582E78" w:rsidRDefault="005C03CE" w:rsidP="00E379E5">
      <w:pPr>
        <w:pStyle w:val="ListParagraph"/>
        <w:widowControl w:val="0"/>
        <w:numPr>
          <w:ilvl w:val="0"/>
          <w:numId w:val="1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manufacturer, importer, or wholesaler of a medicine or medical device</w:t>
      </w:r>
      <w:r w:rsidR="00E379E5" w:rsidRPr="00582E78">
        <w:rPr>
          <w:rFonts w:ascii="Times New Roman" w:hAnsi="Times New Roman"/>
          <w:sz w:val="24"/>
          <w:szCs w:val="24"/>
        </w:rPr>
        <w:t xml:space="preserve"> shall, when required by the executive organ or on its own will,</w:t>
      </w:r>
      <w:r w:rsidRPr="00582E78">
        <w:rPr>
          <w:rFonts w:ascii="Times New Roman" w:hAnsi="Times New Roman"/>
          <w:sz w:val="24"/>
          <w:szCs w:val="24"/>
        </w:rPr>
        <w:t xml:space="preserve"> perform a post-marketing surveillance that would enable it to continuously monitor </w:t>
      </w:r>
      <w:r w:rsidR="00EE399F" w:rsidRPr="00582E78">
        <w:rPr>
          <w:rFonts w:ascii="Times New Roman" w:hAnsi="Times New Roman"/>
          <w:sz w:val="24"/>
          <w:szCs w:val="24"/>
        </w:rPr>
        <w:t xml:space="preserve">its </w:t>
      </w:r>
      <w:r w:rsidRPr="00582E78">
        <w:rPr>
          <w:rFonts w:ascii="Times New Roman" w:hAnsi="Times New Roman"/>
          <w:sz w:val="24"/>
          <w:szCs w:val="24"/>
        </w:rPr>
        <w:t>medicine or medical device</w:t>
      </w:r>
      <w:r w:rsidR="00E379E5" w:rsidRPr="00582E78">
        <w:rPr>
          <w:rFonts w:ascii="Times New Roman" w:hAnsi="Times New Roman"/>
          <w:sz w:val="24"/>
          <w:szCs w:val="24"/>
        </w:rPr>
        <w:t xml:space="preserve">; establish a vigilance system, and furnish adverse event information and other required information. </w:t>
      </w:r>
    </w:p>
    <w:p w:rsidR="00D61BB3" w:rsidRPr="00582E78" w:rsidRDefault="00D61BB3" w:rsidP="00D61BB3">
      <w:pPr>
        <w:pStyle w:val="ListParagraph"/>
        <w:widowControl w:val="0"/>
        <w:numPr>
          <w:ilvl w:val="0"/>
          <w:numId w:val="1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executive organ may periodically undertake post-market surveillance of medicine and medical devices and may require its manufacturer or importer, as appropriate, to cover the associated cost. </w:t>
      </w:r>
    </w:p>
    <w:p w:rsidR="00A56FC8" w:rsidRPr="00582E78" w:rsidRDefault="00934CB8" w:rsidP="00DE02D2">
      <w:pPr>
        <w:pStyle w:val="ListParagraph"/>
        <w:widowControl w:val="0"/>
        <w:numPr>
          <w:ilvl w:val="0"/>
          <w:numId w:val="1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w:t>
      </w:r>
      <w:r w:rsidR="00E15D39" w:rsidRPr="00582E78">
        <w:rPr>
          <w:rFonts w:ascii="Times New Roman" w:hAnsi="Times New Roman"/>
          <w:sz w:val="24"/>
          <w:szCs w:val="24"/>
        </w:rPr>
        <w:t xml:space="preserve">manufacturer or importer of any medicine or medical device shall be responsible for damages caused as a result of quality and safety problem associated with the product. </w:t>
      </w:r>
    </w:p>
    <w:p w:rsidR="00785F75" w:rsidRPr="00582E78" w:rsidRDefault="00785F75" w:rsidP="00A56FC8">
      <w:pPr>
        <w:pStyle w:val="ListParagraph"/>
        <w:widowControl w:val="0"/>
        <w:autoSpaceDE w:val="0"/>
        <w:autoSpaceDN w:val="0"/>
        <w:adjustRightInd w:val="0"/>
        <w:spacing w:after="0" w:line="360" w:lineRule="auto"/>
        <w:jc w:val="both"/>
        <w:rPr>
          <w:rFonts w:ascii="Times New Roman" w:hAnsi="Times New Roman"/>
          <w:b/>
          <w:sz w:val="24"/>
          <w:szCs w:val="24"/>
        </w:rPr>
      </w:pPr>
    </w:p>
    <w:p w:rsidR="0041141B" w:rsidRPr="00582E78" w:rsidRDefault="0041141B" w:rsidP="002E2555">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 Prevention of illegal medicine and medical device </w:t>
      </w:r>
      <w:r w:rsidR="00815638" w:rsidRPr="00582E78">
        <w:rPr>
          <w:rFonts w:ascii="Times New Roman" w:hAnsi="Times New Roman"/>
          <w:b/>
          <w:sz w:val="24"/>
          <w:szCs w:val="24"/>
        </w:rPr>
        <w:t>circulation</w:t>
      </w:r>
    </w:p>
    <w:p w:rsidR="0041141B" w:rsidRPr="00582E78" w:rsidRDefault="0041141B" w:rsidP="00371EB6">
      <w:pPr>
        <w:pStyle w:val="ListParagraph"/>
        <w:widowControl w:val="0"/>
        <w:numPr>
          <w:ilvl w:val="0"/>
          <w:numId w:val="5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Any person involved in the business of medicine and medical device trade shall take every precaution to ensure the legality of its suppliers, use legal receipt, and make </w:t>
      </w:r>
      <w:r w:rsidR="00020DBA" w:rsidRPr="00582E78">
        <w:rPr>
          <w:rFonts w:ascii="Times New Roman" w:hAnsi="Times New Roman"/>
          <w:sz w:val="24"/>
          <w:szCs w:val="24"/>
        </w:rPr>
        <w:t xml:space="preserve">an </w:t>
      </w:r>
      <w:r w:rsidRPr="00582E78">
        <w:rPr>
          <w:rFonts w:ascii="Times New Roman" w:hAnsi="Times New Roman"/>
          <w:sz w:val="24"/>
          <w:szCs w:val="24"/>
        </w:rPr>
        <w:t xml:space="preserve">immediate report to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Pr="00582E78">
        <w:rPr>
          <w:rFonts w:ascii="Times New Roman" w:hAnsi="Times New Roman"/>
          <w:sz w:val="24"/>
          <w:szCs w:val="24"/>
        </w:rPr>
        <w:t xml:space="preserve">and other appropriate law enforcement organ when the illegality of the medicine and medical device is known to him. </w:t>
      </w:r>
    </w:p>
    <w:p w:rsidR="0041141B" w:rsidRPr="00582E78" w:rsidRDefault="00815638" w:rsidP="00371EB6">
      <w:pPr>
        <w:pStyle w:val="ListParagraph"/>
        <w:widowControl w:val="0"/>
        <w:numPr>
          <w:ilvl w:val="0"/>
          <w:numId w:val="5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medicine and medical device found to be illegal shall be confiscated by</w:t>
      </w:r>
      <w:r w:rsidR="00CC7412" w:rsidRPr="00582E78">
        <w:rPr>
          <w:rFonts w:ascii="Times New Roman" w:hAnsi="Times New Roman"/>
          <w:sz w:val="24"/>
          <w:szCs w:val="24"/>
        </w:rPr>
        <w:t>, as appropriate,</w:t>
      </w:r>
      <w:r w:rsidRPr="00582E78">
        <w:rPr>
          <w:rFonts w:ascii="Times New Roman" w:hAnsi="Times New Roman"/>
          <w:sz w:val="24"/>
          <w:szCs w:val="24"/>
        </w:rPr>
        <w:t xml:space="preserve"> the</w:t>
      </w:r>
      <w:r w:rsidR="00074E72" w:rsidRPr="00582E78">
        <w:rPr>
          <w:rFonts w:ascii="Times New Roman" w:hAnsi="Times New Roman"/>
          <w:sz w:val="24"/>
          <w:szCs w:val="24"/>
        </w:rPr>
        <w:t xml:space="preserve"> </w:t>
      </w:r>
      <w:r w:rsidR="00CC7412" w:rsidRPr="00582E78">
        <w:rPr>
          <w:rFonts w:ascii="Times New Roman" w:hAnsi="Times New Roman"/>
          <w:sz w:val="24"/>
          <w:szCs w:val="24"/>
        </w:rPr>
        <w:t>executive organ or regional health regulator</w:t>
      </w:r>
      <w:r w:rsidRPr="00582E78">
        <w:rPr>
          <w:rFonts w:ascii="Times New Roman" w:hAnsi="Times New Roman"/>
          <w:sz w:val="24"/>
          <w:szCs w:val="24"/>
        </w:rPr>
        <w:t xml:space="preserve">. </w:t>
      </w:r>
    </w:p>
    <w:p w:rsidR="00815638" w:rsidRPr="00582E78" w:rsidRDefault="00815638" w:rsidP="00371EB6">
      <w:pPr>
        <w:pStyle w:val="ListParagraph"/>
        <w:widowControl w:val="0"/>
        <w:numPr>
          <w:ilvl w:val="0"/>
          <w:numId w:val="5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Without prejudice to the provision of sub-article (2) of this article,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232551" w:rsidRPr="00582E78">
        <w:rPr>
          <w:rFonts w:ascii="Times New Roman" w:hAnsi="Times New Roman"/>
          <w:sz w:val="24"/>
          <w:szCs w:val="24"/>
        </w:rPr>
        <w:t>or regional health regulator</w:t>
      </w:r>
      <w:r w:rsidR="004C30E2">
        <w:rPr>
          <w:rFonts w:ascii="Times New Roman" w:hAnsi="Times New Roman"/>
          <w:sz w:val="24"/>
          <w:szCs w:val="24"/>
        </w:rPr>
        <w:t xml:space="preserve"> together with the appropriate body </w:t>
      </w:r>
      <w:r w:rsidRPr="00582E78">
        <w:rPr>
          <w:rFonts w:ascii="Times New Roman" w:hAnsi="Times New Roman"/>
          <w:sz w:val="24"/>
          <w:szCs w:val="24"/>
        </w:rPr>
        <w:t>shall ensure the appropriate disposal of confiscated medicine and medical devices.</w:t>
      </w:r>
    </w:p>
    <w:p w:rsidR="00815638" w:rsidRPr="00582E78" w:rsidRDefault="00F45F2A" w:rsidP="00371EB6">
      <w:pPr>
        <w:pStyle w:val="ListParagraph"/>
        <w:widowControl w:val="0"/>
        <w:numPr>
          <w:ilvl w:val="0"/>
          <w:numId w:val="5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232551" w:rsidRPr="00582E78">
        <w:rPr>
          <w:rFonts w:ascii="Times New Roman" w:hAnsi="Times New Roman"/>
          <w:sz w:val="24"/>
          <w:szCs w:val="24"/>
        </w:rPr>
        <w:t>or regional health regulator</w:t>
      </w:r>
      <w:r w:rsidRPr="00582E78">
        <w:rPr>
          <w:rFonts w:ascii="Times New Roman" w:hAnsi="Times New Roman"/>
          <w:sz w:val="24"/>
          <w:szCs w:val="24"/>
        </w:rPr>
        <w:t xml:space="preserve"> shall pay a cash reward to any person who gives information leading directly to the apprehension of an illegal medicine or medical device. </w:t>
      </w:r>
    </w:p>
    <w:p w:rsidR="00A7315A" w:rsidRDefault="000F7B16" w:rsidP="00A75A13">
      <w:pPr>
        <w:pStyle w:val="ListParagraph"/>
        <w:widowControl w:val="0"/>
        <w:numPr>
          <w:ilvl w:val="0"/>
          <w:numId w:val="5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Detail implementation of this article shall be determined by directive. </w:t>
      </w:r>
    </w:p>
    <w:p w:rsidR="00B153D8" w:rsidRDefault="00B153D8" w:rsidP="00B153D8">
      <w:pPr>
        <w:pStyle w:val="ListParagraph"/>
        <w:widowControl w:val="0"/>
        <w:autoSpaceDE w:val="0"/>
        <w:autoSpaceDN w:val="0"/>
        <w:adjustRightInd w:val="0"/>
        <w:spacing w:after="0" w:line="360" w:lineRule="auto"/>
        <w:ind w:left="810"/>
        <w:jc w:val="both"/>
        <w:rPr>
          <w:rFonts w:ascii="Times New Roman" w:hAnsi="Times New Roman"/>
          <w:sz w:val="24"/>
          <w:szCs w:val="24"/>
        </w:rPr>
      </w:pPr>
    </w:p>
    <w:p w:rsidR="00B153D8" w:rsidRDefault="00B153D8" w:rsidP="00B153D8">
      <w:pPr>
        <w:pStyle w:val="ListParagraph"/>
        <w:widowControl w:val="0"/>
        <w:autoSpaceDE w:val="0"/>
        <w:autoSpaceDN w:val="0"/>
        <w:adjustRightInd w:val="0"/>
        <w:spacing w:after="0" w:line="360" w:lineRule="auto"/>
        <w:ind w:left="810"/>
        <w:jc w:val="both"/>
        <w:rPr>
          <w:rFonts w:ascii="Times New Roman" w:hAnsi="Times New Roman"/>
          <w:sz w:val="24"/>
          <w:szCs w:val="24"/>
        </w:rPr>
      </w:pPr>
    </w:p>
    <w:p w:rsidR="00B153D8" w:rsidRPr="00390330" w:rsidRDefault="00B153D8" w:rsidP="00B153D8">
      <w:pPr>
        <w:pStyle w:val="ListParagraph"/>
        <w:widowControl w:val="0"/>
        <w:autoSpaceDE w:val="0"/>
        <w:autoSpaceDN w:val="0"/>
        <w:adjustRightInd w:val="0"/>
        <w:spacing w:after="0" w:line="360" w:lineRule="auto"/>
        <w:ind w:left="810"/>
        <w:jc w:val="both"/>
        <w:rPr>
          <w:rFonts w:ascii="Times New Roman" w:hAnsi="Times New Roman"/>
          <w:sz w:val="24"/>
          <w:szCs w:val="24"/>
        </w:rPr>
      </w:pPr>
    </w:p>
    <w:p w:rsidR="008D2C78" w:rsidRPr="00582E78" w:rsidRDefault="008D2C78" w:rsidP="00AD4EF8">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lastRenderedPageBreak/>
        <w:t xml:space="preserve">Refurbished and remanufactured medical device </w:t>
      </w:r>
    </w:p>
    <w:p w:rsidR="000F7B16" w:rsidRPr="00582E78" w:rsidRDefault="00AD4EF8" w:rsidP="00371EB6">
      <w:pPr>
        <w:pStyle w:val="ListParagraph"/>
        <w:widowControl w:val="0"/>
        <w:numPr>
          <w:ilvl w:val="0"/>
          <w:numId w:val="5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 Every refurbished and remanufactured medical device shall </w:t>
      </w:r>
    </w:p>
    <w:p w:rsidR="000F7B16" w:rsidRPr="00582E78" w:rsidRDefault="00AD4EF8" w:rsidP="00371EB6">
      <w:pPr>
        <w:pStyle w:val="ListParagraph"/>
        <w:widowControl w:val="0"/>
        <w:numPr>
          <w:ilvl w:val="1"/>
          <w:numId w:val="5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have a permit from the </w:t>
      </w:r>
      <w:r w:rsidR="009E2696" w:rsidRPr="00582E78">
        <w:rPr>
          <w:rFonts w:ascii="Times New Roman" w:hAnsi="Times New Roman"/>
          <w:sz w:val="24"/>
          <w:szCs w:val="24"/>
        </w:rPr>
        <w:t>executive organ</w:t>
      </w:r>
      <w:r w:rsidR="000F7B16" w:rsidRPr="00582E78">
        <w:rPr>
          <w:rFonts w:ascii="Times New Roman" w:hAnsi="Times New Roman"/>
          <w:sz w:val="24"/>
          <w:szCs w:val="24"/>
        </w:rPr>
        <w:t xml:space="preserve">; </w:t>
      </w:r>
    </w:p>
    <w:p w:rsidR="00AD4EF8" w:rsidRPr="00582E78" w:rsidRDefault="00AD4EF8" w:rsidP="00371EB6">
      <w:pPr>
        <w:pStyle w:val="ListParagraph"/>
        <w:widowControl w:val="0"/>
        <w:numPr>
          <w:ilvl w:val="1"/>
          <w:numId w:val="5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 </w:t>
      </w:r>
      <w:r w:rsidR="00E6194E" w:rsidRPr="00582E78">
        <w:rPr>
          <w:rFonts w:ascii="Times New Roman" w:hAnsi="Times New Roman"/>
          <w:sz w:val="24"/>
          <w:szCs w:val="24"/>
        </w:rPr>
        <w:t>contain</w:t>
      </w:r>
      <w:r w:rsidR="000F7B16" w:rsidRPr="00582E78">
        <w:rPr>
          <w:rFonts w:ascii="Times New Roman" w:hAnsi="Times New Roman"/>
          <w:sz w:val="24"/>
          <w:szCs w:val="24"/>
        </w:rPr>
        <w:t>, on its labeling,</w:t>
      </w:r>
      <w:r w:rsidR="00E6194E" w:rsidRPr="00582E78">
        <w:rPr>
          <w:rFonts w:ascii="Times New Roman" w:hAnsi="Times New Roman"/>
          <w:sz w:val="24"/>
          <w:szCs w:val="24"/>
        </w:rPr>
        <w:t xml:space="preserve"> the word “refurbished or remanufactured” as </w:t>
      </w:r>
      <w:r w:rsidR="000F7B16" w:rsidRPr="00582E78">
        <w:rPr>
          <w:rFonts w:ascii="Times New Roman" w:hAnsi="Times New Roman"/>
          <w:sz w:val="24"/>
          <w:szCs w:val="24"/>
        </w:rPr>
        <w:t xml:space="preserve">appropriate, and a user manual; and </w:t>
      </w:r>
    </w:p>
    <w:p w:rsidR="000F7B16" w:rsidRPr="00582E78" w:rsidRDefault="000F7B16" w:rsidP="00371EB6">
      <w:pPr>
        <w:pStyle w:val="ListParagraph"/>
        <w:widowControl w:val="0"/>
        <w:numPr>
          <w:ilvl w:val="1"/>
          <w:numId w:val="5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mention the length of its prior use or date when it is refurbished or remanufactured.  </w:t>
      </w:r>
    </w:p>
    <w:p w:rsidR="008D2C78" w:rsidRPr="00582E78" w:rsidRDefault="004A6C74" w:rsidP="00371EB6">
      <w:pPr>
        <w:pStyle w:val="ListParagraph"/>
        <w:widowControl w:val="0"/>
        <w:numPr>
          <w:ilvl w:val="0"/>
          <w:numId w:val="5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For the purpose of this article, “refurbished medical device” means a medical device</w:t>
      </w:r>
      <w:r w:rsidR="0035432D" w:rsidRPr="00582E78">
        <w:rPr>
          <w:rFonts w:ascii="Times New Roman" w:hAnsi="Times New Roman"/>
          <w:sz w:val="24"/>
          <w:szCs w:val="24"/>
        </w:rPr>
        <w:t xml:space="preserve"> whose service year is yet to expire</w:t>
      </w:r>
      <w:r w:rsidRPr="00582E78">
        <w:rPr>
          <w:rFonts w:ascii="Times New Roman" w:hAnsi="Times New Roman"/>
          <w:sz w:val="24"/>
          <w:szCs w:val="24"/>
        </w:rPr>
        <w:t xml:space="preserve"> or has already </w:t>
      </w:r>
      <w:r w:rsidR="008E3089" w:rsidRPr="00582E78">
        <w:rPr>
          <w:rFonts w:ascii="Times New Roman" w:hAnsi="Times New Roman"/>
          <w:sz w:val="24"/>
          <w:szCs w:val="24"/>
        </w:rPr>
        <w:t>expired</w:t>
      </w:r>
      <w:r w:rsidR="00F82B7E" w:rsidRPr="00582E78">
        <w:rPr>
          <w:rFonts w:ascii="Times New Roman" w:hAnsi="Times New Roman"/>
          <w:sz w:val="24"/>
          <w:szCs w:val="24"/>
        </w:rPr>
        <w:t xml:space="preserve"> </w:t>
      </w:r>
      <w:r w:rsidRPr="00582E78">
        <w:rPr>
          <w:rFonts w:ascii="Times New Roman" w:hAnsi="Times New Roman"/>
          <w:sz w:val="24"/>
          <w:szCs w:val="24"/>
        </w:rPr>
        <w:t xml:space="preserve">and undergone </w:t>
      </w:r>
      <w:r w:rsidR="008E3089" w:rsidRPr="00582E78">
        <w:rPr>
          <w:rFonts w:ascii="Times New Roman" w:hAnsi="Times New Roman"/>
          <w:sz w:val="24"/>
          <w:szCs w:val="24"/>
        </w:rPr>
        <w:t xml:space="preserve">the appropriate </w:t>
      </w:r>
      <w:r w:rsidRPr="00582E78">
        <w:rPr>
          <w:rFonts w:ascii="Times New Roman" w:hAnsi="Times New Roman"/>
          <w:sz w:val="24"/>
          <w:szCs w:val="24"/>
        </w:rPr>
        <w:t xml:space="preserve">renovation and effectiveness testing for </w:t>
      </w:r>
      <w:r w:rsidR="008E3089" w:rsidRPr="00582E78">
        <w:rPr>
          <w:rFonts w:ascii="Times New Roman" w:hAnsi="Times New Roman"/>
          <w:sz w:val="24"/>
          <w:szCs w:val="24"/>
        </w:rPr>
        <w:t>use</w:t>
      </w:r>
      <w:r w:rsidRPr="00582E78">
        <w:rPr>
          <w:rFonts w:ascii="Times New Roman" w:hAnsi="Times New Roman"/>
          <w:sz w:val="24"/>
          <w:szCs w:val="24"/>
        </w:rPr>
        <w:t xml:space="preserve"> in medical purpose. </w:t>
      </w:r>
    </w:p>
    <w:p w:rsidR="00463B31" w:rsidRPr="00582E78" w:rsidRDefault="00463B31" w:rsidP="00371EB6">
      <w:pPr>
        <w:pStyle w:val="ListParagraph"/>
        <w:widowControl w:val="0"/>
        <w:numPr>
          <w:ilvl w:val="0"/>
          <w:numId w:val="5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For the purpose of this article, “remanufactured medical device” means a medical device which is taken back to a manufacturer after use by a health institution and rebuilt based on the effectiveness and safety specification of the original manufacturer. </w:t>
      </w:r>
    </w:p>
    <w:p w:rsidR="00463B31" w:rsidRPr="00582E78" w:rsidRDefault="00463B31" w:rsidP="00371EB6">
      <w:pPr>
        <w:pStyle w:val="ListParagraph"/>
        <w:widowControl w:val="0"/>
        <w:numPr>
          <w:ilvl w:val="0"/>
          <w:numId w:val="57"/>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Detail implementation of this article shall be determined by a directive. </w:t>
      </w:r>
    </w:p>
    <w:p w:rsidR="008D2C78" w:rsidRPr="00582E78" w:rsidRDefault="008D2C78" w:rsidP="008D2C78">
      <w:pPr>
        <w:pStyle w:val="ListParagraph"/>
        <w:widowControl w:val="0"/>
        <w:autoSpaceDE w:val="0"/>
        <w:autoSpaceDN w:val="0"/>
        <w:adjustRightInd w:val="0"/>
        <w:spacing w:after="0" w:line="360" w:lineRule="auto"/>
        <w:jc w:val="both"/>
        <w:rPr>
          <w:rFonts w:ascii="Times New Roman" w:hAnsi="Times New Roman"/>
          <w:b/>
          <w:sz w:val="24"/>
          <w:szCs w:val="24"/>
        </w:rPr>
      </w:pPr>
    </w:p>
    <w:p w:rsidR="00986A40" w:rsidRPr="00582E78" w:rsidRDefault="001F5C18" w:rsidP="00986A4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Public health pesticides  </w:t>
      </w:r>
    </w:p>
    <w:p w:rsidR="00E12B0A" w:rsidRPr="00582E78" w:rsidRDefault="00E12B0A" w:rsidP="00371EB6">
      <w:pPr>
        <w:pStyle w:val="ListParagraph"/>
        <w:widowControl w:val="0"/>
        <w:numPr>
          <w:ilvl w:val="0"/>
          <w:numId w:val="5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No person may </w:t>
      </w:r>
      <w:r w:rsidR="00E66E90" w:rsidRPr="00582E78">
        <w:rPr>
          <w:rFonts w:ascii="Times New Roman" w:hAnsi="Times New Roman"/>
          <w:sz w:val="24"/>
          <w:szCs w:val="24"/>
        </w:rPr>
        <w:t>manufacture, i</w:t>
      </w:r>
      <w:r w:rsidR="00381A4C" w:rsidRPr="00582E78">
        <w:rPr>
          <w:rFonts w:ascii="Times New Roman" w:hAnsi="Times New Roman"/>
          <w:sz w:val="24"/>
          <w:szCs w:val="24"/>
        </w:rPr>
        <w:t>mport, export, wholesale, or s</w:t>
      </w:r>
      <w:r w:rsidR="00E66E90" w:rsidRPr="00582E78">
        <w:rPr>
          <w:rFonts w:ascii="Times New Roman" w:hAnsi="Times New Roman"/>
          <w:sz w:val="24"/>
          <w:szCs w:val="24"/>
        </w:rPr>
        <w:t>e</w:t>
      </w:r>
      <w:r w:rsidR="00381A4C" w:rsidRPr="00582E78">
        <w:rPr>
          <w:rFonts w:ascii="Times New Roman" w:hAnsi="Times New Roman"/>
          <w:sz w:val="24"/>
          <w:szCs w:val="24"/>
        </w:rPr>
        <w:t>ll</w:t>
      </w:r>
      <w:r w:rsidR="00E66E90" w:rsidRPr="00582E78">
        <w:rPr>
          <w:rFonts w:ascii="Times New Roman" w:hAnsi="Times New Roman"/>
          <w:sz w:val="24"/>
          <w:szCs w:val="24"/>
        </w:rPr>
        <w:t xml:space="preserve"> public health pesticide </w:t>
      </w:r>
      <w:r w:rsidRPr="00582E78">
        <w:rPr>
          <w:rFonts w:ascii="Times New Roman" w:hAnsi="Times New Roman"/>
          <w:sz w:val="24"/>
          <w:szCs w:val="24"/>
        </w:rPr>
        <w:t xml:space="preserve">unless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244C49" w:rsidRPr="00582E78">
        <w:rPr>
          <w:rFonts w:ascii="Times New Roman" w:hAnsi="Times New Roman"/>
          <w:sz w:val="24"/>
          <w:szCs w:val="24"/>
        </w:rPr>
        <w:t>or a regional health regulator</w:t>
      </w:r>
      <w:r w:rsidRPr="00582E78">
        <w:rPr>
          <w:rFonts w:ascii="Times New Roman" w:hAnsi="Times New Roman"/>
          <w:sz w:val="24"/>
          <w:szCs w:val="24"/>
        </w:rPr>
        <w:t xml:space="preserve"> grants </w:t>
      </w:r>
      <w:r w:rsidR="005C4CC9" w:rsidRPr="00582E78">
        <w:rPr>
          <w:rFonts w:ascii="Times New Roman" w:hAnsi="Times New Roman"/>
          <w:bCs/>
          <w:sz w:val="24"/>
          <w:szCs w:val="24"/>
        </w:rPr>
        <w:t>certificate of competence</w:t>
      </w:r>
      <w:r w:rsidRPr="00582E78">
        <w:rPr>
          <w:rFonts w:ascii="Times New Roman" w:hAnsi="Times New Roman"/>
          <w:sz w:val="24"/>
          <w:szCs w:val="24"/>
        </w:rPr>
        <w:t xml:space="preserve">. </w:t>
      </w:r>
    </w:p>
    <w:p w:rsidR="008E3089" w:rsidRPr="00582E78" w:rsidRDefault="00E639D1" w:rsidP="00371EB6">
      <w:pPr>
        <w:pStyle w:val="ListParagraph"/>
        <w:widowControl w:val="0"/>
        <w:numPr>
          <w:ilvl w:val="0"/>
          <w:numId w:val="5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Any person who has a </w:t>
      </w:r>
      <w:r w:rsidR="005C4CC9" w:rsidRPr="00582E78">
        <w:rPr>
          <w:rFonts w:ascii="Times New Roman" w:hAnsi="Times New Roman"/>
          <w:bCs/>
          <w:sz w:val="24"/>
          <w:szCs w:val="24"/>
        </w:rPr>
        <w:t>certificate of competence</w:t>
      </w:r>
      <w:r w:rsidR="00E12B0A" w:rsidRPr="00582E78">
        <w:rPr>
          <w:rFonts w:ascii="Times New Roman" w:hAnsi="Times New Roman"/>
          <w:sz w:val="24"/>
          <w:szCs w:val="24"/>
        </w:rPr>
        <w:t xml:space="preserve"> in accordance with the provision of sub-article (1) of this article shall keep and transmit relevant record with regard to the public health pesticide it manufactures, imports, distributes, or sales to</w:t>
      </w:r>
      <w:r w:rsidR="00D60C04" w:rsidRPr="00582E78">
        <w:rPr>
          <w:rFonts w:ascii="Times New Roman" w:hAnsi="Times New Roman"/>
          <w:sz w:val="24"/>
          <w:szCs w:val="24"/>
        </w:rPr>
        <w:t xml:space="preserve"> 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00D60C04" w:rsidRPr="00582E78">
        <w:rPr>
          <w:rFonts w:ascii="Times New Roman" w:hAnsi="Times New Roman"/>
          <w:sz w:val="24"/>
          <w:szCs w:val="24"/>
        </w:rPr>
        <w:t>or regional health regulator</w:t>
      </w:r>
      <w:r w:rsidR="00E12B0A" w:rsidRPr="00582E78">
        <w:rPr>
          <w:rFonts w:ascii="Times New Roman" w:hAnsi="Times New Roman"/>
          <w:sz w:val="24"/>
          <w:szCs w:val="24"/>
        </w:rPr>
        <w:t xml:space="preserve">. </w:t>
      </w:r>
    </w:p>
    <w:p w:rsidR="00E12B0A" w:rsidRPr="00582E78" w:rsidRDefault="00581C7A" w:rsidP="00371EB6">
      <w:pPr>
        <w:pStyle w:val="ListParagraph"/>
        <w:widowControl w:val="0"/>
        <w:numPr>
          <w:ilvl w:val="0"/>
          <w:numId w:val="5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Any </w:t>
      </w:r>
      <w:r w:rsidR="00C22A15" w:rsidRPr="00582E78">
        <w:rPr>
          <w:rFonts w:ascii="Times New Roman" w:hAnsi="Times New Roman"/>
          <w:sz w:val="24"/>
          <w:szCs w:val="24"/>
        </w:rPr>
        <w:t>person who get</w:t>
      </w:r>
      <w:r w:rsidR="00381A4C" w:rsidRPr="00582E78">
        <w:rPr>
          <w:rFonts w:ascii="Times New Roman" w:hAnsi="Times New Roman"/>
          <w:sz w:val="24"/>
          <w:szCs w:val="24"/>
        </w:rPr>
        <w:t>s</w:t>
      </w:r>
      <w:r w:rsidR="00E639D1" w:rsidRPr="00582E78">
        <w:rPr>
          <w:rFonts w:ascii="Times New Roman" w:hAnsi="Times New Roman"/>
          <w:sz w:val="24"/>
          <w:szCs w:val="24"/>
        </w:rPr>
        <w:t xml:space="preserve"> a </w:t>
      </w:r>
      <w:r w:rsidR="005C4CC9" w:rsidRPr="00582E78">
        <w:rPr>
          <w:rFonts w:ascii="Times New Roman" w:hAnsi="Times New Roman"/>
          <w:bCs/>
          <w:sz w:val="24"/>
          <w:szCs w:val="24"/>
        </w:rPr>
        <w:t>certificate of competence</w:t>
      </w:r>
      <w:r w:rsidR="00E639D1" w:rsidRPr="00582E78">
        <w:rPr>
          <w:rFonts w:ascii="Times New Roman" w:hAnsi="Times New Roman"/>
          <w:sz w:val="24"/>
          <w:szCs w:val="24"/>
        </w:rPr>
        <w:t xml:space="preserve"> in accordance with this provision </w:t>
      </w:r>
      <w:r w:rsidRPr="00582E78">
        <w:rPr>
          <w:rFonts w:ascii="Times New Roman" w:hAnsi="Times New Roman"/>
          <w:sz w:val="24"/>
          <w:szCs w:val="24"/>
        </w:rPr>
        <w:t xml:space="preserve">shall be responsible </w:t>
      </w:r>
      <w:r w:rsidR="00EE399F" w:rsidRPr="00582E78">
        <w:rPr>
          <w:rFonts w:ascii="Times New Roman" w:hAnsi="Times New Roman"/>
          <w:sz w:val="24"/>
          <w:szCs w:val="24"/>
        </w:rPr>
        <w:t>for monitoring and ensure</w:t>
      </w:r>
      <w:r w:rsidR="00E639D1" w:rsidRPr="00582E78">
        <w:rPr>
          <w:rFonts w:ascii="Times New Roman" w:hAnsi="Times New Roman"/>
          <w:sz w:val="24"/>
          <w:szCs w:val="24"/>
        </w:rPr>
        <w:t xml:space="preserve"> every public health pesticide is packaged, transported, stored, or distributed with the least possible risk to </w:t>
      </w:r>
      <w:r w:rsidR="00C22A15" w:rsidRPr="00582E78">
        <w:rPr>
          <w:rFonts w:ascii="Times New Roman" w:hAnsi="Times New Roman"/>
          <w:sz w:val="24"/>
          <w:szCs w:val="24"/>
        </w:rPr>
        <w:t>human, anima</w:t>
      </w:r>
      <w:r w:rsidR="00381A4C" w:rsidRPr="00582E78">
        <w:rPr>
          <w:rFonts w:ascii="Times New Roman" w:hAnsi="Times New Roman"/>
          <w:sz w:val="24"/>
          <w:szCs w:val="24"/>
        </w:rPr>
        <w:t>l</w:t>
      </w:r>
      <w:r w:rsidR="00C22A15" w:rsidRPr="00582E78">
        <w:rPr>
          <w:rFonts w:ascii="Times New Roman" w:hAnsi="Times New Roman"/>
          <w:sz w:val="24"/>
          <w:szCs w:val="24"/>
        </w:rPr>
        <w:t xml:space="preserve">, and the environment. </w:t>
      </w:r>
    </w:p>
    <w:p w:rsidR="009E5098" w:rsidRPr="00582E78" w:rsidRDefault="00A276CA" w:rsidP="00371EB6">
      <w:pPr>
        <w:pStyle w:val="ListParagraph"/>
        <w:widowControl w:val="0"/>
        <w:numPr>
          <w:ilvl w:val="0"/>
          <w:numId w:val="5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The manufac</w:t>
      </w:r>
      <w:r w:rsidR="00381A4C" w:rsidRPr="00582E78">
        <w:rPr>
          <w:rFonts w:ascii="Times New Roman" w:hAnsi="Times New Roman"/>
          <w:sz w:val="24"/>
          <w:szCs w:val="24"/>
        </w:rPr>
        <w:t>ture, transport, storage or sale</w:t>
      </w:r>
      <w:r w:rsidRPr="00582E78">
        <w:rPr>
          <w:rFonts w:ascii="Times New Roman" w:hAnsi="Times New Roman"/>
          <w:sz w:val="24"/>
          <w:szCs w:val="24"/>
        </w:rPr>
        <w:t xml:space="preserve"> of every public health pesticide shall be in segregation from other products. </w:t>
      </w:r>
    </w:p>
    <w:p w:rsidR="00A276CA" w:rsidRPr="00582E78" w:rsidRDefault="00A276CA" w:rsidP="00371EB6">
      <w:pPr>
        <w:pStyle w:val="ListParagraph"/>
        <w:widowControl w:val="0"/>
        <w:numPr>
          <w:ilvl w:val="0"/>
          <w:numId w:val="5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labeling of every public health pesticide </w:t>
      </w:r>
      <w:r w:rsidR="002D4855" w:rsidRPr="00582E78">
        <w:rPr>
          <w:rFonts w:ascii="Times New Roman" w:hAnsi="Times New Roman"/>
          <w:sz w:val="24"/>
          <w:szCs w:val="24"/>
        </w:rPr>
        <w:t>shall at least be in Amhar</w:t>
      </w:r>
      <w:r w:rsidR="001D14CE" w:rsidRPr="00582E78">
        <w:rPr>
          <w:rFonts w:ascii="Times New Roman" w:hAnsi="Times New Roman"/>
          <w:sz w:val="24"/>
          <w:szCs w:val="24"/>
        </w:rPr>
        <w:t>i</w:t>
      </w:r>
      <w:r w:rsidR="002D4855" w:rsidRPr="00582E78">
        <w:rPr>
          <w:rFonts w:ascii="Times New Roman" w:hAnsi="Times New Roman"/>
          <w:sz w:val="24"/>
          <w:szCs w:val="24"/>
        </w:rPr>
        <w:t xml:space="preserve">c language. </w:t>
      </w:r>
    </w:p>
    <w:p w:rsidR="0008697B" w:rsidRPr="00582E78" w:rsidRDefault="002D4855" w:rsidP="00986A40">
      <w:pPr>
        <w:pStyle w:val="ListParagraph"/>
        <w:widowControl w:val="0"/>
        <w:numPr>
          <w:ilvl w:val="0"/>
          <w:numId w:val="58"/>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w:t>
      </w:r>
      <w:r w:rsidR="00A43596" w:rsidRPr="00582E78">
        <w:rPr>
          <w:rFonts w:ascii="Times New Roman" w:hAnsi="Times New Roman"/>
          <w:sz w:val="24"/>
          <w:szCs w:val="24"/>
        </w:rPr>
        <w:t xml:space="preserve">executive </w:t>
      </w:r>
      <w:r w:rsidR="005F312B" w:rsidRPr="00582E78">
        <w:rPr>
          <w:rFonts w:ascii="Times New Roman" w:hAnsi="Times New Roman"/>
          <w:sz w:val="24"/>
          <w:szCs w:val="24"/>
        </w:rPr>
        <w:t xml:space="preserve">organ </w:t>
      </w:r>
      <w:r w:rsidRPr="00582E78">
        <w:rPr>
          <w:rFonts w:ascii="Times New Roman" w:hAnsi="Times New Roman"/>
          <w:sz w:val="24"/>
          <w:szCs w:val="24"/>
        </w:rPr>
        <w:t>shall work with other appropriate</w:t>
      </w:r>
      <w:r w:rsidR="001D14CE" w:rsidRPr="00582E78">
        <w:rPr>
          <w:rFonts w:ascii="Times New Roman" w:hAnsi="Times New Roman"/>
          <w:sz w:val="24"/>
          <w:szCs w:val="24"/>
        </w:rPr>
        <w:t xml:space="preserve"> bodies </w:t>
      </w:r>
      <w:r w:rsidRPr="00582E78">
        <w:rPr>
          <w:rFonts w:ascii="Times New Roman" w:hAnsi="Times New Roman"/>
          <w:sz w:val="24"/>
          <w:szCs w:val="24"/>
        </w:rPr>
        <w:t>to ensure the manufacture, transport, storage, use, and disposal of public health pesticide does not pose</w:t>
      </w:r>
      <w:r w:rsidR="003964CC" w:rsidRPr="00582E78">
        <w:rPr>
          <w:rFonts w:ascii="Times New Roman" w:hAnsi="Times New Roman"/>
          <w:sz w:val="24"/>
          <w:szCs w:val="24"/>
        </w:rPr>
        <w:t xml:space="preserve"> a</w:t>
      </w:r>
      <w:r w:rsidR="00A7315A" w:rsidRPr="00582E78">
        <w:rPr>
          <w:rFonts w:ascii="Times New Roman" w:hAnsi="Times New Roman"/>
          <w:sz w:val="24"/>
          <w:szCs w:val="24"/>
        </w:rPr>
        <w:t xml:space="preserve"> threat to</w:t>
      </w:r>
      <w:r w:rsidRPr="00582E78">
        <w:rPr>
          <w:rFonts w:ascii="Times New Roman" w:hAnsi="Times New Roman"/>
          <w:sz w:val="24"/>
          <w:szCs w:val="24"/>
        </w:rPr>
        <w:t xml:space="preserve"> </w:t>
      </w:r>
      <w:r w:rsidR="00A7315A" w:rsidRPr="00582E78">
        <w:rPr>
          <w:rFonts w:ascii="Times New Roman" w:hAnsi="Times New Roman"/>
          <w:sz w:val="24"/>
          <w:szCs w:val="24"/>
        </w:rPr>
        <w:t xml:space="preserve">public health. </w:t>
      </w:r>
    </w:p>
    <w:p w:rsidR="00EF5BBF" w:rsidRPr="00582E78" w:rsidRDefault="00253A94" w:rsidP="005041E7">
      <w:pPr>
        <w:widowControl w:val="0"/>
        <w:tabs>
          <w:tab w:val="left" w:pos="780"/>
        </w:tabs>
        <w:autoSpaceDE w:val="0"/>
        <w:autoSpaceDN w:val="0"/>
        <w:adjustRightInd w:val="0"/>
        <w:spacing w:after="0" w:line="360" w:lineRule="auto"/>
        <w:ind w:right="98"/>
        <w:jc w:val="center"/>
        <w:outlineLvl w:val="0"/>
        <w:rPr>
          <w:rFonts w:ascii="Times New Roman" w:hAnsi="Times New Roman"/>
          <w:b/>
          <w:sz w:val="24"/>
          <w:szCs w:val="24"/>
        </w:rPr>
      </w:pPr>
      <w:r w:rsidRPr="00582E78">
        <w:rPr>
          <w:rFonts w:ascii="Times New Roman" w:hAnsi="Times New Roman"/>
          <w:b/>
          <w:sz w:val="24"/>
          <w:szCs w:val="24"/>
        </w:rPr>
        <w:lastRenderedPageBreak/>
        <w:t xml:space="preserve">Section Two </w:t>
      </w:r>
    </w:p>
    <w:p w:rsidR="00EF5BBF" w:rsidRPr="00582E78" w:rsidRDefault="00CD45A1" w:rsidP="00CD45A1">
      <w:pPr>
        <w:widowControl w:val="0"/>
        <w:tabs>
          <w:tab w:val="left" w:pos="780"/>
        </w:tabs>
        <w:autoSpaceDE w:val="0"/>
        <w:autoSpaceDN w:val="0"/>
        <w:adjustRightInd w:val="0"/>
        <w:spacing w:after="0" w:line="360" w:lineRule="auto"/>
        <w:ind w:right="98"/>
        <w:jc w:val="center"/>
        <w:rPr>
          <w:rFonts w:ascii="Times New Roman" w:hAnsi="Times New Roman"/>
          <w:b/>
          <w:sz w:val="24"/>
          <w:szCs w:val="24"/>
        </w:rPr>
      </w:pPr>
      <w:r w:rsidRPr="00582E78">
        <w:rPr>
          <w:rFonts w:ascii="Times New Roman" w:hAnsi="Times New Roman"/>
          <w:b/>
          <w:sz w:val="24"/>
          <w:szCs w:val="24"/>
        </w:rPr>
        <w:t>Cosmetic</w:t>
      </w:r>
      <w:r w:rsidR="00E30CD6" w:rsidRPr="00582E78">
        <w:rPr>
          <w:rFonts w:ascii="Times New Roman" w:hAnsi="Times New Roman"/>
          <w:b/>
          <w:sz w:val="24"/>
          <w:szCs w:val="24"/>
        </w:rPr>
        <w:t>s</w:t>
      </w:r>
    </w:p>
    <w:p w:rsidR="00CD45A1" w:rsidRPr="00582E78" w:rsidRDefault="003E168D" w:rsidP="00DA102E">
      <w:pPr>
        <w:widowControl w:val="0"/>
        <w:tabs>
          <w:tab w:val="left" w:pos="780"/>
          <w:tab w:val="left" w:pos="5990"/>
        </w:tabs>
        <w:autoSpaceDE w:val="0"/>
        <w:autoSpaceDN w:val="0"/>
        <w:adjustRightInd w:val="0"/>
        <w:spacing w:after="0" w:line="360" w:lineRule="auto"/>
        <w:ind w:right="98"/>
        <w:rPr>
          <w:rFonts w:ascii="Times New Roman" w:hAnsi="Times New Roman"/>
          <w:b/>
          <w:sz w:val="24"/>
          <w:szCs w:val="24"/>
        </w:rPr>
      </w:pPr>
      <w:r w:rsidRPr="00582E78">
        <w:rPr>
          <w:rFonts w:ascii="Times New Roman" w:hAnsi="Times New Roman"/>
          <w:b/>
          <w:sz w:val="24"/>
          <w:szCs w:val="24"/>
        </w:rPr>
        <w:tab/>
      </w:r>
      <w:r w:rsidRPr="00582E78">
        <w:rPr>
          <w:rFonts w:ascii="Times New Roman" w:hAnsi="Times New Roman"/>
          <w:b/>
          <w:sz w:val="24"/>
          <w:szCs w:val="24"/>
        </w:rPr>
        <w:tab/>
      </w:r>
      <w:r w:rsidR="004B2857" w:rsidRPr="00582E78">
        <w:rPr>
          <w:rFonts w:ascii="Times New Roman" w:hAnsi="Times New Roman"/>
          <w:b/>
          <w:sz w:val="24"/>
          <w:szCs w:val="24"/>
        </w:rPr>
        <w:tab/>
      </w:r>
    </w:p>
    <w:p w:rsidR="00BF7953" w:rsidRPr="00582E78" w:rsidRDefault="00BF7953" w:rsidP="00A7315A">
      <w:pPr>
        <w:pStyle w:val="ListParagraph"/>
        <w:widowControl w:val="0"/>
        <w:numPr>
          <w:ilvl w:val="0"/>
          <w:numId w:val="4"/>
        </w:numPr>
        <w:autoSpaceDE w:val="0"/>
        <w:autoSpaceDN w:val="0"/>
        <w:adjustRightInd w:val="0"/>
        <w:spacing w:after="0" w:line="240" w:lineRule="auto"/>
        <w:jc w:val="both"/>
        <w:rPr>
          <w:rFonts w:ascii="Times New Roman" w:hAnsi="Times New Roman"/>
          <w:b/>
          <w:sz w:val="24"/>
          <w:szCs w:val="24"/>
        </w:rPr>
      </w:pPr>
      <w:r w:rsidRPr="00582E78">
        <w:rPr>
          <w:rFonts w:ascii="Times New Roman" w:hAnsi="Times New Roman"/>
          <w:b/>
          <w:sz w:val="24"/>
          <w:szCs w:val="24"/>
        </w:rPr>
        <w:t xml:space="preserve">General </w:t>
      </w:r>
    </w:p>
    <w:p w:rsidR="00917828" w:rsidRPr="00582E78" w:rsidRDefault="00A7315A" w:rsidP="00A7315A">
      <w:pPr>
        <w:widowControl w:val="0"/>
        <w:autoSpaceDE w:val="0"/>
        <w:autoSpaceDN w:val="0"/>
        <w:adjustRightInd w:val="0"/>
        <w:spacing w:after="0" w:line="360" w:lineRule="auto"/>
        <w:ind w:left="360" w:hanging="360"/>
        <w:jc w:val="both"/>
        <w:rPr>
          <w:rFonts w:ascii="Times New Roman" w:hAnsi="Times New Roman"/>
          <w:sz w:val="24"/>
          <w:szCs w:val="24"/>
        </w:rPr>
      </w:pPr>
      <w:r w:rsidRPr="00582E78">
        <w:rPr>
          <w:rFonts w:ascii="Times New Roman" w:hAnsi="Times New Roman"/>
          <w:sz w:val="24"/>
          <w:szCs w:val="24"/>
        </w:rPr>
        <w:t xml:space="preserve">      </w:t>
      </w:r>
      <w:r w:rsidR="00917828" w:rsidRPr="00582E78">
        <w:rPr>
          <w:rFonts w:ascii="Times New Roman" w:hAnsi="Times New Roman"/>
          <w:sz w:val="24"/>
          <w:szCs w:val="24"/>
        </w:rPr>
        <w:t>Every cosmetic</w:t>
      </w:r>
      <w:r w:rsidR="006E6B4B" w:rsidRPr="00582E78">
        <w:rPr>
          <w:rFonts w:ascii="Times New Roman" w:hAnsi="Times New Roman"/>
          <w:sz w:val="24"/>
          <w:szCs w:val="24"/>
        </w:rPr>
        <w:t xml:space="preserve"> product</w:t>
      </w:r>
      <w:r w:rsidR="00917828" w:rsidRPr="00582E78">
        <w:rPr>
          <w:rFonts w:ascii="Times New Roman" w:hAnsi="Times New Roman"/>
          <w:sz w:val="24"/>
          <w:szCs w:val="24"/>
        </w:rPr>
        <w:t xml:space="preserve"> placed on the market shall not harm human health when used ordinarily or as intended. </w:t>
      </w:r>
    </w:p>
    <w:p w:rsidR="00381A4C" w:rsidRPr="00582E78" w:rsidRDefault="00381A4C" w:rsidP="00381A4C">
      <w:pPr>
        <w:pStyle w:val="ListParagraph"/>
        <w:widowControl w:val="0"/>
        <w:autoSpaceDE w:val="0"/>
        <w:autoSpaceDN w:val="0"/>
        <w:adjustRightInd w:val="0"/>
        <w:spacing w:after="0" w:line="360" w:lineRule="auto"/>
        <w:ind w:left="1080"/>
        <w:jc w:val="both"/>
        <w:rPr>
          <w:rFonts w:ascii="Times New Roman" w:hAnsi="Times New Roman"/>
          <w:sz w:val="24"/>
          <w:szCs w:val="24"/>
        </w:rPr>
      </w:pPr>
    </w:p>
    <w:p w:rsidR="002F70D0" w:rsidRPr="00582E78" w:rsidRDefault="00393E15" w:rsidP="00A7315A">
      <w:pPr>
        <w:pStyle w:val="ListParagraph"/>
        <w:widowControl w:val="0"/>
        <w:numPr>
          <w:ilvl w:val="0"/>
          <w:numId w:val="4"/>
        </w:numPr>
        <w:autoSpaceDE w:val="0"/>
        <w:autoSpaceDN w:val="0"/>
        <w:adjustRightInd w:val="0"/>
        <w:spacing w:after="0" w:line="240" w:lineRule="auto"/>
        <w:jc w:val="both"/>
        <w:rPr>
          <w:rFonts w:ascii="Times New Roman" w:hAnsi="Times New Roman"/>
          <w:b/>
          <w:sz w:val="24"/>
          <w:szCs w:val="24"/>
        </w:rPr>
      </w:pPr>
      <w:r w:rsidRPr="00582E78">
        <w:rPr>
          <w:rFonts w:ascii="Times New Roman" w:hAnsi="Times New Roman"/>
          <w:b/>
          <w:sz w:val="24"/>
          <w:szCs w:val="24"/>
        </w:rPr>
        <w:t xml:space="preserve"> Registration of trade institution</w:t>
      </w:r>
    </w:p>
    <w:p w:rsidR="00393E15" w:rsidRPr="00582E78" w:rsidRDefault="00393E15" w:rsidP="002F70D0">
      <w:pPr>
        <w:pStyle w:val="ListParagraph"/>
        <w:widowControl w:val="0"/>
        <w:autoSpaceDE w:val="0"/>
        <w:autoSpaceDN w:val="0"/>
        <w:adjustRightInd w:val="0"/>
        <w:spacing w:after="0" w:line="240" w:lineRule="auto"/>
        <w:ind w:left="360"/>
        <w:jc w:val="both"/>
        <w:rPr>
          <w:rFonts w:ascii="Times New Roman" w:hAnsi="Times New Roman"/>
          <w:b/>
          <w:sz w:val="24"/>
          <w:szCs w:val="24"/>
        </w:rPr>
      </w:pPr>
      <w:r w:rsidRPr="00582E78">
        <w:rPr>
          <w:rFonts w:ascii="Times New Roman" w:hAnsi="Times New Roman"/>
          <w:b/>
          <w:sz w:val="24"/>
          <w:szCs w:val="24"/>
        </w:rPr>
        <w:t xml:space="preserve"> </w:t>
      </w:r>
    </w:p>
    <w:p w:rsidR="008A1BB6" w:rsidRPr="00582E78" w:rsidRDefault="006C4A3F" w:rsidP="00371EB6">
      <w:pPr>
        <w:pStyle w:val="ListParagraph"/>
        <w:widowControl w:val="0"/>
        <w:numPr>
          <w:ilvl w:val="0"/>
          <w:numId w:val="5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Every manufacturer, importer, and distributor of cosmetic shall be registered by the </w:t>
      </w:r>
      <w:r w:rsidR="009E2696" w:rsidRPr="00582E78">
        <w:rPr>
          <w:rFonts w:ascii="Times New Roman" w:hAnsi="Times New Roman"/>
          <w:sz w:val="24"/>
          <w:szCs w:val="24"/>
        </w:rPr>
        <w:t>executive organ</w:t>
      </w:r>
      <w:r w:rsidRPr="00582E78">
        <w:rPr>
          <w:rFonts w:ascii="Times New Roman" w:hAnsi="Times New Roman"/>
          <w:sz w:val="24"/>
          <w:szCs w:val="24"/>
        </w:rPr>
        <w:t xml:space="preserve">. </w:t>
      </w:r>
    </w:p>
    <w:p w:rsidR="0035451D" w:rsidRPr="00582E78" w:rsidRDefault="00795A5C" w:rsidP="00371EB6">
      <w:pPr>
        <w:pStyle w:val="ListParagraph"/>
        <w:widowControl w:val="0"/>
        <w:numPr>
          <w:ilvl w:val="0"/>
          <w:numId w:val="5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Detail implementation of this article shall be determined by a directive. </w:t>
      </w:r>
    </w:p>
    <w:p w:rsidR="0035451D" w:rsidRPr="00582E78" w:rsidRDefault="0035451D" w:rsidP="008A1BB6">
      <w:pPr>
        <w:pStyle w:val="ListParagraph"/>
        <w:widowControl w:val="0"/>
        <w:autoSpaceDE w:val="0"/>
        <w:autoSpaceDN w:val="0"/>
        <w:adjustRightInd w:val="0"/>
        <w:spacing w:after="0" w:line="240" w:lineRule="auto"/>
        <w:jc w:val="both"/>
        <w:rPr>
          <w:rFonts w:ascii="Times New Roman" w:hAnsi="Times New Roman"/>
          <w:b/>
          <w:sz w:val="24"/>
          <w:szCs w:val="24"/>
        </w:rPr>
      </w:pPr>
    </w:p>
    <w:p w:rsidR="00A7315A" w:rsidRPr="00582E78" w:rsidRDefault="00141460" w:rsidP="002F70D0">
      <w:pPr>
        <w:pStyle w:val="ListParagraph"/>
        <w:widowControl w:val="0"/>
        <w:numPr>
          <w:ilvl w:val="0"/>
          <w:numId w:val="4"/>
        </w:numPr>
        <w:autoSpaceDE w:val="0"/>
        <w:autoSpaceDN w:val="0"/>
        <w:adjustRightInd w:val="0"/>
        <w:spacing w:before="240" w:line="240" w:lineRule="auto"/>
        <w:jc w:val="both"/>
        <w:rPr>
          <w:rFonts w:ascii="Times New Roman" w:hAnsi="Times New Roman"/>
          <w:b/>
          <w:sz w:val="24"/>
          <w:szCs w:val="24"/>
        </w:rPr>
      </w:pPr>
      <w:r w:rsidRPr="00582E78">
        <w:rPr>
          <w:rFonts w:ascii="Times New Roman" w:hAnsi="Times New Roman"/>
          <w:b/>
          <w:sz w:val="24"/>
          <w:szCs w:val="24"/>
        </w:rPr>
        <w:t xml:space="preserve">Notification and </w:t>
      </w:r>
      <w:r w:rsidR="00795A5C" w:rsidRPr="00582E78">
        <w:rPr>
          <w:rFonts w:ascii="Times New Roman" w:hAnsi="Times New Roman"/>
          <w:b/>
          <w:sz w:val="24"/>
          <w:szCs w:val="24"/>
        </w:rPr>
        <w:t xml:space="preserve">ingredients </w:t>
      </w:r>
    </w:p>
    <w:p w:rsidR="002F70D0" w:rsidRPr="00582E78" w:rsidRDefault="002F70D0" w:rsidP="002F70D0">
      <w:pPr>
        <w:pStyle w:val="ListParagraph"/>
        <w:widowControl w:val="0"/>
        <w:autoSpaceDE w:val="0"/>
        <w:autoSpaceDN w:val="0"/>
        <w:adjustRightInd w:val="0"/>
        <w:spacing w:before="240" w:line="240" w:lineRule="auto"/>
        <w:ind w:left="360"/>
        <w:jc w:val="both"/>
        <w:rPr>
          <w:rFonts w:ascii="Times New Roman" w:hAnsi="Times New Roman"/>
          <w:b/>
          <w:sz w:val="24"/>
          <w:szCs w:val="24"/>
        </w:rPr>
      </w:pPr>
    </w:p>
    <w:p w:rsidR="00C049EE" w:rsidRPr="00582E78" w:rsidRDefault="00F937EB" w:rsidP="002F70D0">
      <w:pPr>
        <w:pStyle w:val="ListParagraph"/>
        <w:widowControl w:val="0"/>
        <w:numPr>
          <w:ilvl w:val="0"/>
          <w:numId w:val="9"/>
        </w:numPr>
        <w:autoSpaceDE w:val="0"/>
        <w:autoSpaceDN w:val="0"/>
        <w:adjustRightInd w:val="0"/>
        <w:spacing w:before="240" w:line="360" w:lineRule="auto"/>
        <w:jc w:val="both"/>
        <w:rPr>
          <w:rFonts w:ascii="Times New Roman" w:hAnsi="Times New Roman"/>
          <w:sz w:val="24"/>
          <w:szCs w:val="24"/>
        </w:rPr>
      </w:pPr>
      <w:r w:rsidRPr="00582E78">
        <w:rPr>
          <w:rFonts w:ascii="Times New Roman" w:hAnsi="Times New Roman"/>
          <w:sz w:val="24"/>
          <w:szCs w:val="24"/>
        </w:rPr>
        <w:t>No one may</w:t>
      </w:r>
      <w:r w:rsidR="00C049EE" w:rsidRPr="00582E78">
        <w:rPr>
          <w:rFonts w:ascii="Times New Roman" w:hAnsi="Times New Roman"/>
          <w:sz w:val="24"/>
          <w:szCs w:val="24"/>
        </w:rPr>
        <w:t xml:space="preserve"> manufacture or import</w:t>
      </w:r>
      <w:r w:rsidR="008A5632">
        <w:rPr>
          <w:rFonts w:ascii="Times New Roman" w:hAnsi="Times New Roman"/>
          <w:sz w:val="24"/>
          <w:szCs w:val="24"/>
        </w:rPr>
        <w:t xml:space="preserve"> to trade</w:t>
      </w:r>
      <w:r w:rsidR="00C049EE" w:rsidRPr="00582E78">
        <w:rPr>
          <w:rFonts w:ascii="Times New Roman" w:hAnsi="Times New Roman"/>
          <w:sz w:val="24"/>
          <w:szCs w:val="24"/>
        </w:rPr>
        <w:t xml:space="preserve"> a cosmetic product unless a list of the cosmetic and related</w:t>
      </w:r>
      <w:r w:rsidR="00CF6BD9" w:rsidRPr="00582E78">
        <w:rPr>
          <w:rFonts w:ascii="Times New Roman" w:hAnsi="Times New Roman"/>
          <w:sz w:val="24"/>
          <w:szCs w:val="24"/>
        </w:rPr>
        <w:t xml:space="preserve"> information is</w:t>
      </w:r>
      <w:r w:rsidR="00C049EE" w:rsidRPr="00582E78">
        <w:rPr>
          <w:rFonts w:ascii="Times New Roman" w:hAnsi="Times New Roman"/>
          <w:sz w:val="24"/>
          <w:szCs w:val="24"/>
        </w:rPr>
        <w:t xml:space="preserve"> submitted in accordance with the operational procedure of the </w:t>
      </w:r>
      <w:r w:rsidR="0076737E" w:rsidRPr="00582E78">
        <w:rPr>
          <w:rFonts w:ascii="Times New Roman" w:hAnsi="Times New Roman"/>
          <w:sz w:val="24"/>
          <w:szCs w:val="24"/>
        </w:rPr>
        <w:t>e</w:t>
      </w:r>
      <w:r w:rsidR="009E2696" w:rsidRPr="00582E78">
        <w:rPr>
          <w:rFonts w:ascii="Times New Roman" w:hAnsi="Times New Roman"/>
          <w:sz w:val="24"/>
          <w:szCs w:val="24"/>
        </w:rPr>
        <w:t>xecutive organ</w:t>
      </w:r>
      <w:r w:rsidR="00C049EE" w:rsidRPr="00582E78">
        <w:rPr>
          <w:rFonts w:ascii="Times New Roman" w:hAnsi="Times New Roman"/>
          <w:sz w:val="24"/>
          <w:szCs w:val="24"/>
        </w:rPr>
        <w:t xml:space="preserve">. </w:t>
      </w:r>
    </w:p>
    <w:p w:rsidR="000A7946" w:rsidRPr="00582E78" w:rsidRDefault="004519C1" w:rsidP="00CF6BD9">
      <w:pPr>
        <w:pStyle w:val="ListParagraph"/>
        <w:widowControl w:val="0"/>
        <w:numPr>
          <w:ilvl w:val="0"/>
          <w:numId w:val="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A</w:t>
      </w:r>
      <w:r w:rsidR="00CF6BD9" w:rsidRPr="00582E78">
        <w:rPr>
          <w:rFonts w:ascii="Times New Roman" w:hAnsi="Times New Roman"/>
          <w:sz w:val="24"/>
          <w:szCs w:val="24"/>
        </w:rPr>
        <w:t xml:space="preserve"> cosmetic may </w:t>
      </w:r>
      <w:r w:rsidR="000A7946" w:rsidRPr="00582E78">
        <w:rPr>
          <w:rFonts w:ascii="Times New Roman" w:hAnsi="Times New Roman"/>
          <w:sz w:val="24"/>
          <w:szCs w:val="24"/>
        </w:rPr>
        <w:t>not contain any prohibited ingredients</w:t>
      </w:r>
      <w:r w:rsidR="00DE4B74" w:rsidRPr="00582E78">
        <w:rPr>
          <w:rFonts w:ascii="Times New Roman" w:hAnsi="Times New Roman"/>
          <w:sz w:val="24"/>
          <w:szCs w:val="24"/>
        </w:rPr>
        <w:t xml:space="preserve"> o</w:t>
      </w:r>
      <w:r w:rsidRPr="00582E78">
        <w:rPr>
          <w:rFonts w:ascii="Times New Roman" w:hAnsi="Times New Roman"/>
          <w:sz w:val="24"/>
          <w:szCs w:val="24"/>
        </w:rPr>
        <w:t xml:space="preserve">r </w:t>
      </w:r>
      <w:r w:rsidR="0082240A" w:rsidRPr="00582E78">
        <w:rPr>
          <w:rFonts w:ascii="Times New Roman" w:hAnsi="Times New Roman"/>
          <w:sz w:val="24"/>
          <w:szCs w:val="24"/>
        </w:rPr>
        <w:t>an</w:t>
      </w:r>
      <w:r w:rsidR="00DE4B74" w:rsidRPr="00582E78">
        <w:rPr>
          <w:rFonts w:ascii="Times New Roman" w:hAnsi="Times New Roman"/>
          <w:sz w:val="24"/>
          <w:szCs w:val="24"/>
        </w:rPr>
        <w:t>y</w:t>
      </w:r>
      <w:r w:rsidR="0082240A" w:rsidRPr="00582E78">
        <w:rPr>
          <w:rFonts w:ascii="Times New Roman" w:hAnsi="Times New Roman"/>
          <w:sz w:val="24"/>
          <w:szCs w:val="24"/>
        </w:rPr>
        <w:t xml:space="preserve"> ingredient above the maximum level established by </w:t>
      </w:r>
      <w:r w:rsidR="00304637" w:rsidRPr="00582E78">
        <w:rPr>
          <w:rFonts w:ascii="Times New Roman" w:hAnsi="Times New Roman"/>
          <w:sz w:val="24"/>
          <w:szCs w:val="24"/>
        </w:rPr>
        <w:t xml:space="preserve">an applicable </w:t>
      </w:r>
      <w:r w:rsidRPr="00582E78">
        <w:rPr>
          <w:rFonts w:ascii="Times New Roman" w:hAnsi="Times New Roman"/>
          <w:sz w:val="24"/>
          <w:szCs w:val="24"/>
        </w:rPr>
        <w:t>regulatory requirement</w:t>
      </w:r>
      <w:r w:rsidR="000A7946" w:rsidRPr="00582E78">
        <w:rPr>
          <w:rFonts w:ascii="Times New Roman" w:hAnsi="Times New Roman"/>
          <w:sz w:val="24"/>
          <w:szCs w:val="24"/>
        </w:rPr>
        <w:t xml:space="preserve">. </w:t>
      </w:r>
    </w:p>
    <w:p w:rsidR="00A5481A" w:rsidRPr="00582E78" w:rsidRDefault="0045705D" w:rsidP="00CF6BD9">
      <w:pPr>
        <w:pStyle w:val="ListParagraph"/>
        <w:widowControl w:val="0"/>
        <w:numPr>
          <w:ilvl w:val="0"/>
          <w:numId w:val="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L</w:t>
      </w:r>
      <w:r w:rsidR="00E25386" w:rsidRPr="00582E78">
        <w:rPr>
          <w:rFonts w:ascii="Times New Roman" w:hAnsi="Times New Roman"/>
          <w:sz w:val="24"/>
          <w:szCs w:val="24"/>
        </w:rPr>
        <w:t xml:space="preserve">ist of prohibited ingredients </w:t>
      </w:r>
      <w:r w:rsidR="00E25386" w:rsidRPr="00582E78">
        <w:rPr>
          <w:rFonts w:ascii="Times New Roman" w:hAnsi="Times New Roman"/>
          <w:color w:val="000000"/>
          <w:sz w:val="24"/>
          <w:szCs w:val="24"/>
        </w:rPr>
        <w:t>and</w:t>
      </w:r>
      <w:r w:rsidR="007348C4" w:rsidRPr="00582E78">
        <w:rPr>
          <w:rFonts w:ascii="Times New Roman" w:hAnsi="Times New Roman"/>
          <w:color w:val="000000"/>
          <w:sz w:val="24"/>
          <w:szCs w:val="24"/>
        </w:rPr>
        <w:t xml:space="preserve"> </w:t>
      </w:r>
      <w:r w:rsidR="00083A2C" w:rsidRPr="00582E78">
        <w:rPr>
          <w:rFonts w:ascii="Times New Roman" w:hAnsi="Times New Roman"/>
          <w:sz w:val="24"/>
          <w:szCs w:val="24"/>
        </w:rPr>
        <w:t xml:space="preserve">maximum </w:t>
      </w:r>
      <w:r w:rsidR="00FD7E9A" w:rsidRPr="00582E78">
        <w:rPr>
          <w:rFonts w:ascii="Times New Roman" w:hAnsi="Times New Roman"/>
          <w:sz w:val="24"/>
          <w:szCs w:val="24"/>
        </w:rPr>
        <w:t xml:space="preserve">allowable </w:t>
      </w:r>
      <w:r w:rsidR="00083A2C" w:rsidRPr="00582E78">
        <w:rPr>
          <w:rFonts w:ascii="Times New Roman" w:hAnsi="Times New Roman"/>
          <w:sz w:val="24"/>
          <w:szCs w:val="24"/>
        </w:rPr>
        <w:t xml:space="preserve">dosage in a particular cosmetic shall be </w:t>
      </w:r>
      <w:r w:rsidR="00B722B8" w:rsidRPr="00582E78">
        <w:rPr>
          <w:rFonts w:ascii="Times New Roman" w:hAnsi="Times New Roman"/>
          <w:sz w:val="24"/>
          <w:szCs w:val="24"/>
        </w:rPr>
        <w:t>determined pursuant</w:t>
      </w:r>
      <w:r w:rsidR="0017625C" w:rsidRPr="00582E78">
        <w:rPr>
          <w:rFonts w:ascii="Times New Roman" w:hAnsi="Times New Roman"/>
          <w:sz w:val="24"/>
          <w:szCs w:val="24"/>
        </w:rPr>
        <w:t xml:space="preserve"> to </w:t>
      </w:r>
      <w:r w:rsidR="000D30C3" w:rsidRPr="00582E78">
        <w:rPr>
          <w:rFonts w:ascii="Times New Roman" w:hAnsi="Times New Roman"/>
          <w:sz w:val="24"/>
          <w:szCs w:val="24"/>
        </w:rPr>
        <w:t xml:space="preserve">a directive </w:t>
      </w:r>
      <w:r w:rsidR="0017625C" w:rsidRPr="00582E78">
        <w:rPr>
          <w:rFonts w:ascii="Times New Roman" w:hAnsi="Times New Roman"/>
          <w:sz w:val="24"/>
          <w:szCs w:val="24"/>
        </w:rPr>
        <w:t xml:space="preserve">issued </w:t>
      </w:r>
      <w:r w:rsidR="00083A2C" w:rsidRPr="00582E78">
        <w:rPr>
          <w:rFonts w:ascii="Times New Roman" w:hAnsi="Times New Roman"/>
          <w:sz w:val="24"/>
          <w:szCs w:val="24"/>
        </w:rPr>
        <w:t xml:space="preserve">by the </w:t>
      </w:r>
      <w:r w:rsidR="0076737E" w:rsidRPr="00582E78">
        <w:rPr>
          <w:rFonts w:ascii="Times New Roman" w:hAnsi="Times New Roman"/>
          <w:sz w:val="24"/>
          <w:szCs w:val="24"/>
        </w:rPr>
        <w:t>e</w:t>
      </w:r>
      <w:r w:rsidR="009E2696" w:rsidRPr="00582E78">
        <w:rPr>
          <w:rFonts w:ascii="Times New Roman" w:hAnsi="Times New Roman"/>
          <w:sz w:val="24"/>
          <w:szCs w:val="24"/>
        </w:rPr>
        <w:t>xecutive organ</w:t>
      </w:r>
      <w:r w:rsidR="0017625C" w:rsidRPr="00582E78">
        <w:rPr>
          <w:rFonts w:ascii="Times New Roman" w:hAnsi="Times New Roman"/>
          <w:sz w:val="24"/>
          <w:szCs w:val="24"/>
        </w:rPr>
        <w:t xml:space="preserve">.  </w:t>
      </w:r>
    </w:p>
    <w:p w:rsidR="00AA4907" w:rsidRPr="00582E78" w:rsidRDefault="000F72D5" w:rsidP="00CF6BD9">
      <w:pPr>
        <w:pStyle w:val="ListParagraph"/>
        <w:widowControl w:val="0"/>
        <w:numPr>
          <w:ilvl w:val="0"/>
          <w:numId w:val="9"/>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Whenever it </w:t>
      </w:r>
      <w:r w:rsidR="006B59CA" w:rsidRPr="00582E78">
        <w:rPr>
          <w:rFonts w:ascii="Times New Roman" w:hAnsi="Times New Roman"/>
          <w:color w:val="000000"/>
          <w:sz w:val="24"/>
          <w:szCs w:val="24"/>
        </w:rPr>
        <w:t xml:space="preserve">is </w:t>
      </w:r>
      <w:r w:rsidR="00F2700A" w:rsidRPr="00582E78">
        <w:rPr>
          <w:rFonts w:ascii="Times New Roman" w:hAnsi="Times New Roman"/>
          <w:color w:val="000000"/>
          <w:sz w:val="24"/>
          <w:szCs w:val="24"/>
        </w:rPr>
        <w:t xml:space="preserve">necessary to protect public health, the </w:t>
      </w:r>
      <w:r w:rsidR="00A43596" w:rsidRPr="00582E78">
        <w:rPr>
          <w:rFonts w:ascii="Times New Roman" w:hAnsi="Times New Roman"/>
          <w:sz w:val="24"/>
          <w:szCs w:val="24"/>
        </w:rPr>
        <w:t xml:space="preserve">executive </w:t>
      </w:r>
      <w:r w:rsidR="005F312B" w:rsidRPr="00582E78">
        <w:rPr>
          <w:rFonts w:ascii="Times New Roman" w:hAnsi="Times New Roman"/>
          <w:color w:val="000000"/>
          <w:sz w:val="24"/>
          <w:szCs w:val="24"/>
        </w:rPr>
        <w:t xml:space="preserve">organ </w:t>
      </w:r>
      <w:r w:rsidR="00F2700A" w:rsidRPr="00582E78">
        <w:rPr>
          <w:rFonts w:ascii="Times New Roman" w:hAnsi="Times New Roman"/>
          <w:color w:val="000000"/>
          <w:sz w:val="24"/>
          <w:szCs w:val="24"/>
        </w:rPr>
        <w:t xml:space="preserve">may ban </w:t>
      </w:r>
      <w:r w:rsidR="0035451D" w:rsidRPr="00582E78">
        <w:rPr>
          <w:rFonts w:ascii="Times New Roman" w:hAnsi="Times New Roman"/>
          <w:color w:val="000000"/>
          <w:sz w:val="24"/>
          <w:szCs w:val="24"/>
        </w:rPr>
        <w:t xml:space="preserve">a </w:t>
      </w:r>
      <w:r w:rsidR="00F2700A" w:rsidRPr="00582E78">
        <w:rPr>
          <w:rFonts w:ascii="Times New Roman" w:hAnsi="Times New Roman"/>
          <w:color w:val="000000"/>
          <w:sz w:val="24"/>
          <w:szCs w:val="24"/>
        </w:rPr>
        <w:t xml:space="preserve">cosmetic product or its </w:t>
      </w:r>
      <w:r w:rsidR="006B59CA" w:rsidRPr="00582E78">
        <w:rPr>
          <w:rFonts w:ascii="Times New Roman" w:hAnsi="Times New Roman"/>
          <w:color w:val="000000"/>
          <w:sz w:val="24"/>
          <w:szCs w:val="24"/>
        </w:rPr>
        <w:t>ingredient</w:t>
      </w:r>
      <w:r w:rsidR="00F2700A" w:rsidRPr="00582E78">
        <w:rPr>
          <w:rFonts w:ascii="Times New Roman" w:hAnsi="Times New Roman"/>
          <w:color w:val="000000"/>
          <w:sz w:val="24"/>
          <w:szCs w:val="24"/>
        </w:rPr>
        <w:t xml:space="preserve">.  </w:t>
      </w:r>
    </w:p>
    <w:p w:rsidR="00236701" w:rsidRPr="00582E78" w:rsidRDefault="00236701" w:rsidP="00236701">
      <w:pPr>
        <w:pStyle w:val="ListParagraph"/>
        <w:widowControl w:val="0"/>
        <w:numPr>
          <w:ilvl w:val="0"/>
          <w:numId w:val="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Every manufacturer or importer shall be responsible for any damage caused as a result of the cosmetic it manufactured or imported.</w:t>
      </w:r>
    </w:p>
    <w:p w:rsidR="001E39D8" w:rsidRPr="00582E78" w:rsidRDefault="001E39D8" w:rsidP="00236701">
      <w:pPr>
        <w:widowControl w:val="0"/>
        <w:autoSpaceDE w:val="0"/>
        <w:autoSpaceDN w:val="0"/>
        <w:adjustRightInd w:val="0"/>
        <w:spacing w:after="0" w:line="360" w:lineRule="auto"/>
        <w:jc w:val="both"/>
        <w:rPr>
          <w:rFonts w:ascii="Times New Roman" w:hAnsi="Times New Roman"/>
          <w:color w:val="000000"/>
          <w:sz w:val="24"/>
          <w:szCs w:val="24"/>
        </w:rPr>
      </w:pPr>
    </w:p>
    <w:p w:rsidR="00E86C30" w:rsidRPr="00582E78" w:rsidRDefault="001E39D8" w:rsidP="00E86C30">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Manufacturing, s</w:t>
      </w:r>
      <w:r w:rsidR="00E86C30" w:rsidRPr="00582E78">
        <w:rPr>
          <w:rFonts w:ascii="Times New Roman" w:hAnsi="Times New Roman"/>
          <w:b/>
          <w:color w:val="000000"/>
          <w:sz w:val="24"/>
          <w:szCs w:val="24"/>
        </w:rPr>
        <w:t xml:space="preserve">torage, transport, and sale of cosmetic </w:t>
      </w:r>
    </w:p>
    <w:p w:rsidR="001E39D8" w:rsidRPr="00582E78" w:rsidRDefault="001E39D8" w:rsidP="00371EB6">
      <w:pPr>
        <w:pStyle w:val="ListParagraph"/>
        <w:widowControl w:val="0"/>
        <w:numPr>
          <w:ilvl w:val="0"/>
          <w:numId w:val="60"/>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Every manufacturer of </w:t>
      </w:r>
      <w:r w:rsidR="00381154" w:rsidRPr="00582E78">
        <w:rPr>
          <w:rFonts w:ascii="Times New Roman" w:hAnsi="Times New Roman"/>
          <w:color w:val="000000"/>
          <w:sz w:val="24"/>
          <w:szCs w:val="24"/>
        </w:rPr>
        <w:t xml:space="preserve">a </w:t>
      </w:r>
      <w:r w:rsidRPr="00582E78">
        <w:rPr>
          <w:rFonts w:ascii="Times New Roman" w:hAnsi="Times New Roman"/>
          <w:color w:val="000000"/>
          <w:sz w:val="24"/>
          <w:szCs w:val="24"/>
        </w:rPr>
        <w:t xml:space="preserve">cosmetic product shall make sure that its product is produced in accordance with applicable good manufacturing practices. </w:t>
      </w:r>
    </w:p>
    <w:p w:rsidR="009072C5" w:rsidRPr="00582E78" w:rsidRDefault="00E86C30" w:rsidP="00371EB6">
      <w:pPr>
        <w:pStyle w:val="ListParagraph"/>
        <w:widowControl w:val="0"/>
        <w:numPr>
          <w:ilvl w:val="0"/>
          <w:numId w:val="60"/>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The manufacturer, importer, distributor, or retailer of every cosmetic shall ensure the safety of the product during storage, transport, and sale. </w:t>
      </w:r>
    </w:p>
    <w:p w:rsidR="00236701" w:rsidRPr="00582E78" w:rsidRDefault="00236701" w:rsidP="00371EB6">
      <w:pPr>
        <w:pStyle w:val="ListParagraph"/>
        <w:widowControl w:val="0"/>
        <w:numPr>
          <w:ilvl w:val="0"/>
          <w:numId w:val="6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It shall be prohibited to manufacture, import, store, distribute, transport or sell any </w:t>
      </w:r>
      <w:r w:rsidRPr="00582E78">
        <w:rPr>
          <w:rFonts w:ascii="Times New Roman" w:hAnsi="Times New Roman"/>
          <w:sz w:val="24"/>
          <w:szCs w:val="24"/>
        </w:rPr>
        <w:lastRenderedPageBreak/>
        <w:t xml:space="preserve">cosmetic or cosmetic raw material that is not in compliance with this proclamation or other applicable regulatory requirements. </w:t>
      </w:r>
    </w:p>
    <w:p w:rsidR="00DA102E" w:rsidRPr="00582E78" w:rsidRDefault="00405332" w:rsidP="00371EB6">
      <w:pPr>
        <w:pStyle w:val="ListParagraph"/>
        <w:widowControl w:val="0"/>
        <w:numPr>
          <w:ilvl w:val="0"/>
          <w:numId w:val="60"/>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Every storage an</w:t>
      </w:r>
      <w:r w:rsidR="004671DD" w:rsidRPr="00582E78">
        <w:rPr>
          <w:rFonts w:ascii="Times New Roman" w:hAnsi="Times New Roman"/>
          <w:color w:val="000000"/>
          <w:sz w:val="24"/>
          <w:szCs w:val="24"/>
        </w:rPr>
        <w:t>d</w:t>
      </w:r>
      <w:r w:rsidR="00D92D3F" w:rsidRPr="00582E78">
        <w:rPr>
          <w:rFonts w:ascii="Times New Roman" w:hAnsi="Times New Roman"/>
          <w:color w:val="000000"/>
          <w:sz w:val="24"/>
          <w:szCs w:val="24"/>
        </w:rPr>
        <w:t xml:space="preserve"> transport equipment</w:t>
      </w:r>
      <w:r w:rsidR="002F70D0" w:rsidRPr="00582E78">
        <w:rPr>
          <w:rFonts w:ascii="Times New Roman" w:hAnsi="Times New Roman"/>
          <w:color w:val="000000"/>
          <w:sz w:val="24"/>
          <w:szCs w:val="24"/>
        </w:rPr>
        <w:t>,</w:t>
      </w:r>
      <w:r w:rsidR="004671DD" w:rsidRPr="00582E78">
        <w:rPr>
          <w:rFonts w:ascii="Times New Roman" w:hAnsi="Times New Roman"/>
          <w:color w:val="000000"/>
          <w:sz w:val="24"/>
          <w:szCs w:val="24"/>
        </w:rPr>
        <w:t xml:space="preserve"> </w:t>
      </w:r>
      <w:r w:rsidR="00D92D3F" w:rsidRPr="00582E78">
        <w:rPr>
          <w:rFonts w:ascii="Times New Roman" w:hAnsi="Times New Roman"/>
          <w:color w:val="000000"/>
          <w:sz w:val="24"/>
          <w:szCs w:val="24"/>
        </w:rPr>
        <w:t>having direct contact with the cosmeti</w:t>
      </w:r>
      <w:r w:rsidR="002B26B0" w:rsidRPr="00582E78">
        <w:rPr>
          <w:rFonts w:ascii="Times New Roman" w:hAnsi="Times New Roman"/>
          <w:color w:val="000000"/>
          <w:sz w:val="24"/>
          <w:szCs w:val="24"/>
        </w:rPr>
        <w:t>c</w:t>
      </w:r>
      <w:r w:rsidR="003370E5" w:rsidRPr="00582E78">
        <w:rPr>
          <w:rFonts w:ascii="Times New Roman" w:hAnsi="Times New Roman"/>
          <w:color w:val="000000"/>
          <w:sz w:val="24"/>
          <w:szCs w:val="24"/>
        </w:rPr>
        <w:t xml:space="preserve"> product</w:t>
      </w:r>
      <w:r w:rsidR="002F70D0" w:rsidRPr="00582E78">
        <w:rPr>
          <w:rFonts w:ascii="Times New Roman" w:hAnsi="Times New Roman"/>
          <w:color w:val="000000"/>
          <w:sz w:val="24"/>
          <w:szCs w:val="24"/>
        </w:rPr>
        <w:t>,</w:t>
      </w:r>
      <w:r w:rsidR="002B26B0" w:rsidRPr="00582E78">
        <w:rPr>
          <w:rFonts w:ascii="Times New Roman" w:hAnsi="Times New Roman"/>
          <w:color w:val="000000"/>
          <w:sz w:val="24"/>
          <w:szCs w:val="24"/>
        </w:rPr>
        <w:t xml:space="preserve"> shall not cause chemical, physical, and microbiological contamination. </w:t>
      </w:r>
    </w:p>
    <w:p w:rsidR="00DA102E" w:rsidRPr="00582E78" w:rsidRDefault="00DA102E" w:rsidP="00B26641">
      <w:pPr>
        <w:rPr>
          <w:rFonts w:ascii="Times New Roman" w:hAnsi="Times New Roman"/>
          <w:sz w:val="24"/>
          <w:szCs w:val="24"/>
        </w:rPr>
      </w:pPr>
    </w:p>
    <w:p w:rsidR="00C44FD9" w:rsidRPr="00582E78" w:rsidRDefault="001E39D8" w:rsidP="005041E7">
      <w:pPr>
        <w:pStyle w:val="ListParagraph"/>
        <w:widowControl w:val="0"/>
        <w:autoSpaceDE w:val="0"/>
        <w:autoSpaceDN w:val="0"/>
        <w:adjustRightInd w:val="0"/>
        <w:spacing w:after="0" w:line="360" w:lineRule="auto"/>
        <w:jc w:val="center"/>
        <w:outlineLvl w:val="0"/>
        <w:rPr>
          <w:rFonts w:ascii="Times New Roman" w:hAnsi="Times New Roman"/>
          <w:b/>
          <w:color w:val="000000"/>
          <w:sz w:val="24"/>
          <w:szCs w:val="24"/>
        </w:rPr>
      </w:pPr>
      <w:r w:rsidRPr="00582E78">
        <w:rPr>
          <w:rFonts w:ascii="Times New Roman" w:hAnsi="Times New Roman"/>
          <w:b/>
          <w:color w:val="000000"/>
          <w:sz w:val="24"/>
          <w:szCs w:val="24"/>
        </w:rPr>
        <w:t>PART FIVE</w:t>
      </w:r>
    </w:p>
    <w:p w:rsidR="00C44FD9" w:rsidRPr="00582E78" w:rsidRDefault="000C0186" w:rsidP="00C44FD9">
      <w:pPr>
        <w:pStyle w:val="ListParagraph"/>
        <w:widowControl w:val="0"/>
        <w:autoSpaceDE w:val="0"/>
        <w:autoSpaceDN w:val="0"/>
        <w:adjustRightInd w:val="0"/>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TOBACCO</w:t>
      </w:r>
      <w:r w:rsidR="00965CC6" w:rsidRPr="00582E78">
        <w:rPr>
          <w:rFonts w:ascii="Times New Roman" w:hAnsi="Times New Roman"/>
          <w:b/>
          <w:color w:val="000000"/>
          <w:sz w:val="24"/>
          <w:szCs w:val="24"/>
        </w:rPr>
        <w:t xml:space="preserve"> AND </w:t>
      </w:r>
      <w:r>
        <w:rPr>
          <w:rFonts w:ascii="Times New Roman" w:hAnsi="Times New Roman"/>
          <w:b/>
          <w:color w:val="000000"/>
          <w:sz w:val="24"/>
          <w:szCs w:val="24"/>
        </w:rPr>
        <w:t xml:space="preserve">RELATED PRODUCTS </w:t>
      </w:r>
      <w:r w:rsidR="00965CC6" w:rsidRPr="00582E78">
        <w:rPr>
          <w:rFonts w:ascii="Times New Roman" w:hAnsi="Times New Roman"/>
          <w:b/>
          <w:color w:val="000000"/>
          <w:sz w:val="24"/>
          <w:szCs w:val="24"/>
        </w:rPr>
        <w:t xml:space="preserve">ADMINISTRATION </w:t>
      </w:r>
    </w:p>
    <w:p w:rsidR="00C44FD9" w:rsidRPr="00582E78" w:rsidRDefault="00C44FD9" w:rsidP="00C44FD9">
      <w:pPr>
        <w:pStyle w:val="ListParagraph"/>
        <w:widowControl w:val="0"/>
        <w:autoSpaceDE w:val="0"/>
        <w:autoSpaceDN w:val="0"/>
        <w:adjustRightInd w:val="0"/>
        <w:spacing w:after="0" w:line="360" w:lineRule="auto"/>
        <w:jc w:val="center"/>
        <w:rPr>
          <w:rFonts w:ascii="Times New Roman" w:hAnsi="Times New Roman"/>
          <w:b/>
          <w:color w:val="000000"/>
          <w:sz w:val="24"/>
          <w:szCs w:val="24"/>
        </w:rPr>
      </w:pPr>
    </w:p>
    <w:p w:rsidR="00C44FD9" w:rsidRPr="00582E78" w:rsidRDefault="00CD6BD5" w:rsidP="00C44FD9">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Tobacco product special license and </w:t>
      </w:r>
      <w:r w:rsidR="00405332" w:rsidRPr="00582E78">
        <w:rPr>
          <w:rFonts w:ascii="Times New Roman" w:hAnsi="Times New Roman"/>
          <w:b/>
          <w:sz w:val="24"/>
          <w:szCs w:val="24"/>
        </w:rPr>
        <w:t>related products</w:t>
      </w:r>
    </w:p>
    <w:p w:rsidR="00C44FD9" w:rsidRPr="00582E78" w:rsidRDefault="00C44FD9" w:rsidP="00371EB6">
      <w:pPr>
        <w:pStyle w:val="ListParagraph"/>
        <w:numPr>
          <w:ilvl w:val="0"/>
          <w:numId w:val="62"/>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No person may manufacture, import, wholesale, or distribute any tobacco products </w:t>
      </w:r>
      <w:r w:rsidR="005C4CC9" w:rsidRPr="00582E78">
        <w:rPr>
          <w:rFonts w:ascii="Times New Roman" w:hAnsi="Times New Roman"/>
          <w:sz w:val="24"/>
          <w:szCs w:val="24"/>
        </w:rPr>
        <w:t>without having a special license</w:t>
      </w:r>
      <w:r w:rsidRPr="00582E78">
        <w:rPr>
          <w:rFonts w:ascii="Times New Roman" w:hAnsi="Times New Roman"/>
          <w:sz w:val="24"/>
          <w:szCs w:val="24"/>
        </w:rPr>
        <w:t xml:space="preserve"> from the </w:t>
      </w:r>
      <w:r w:rsidR="00061AC8" w:rsidRPr="00582E78">
        <w:rPr>
          <w:rFonts w:ascii="Times New Roman" w:hAnsi="Times New Roman"/>
          <w:sz w:val="24"/>
          <w:szCs w:val="24"/>
        </w:rPr>
        <w:t>e</w:t>
      </w:r>
      <w:r w:rsidR="009E2696" w:rsidRPr="00582E78">
        <w:rPr>
          <w:rFonts w:ascii="Times New Roman" w:hAnsi="Times New Roman"/>
          <w:sz w:val="24"/>
          <w:szCs w:val="24"/>
        </w:rPr>
        <w:t>xecutive organ</w:t>
      </w:r>
      <w:r w:rsidRPr="00582E78">
        <w:rPr>
          <w:rFonts w:ascii="Times New Roman" w:hAnsi="Times New Roman"/>
          <w:sz w:val="24"/>
          <w:szCs w:val="24"/>
        </w:rPr>
        <w:t>.</w:t>
      </w:r>
    </w:p>
    <w:p w:rsidR="00C44FD9" w:rsidRPr="00582E78" w:rsidRDefault="00C44FD9" w:rsidP="00371EB6">
      <w:pPr>
        <w:pStyle w:val="ListParagraph"/>
        <w:numPr>
          <w:ilvl w:val="0"/>
          <w:numId w:val="62"/>
        </w:numPr>
        <w:spacing w:before="240" w:line="360" w:lineRule="auto"/>
        <w:jc w:val="both"/>
        <w:rPr>
          <w:rFonts w:ascii="Times New Roman" w:hAnsi="Times New Roman"/>
          <w:b/>
          <w:sz w:val="24"/>
          <w:szCs w:val="24"/>
        </w:rPr>
      </w:pPr>
      <w:r w:rsidRPr="00582E78">
        <w:rPr>
          <w:rFonts w:ascii="Times New Roman" w:hAnsi="Times New Roman"/>
          <w:sz w:val="24"/>
          <w:szCs w:val="24"/>
        </w:rPr>
        <w:t>It shal</w:t>
      </w:r>
      <w:r w:rsidR="002B3BFB" w:rsidRPr="00582E78">
        <w:rPr>
          <w:rFonts w:ascii="Times New Roman" w:hAnsi="Times New Roman"/>
          <w:sz w:val="24"/>
          <w:szCs w:val="24"/>
        </w:rPr>
        <w:t>l be prohibited to manufacture</w:t>
      </w:r>
      <w:r w:rsidRPr="00582E78">
        <w:rPr>
          <w:rFonts w:ascii="Times New Roman" w:hAnsi="Times New Roman"/>
          <w:sz w:val="24"/>
          <w:szCs w:val="24"/>
        </w:rPr>
        <w:t xml:space="preserve">, wholesale, distribute, sell, or offer to sell </w:t>
      </w:r>
      <w:r w:rsidR="00817AE6" w:rsidRPr="00582E78">
        <w:rPr>
          <w:rFonts w:ascii="Times New Roman" w:hAnsi="Times New Roman"/>
          <w:sz w:val="24"/>
          <w:szCs w:val="24"/>
        </w:rPr>
        <w:t xml:space="preserve">or import </w:t>
      </w:r>
      <w:r w:rsidR="00513D4B" w:rsidRPr="00582E78">
        <w:rPr>
          <w:rFonts w:ascii="Times New Roman" w:hAnsi="Times New Roman"/>
          <w:sz w:val="24"/>
          <w:szCs w:val="24"/>
        </w:rPr>
        <w:t>to trade</w:t>
      </w:r>
      <w:r w:rsidR="001919E3" w:rsidRPr="00582E78">
        <w:rPr>
          <w:rFonts w:ascii="Times New Roman" w:hAnsi="Times New Roman"/>
          <w:sz w:val="24"/>
          <w:szCs w:val="24"/>
        </w:rPr>
        <w:t xml:space="preserve"> </w:t>
      </w:r>
      <w:r w:rsidRPr="00582E78">
        <w:rPr>
          <w:rFonts w:ascii="Times New Roman" w:hAnsi="Times New Roman"/>
          <w:sz w:val="24"/>
          <w:szCs w:val="24"/>
        </w:rPr>
        <w:t xml:space="preserve">any Electronic Nicotine Delivery System or other related cigarette resembling </w:t>
      </w:r>
      <w:r w:rsidR="0066548C" w:rsidRPr="00582E78">
        <w:rPr>
          <w:rFonts w:ascii="Times New Roman" w:hAnsi="Times New Roman"/>
          <w:sz w:val="24"/>
          <w:szCs w:val="24"/>
        </w:rPr>
        <w:t xml:space="preserve">technology </w:t>
      </w:r>
      <w:r w:rsidRPr="00582E78">
        <w:rPr>
          <w:rFonts w:ascii="Times New Roman" w:hAnsi="Times New Roman"/>
          <w:sz w:val="24"/>
          <w:szCs w:val="24"/>
        </w:rPr>
        <w:t xml:space="preserve">product. </w:t>
      </w:r>
    </w:p>
    <w:p w:rsidR="00D22055" w:rsidRPr="00582E78" w:rsidRDefault="00C44FD9" w:rsidP="00D22055">
      <w:pPr>
        <w:pStyle w:val="ListParagraph"/>
        <w:numPr>
          <w:ilvl w:val="0"/>
          <w:numId w:val="62"/>
        </w:numPr>
        <w:spacing w:before="240" w:line="360" w:lineRule="auto"/>
        <w:jc w:val="both"/>
        <w:rPr>
          <w:rFonts w:ascii="Times New Roman" w:hAnsi="Times New Roman"/>
          <w:sz w:val="24"/>
          <w:szCs w:val="24"/>
        </w:rPr>
      </w:pPr>
      <w:r w:rsidRPr="00582E78">
        <w:rPr>
          <w:rFonts w:ascii="Times New Roman" w:hAnsi="Times New Roman"/>
          <w:sz w:val="24"/>
          <w:szCs w:val="24"/>
        </w:rPr>
        <w:t xml:space="preserve">Every tobacco grower and manufacturer shall have the obligation to prevent and control potential harms caused on the health of its employees or the environment as a result of tobacco growing or manufacturing. </w:t>
      </w:r>
    </w:p>
    <w:p w:rsidR="00390330" w:rsidRDefault="00390330" w:rsidP="00390330">
      <w:pPr>
        <w:pStyle w:val="ListParagraph"/>
        <w:numPr>
          <w:ilvl w:val="0"/>
          <w:numId w:val="6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article, “electronic nicotine delivery system” means an electronically operated product designed to deliver an aerosol to users by heating a solution comprised of nicotine and typically, but not necessarily, propylene glycol and/or glycerol, and often flavoring; and any component, including a cartridge, a tank and the device without cartridge or tank, intended for use with or in the product.</w:t>
      </w:r>
    </w:p>
    <w:p w:rsidR="001E0C08" w:rsidRPr="00B9062B" w:rsidRDefault="00390330" w:rsidP="00B9062B">
      <w:pPr>
        <w:pStyle w:val="ListParagraph"/>
        <w:numPr>
          <w:ilvl w:val="0"/>
          <w:numId w:val="62"/>
        </w:numPr>
        <w:autoSpaceDE w:val="0"/>
        <w:autoSpaceDN w:val="0"/>
        <w:adjustRightInd w:val="0"/>
        <w:spacing w:after="0" w:line="360" w:lineRule="auto"/>
        <w:jc w:val="both"/>
        <w:rPr>
          <w:rFonts w:ascii="Times New Roman" w:hAnsi="Times New Roman"/>
          <w:color w:val="000000"/>
          <w:sz w:val="24"/>
          <w:szCs w:val="24"/>
          <w:lang w:val="en-GB"/>
        </w:rPr>
      </w:pPr>
      <w:r>
        <w:rPr>
          <w:rFonts w:ascii="Times New Roman" w:hAnsi="Times New Roman"/>
          <w:color w:val="000000"/>
          <w:sz w:val="24"/>
          <w:szCs w:val="24"/>
        </w:rPr>
        <w:t xml:space="preserve">For the purpose of this article, “other related cigarette resembling technology product” includes any </w:t>
      </w:r>
      <w:r>
        <w:rPr>
          <w:rFonts w:ascii="Times New Roman" w:hAnsi="Times New Roman"/>
          <w:color w:val="000000"/>
          <w:sz w:val="24"/>
          <w:szCs w:val="24"/>
          <w:lang w:val="en-GB"/>
        </w:rPr>
        <w:t>tobacco product that is consumed by creating an aerosol or vapour via a process of heating tobacco without full combustion and includes any device and associated parts intended for use in consumption of the product, whether or not sold separately from the product.</w:t>
      </w:r>
    </w:p>
    <w:p w:rsidR="001E0C08" w:rsidRPr="00390330" w:rsidRDefault="001E0C08" w:rsidP="001E0C08">
      <w:pPr>
        <w:pStyle w:val="ListParagraph"/>
        <w:autoSpaceDE w:val="0"/>
        <w:autoSpaceDN w:val="0"/>
        <w:adjustRightInd w:val="0"/>
        <w:spacing w:after="0" w:line="360" w:lineRule="auto"/>
        <w:jc w:val="both"/>
        <w:rPr>
          <w:rFonts w:ascii="Times New Roman" w:hAnsi="Times New Roman"/>
          <w:color w:val="000000"/>
          <w:sz w:val="24"/>
          <w:szCs w:val="24"/>
          <w:lang w:val="en-GB"/>
        </w:rPr>
      </w:pPr>
    </w:p>
    <w:p w:rsidR="001919E3" w:rsidRPr="00582E78" w:rsidRDefault="00C44FD9" w:rsidP="001919E3">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sz w:val="24"/>
          <w:szCs w:val="24"/>
        </w:rPr>
        <w:t xml:space="preserve">Tobacco products content and disclosure </w:t>
      </w:r>
    </w:p>
    <w:p w:rsidR="001919E3" w:rsidRPr="00582E78" w:rsidRDefault="001919E3" w:rsidP="00371EB6">
      <w:pPr>
        <w:pStyle w:val="ListParagraph"/>
        <w:numPr>
          <w:ilvl w:val="0"/>
          <w:numId w:val="63"/>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No one may manufacture, import, wholesale, sell, or offer to sell tobacco products containing prohibited ingredient by the </w:t>
      </w:r>
      <w:r w:rsidR="00D37966" w:rsidRPr="00582E78">
        <w:rPr>
          <w:rFonts w:ascii="Times New Roman" w:hAnsi="Times New Roman"/>
          <w:sz w:val="24"/>
          <w:szCs w:val="24"/>
        </w:rPr>
        <w:t>e</w:t>
      </w:r>
      <w:r w:rsidRPr="00582E78">
        <w:rPr>
          <w:rFonts w:ascii="Times New Roman" w:hAnsi="Times New Roman"/>
          <w:sz w:val="24"/>
          <w:szCs w:val="24"/>
        </w:rPr>
        <w:t xml:space="preserve">xecutive organ.   </w:t>
      </w:r>
    </w:p>
    <w:p w:rsidR="00F62729" w:rsidRPr="00F62729" w:rsidRDefault="00F62729" w:rsidP="00F62729">
      <w:pPr>
        <w:pStyle w:val="ListParagraph"/>
        <w:numPr>
          <w:ilvl w:val="0"/>
          <w:numId w:val="63"/>
        </w:numPr>
        <w:spacing w:line="360" w:lineRule="auto"/>
        <w:jc w:val="both"/>
        <w:rPr>
          <w:rFonts w:ascii="Times New Roman" w:hAnsi="Times New Roman"/>
          <w:b/>
          <w:color w:val="000000"/>
          <w:sz w:val="24"/>
          <w:szCs w:val="24"/>
        </w:rPr>
      </w:pPr>
      <w:r>
        <w:rPr>
          <w:rFonts w:ascii="Times New Roman" w:hAnsi="Times New Roman"/>
          <w:sz w:val="24"/>
          <w:szCs w:val="24"/>
        </w:rPr>
        <w:lastRenderedPageBreak/>
        <w:t>Ev</w:t>
      </w:r>
      <w:r w:rsidRPr="00582E78">
        <w:rPr>
          <w:rFonts w:ascii="Times New Roman" w:hAnsi="Times New Roman"/>
          <w:sz w:val="24"/>
          <w:szCs w:val="24"/>
        </w:rPr>
        <w:t>ery</w:t>
      </w:r>
      <w:r w:rsidR="00C44FD9" w:rsidRPr="00582E78">
        <w:rPr>
          <w:rFonts w:ascii="Times New Roman" w:hAnsi="Times New Roman"/>
          <w:sz w:val="24"/>
          <w:szCs w:val="24"/>
        </w:rPr>
        <w:t xml:space="preserve"> tobacco manufacturer or importer </w:t>
      </w:r>
      <w:r w:rsidR="00C44FD9" w:rsidRPr="00157E4E">
        <w:rPr>
          <w:rFonts w:ascii="Times New Roman" w:hAnsi="Times New Roman"/>
          <w:sz w:val="24"/>
          <w:szCs w:val="24"/>
        </w:rPr>
        <w:t>shall</w:t>
      </w:r>
      <w:r w:rsidR="00157E4E" w:rsidRPr="00157E4E">
        <w:rPr>
          <w:rFonts w:ascii="Times New Roman" w:hAnsi="Times New Roman"/>
          <w:sz w:val="24"/>
          <w:szCs w:val="24"/>
        </w:rPr>
        <w:t xml:space="preserve"> maintain and</w:t>
      </w:r>
      <w:r w:rsidR="00C44FD9" w:rsidRPr="00582E78">
        <w:rPr>
          <w:rFonts w:ascii="Times New Roman" w:hAnsi="Times New Roman"/>
          <w:sz w:val="24"/>
          <w:szCs w:val="24"/>
        </w:rPr>
        <w:t xml:space="preserve">, upon request, provide information about ingredients used in the manufacture of each of their tobacco product, its emission, or any other information about the product to the </w:t>
      </w:r>
      <w:r w:rsidR="0076737E" w:rsidRPr="00582E78">
        <w:rPr>
          <w:rFonts w:ascii="Times New Roman" w:hAnsi="Times New Roman"/>
          <w:sz w:val="24"/>
          <w:szCs w:val="24"/>
        </w:rPr>
        <w:t>e</w:t>
      </w:r>
      <w:r w:rsidR="009E2696" w:rsidRPr="00582E78">
        <w:rPr>
          <w:rFonts w:ascii="Times New Roman" w:hAnsi="Times New Roman"/>
          <w:sz w:val="24"/>
          <w:szCs w:val="24"/>
        </w:rPr>
        <w:t>xecutive organ</w:t>
      </w:r>
      <w:r w:rsidR="00C44FD9" w:rsidRPr="00582E78">
        <w:rPr>
          <w:rFonts w:ascii="Times New Roman" w:hAnsi="Times New Roman"/>
          <w:sz w:val="24"/>
          <w:szCs w:val="24"/>
        </w:rPr>
        <w:t>.</w:t>
      </w:r>
      <w:r>
        <w:rPr>
          <w:rFonts w:ascii="Times New Roman" w:hAnsi="Times New Roman"/>
          <w:sz w:val="24"/>
          <w:szCs w:val="24"/>
        </w:rPr>
        <w:t xml:space="preserve"> If the executive organ receives legally protected trade secret during implementation of this sub-article</w:t>
      </w:r>
      <w:r w:rsidR="00F555D2">
        <w:rPr>
          <w:rFonts w:ascii="Times New Roman" w:hAnsi="Times New Roman"/>
          <w:sz w:val="24"/>
          <w:szCs w:val="24"/>
        </w:rPr>
        <w:t xml:space="preserve"> </w:t>
      </w:r>
      <w:r>
        <w:rPr>
          <w:rFonts w:ascii="Times New Roman" w:hAnsi="Times New Roman"/>
          <w:sz w:val="24"/>
          <w:szCs w:val="24"/>
        </w:rPr>
        <w:t xml:space="preserve">and the manufacturer or importer declared the same in writing, the executive organ shall have the duty to protect its confidentiality. </w:t>
      </w:r>
    </w:p>
    <w:p w:rsidR="00C44FD9" w:rsidRPr="00582E78" w:rsidRDefault="00C44FD9" w:rsidP="00371EB6">
      <w:pPr>
        <w:pStyle w:val="ListParagraph"/>
        <w:numPr>
          <w:ilvl w:val="0"/>
          <w:numId w:val="63"/>
        </w:numPr>
        <w:spacing w:line="360" w:lineRule="auto"/>
        <w:jc w:val="both"/>
        <w:rPr>
          <w:rFonts w:ascii="Times New Roman" w:hAnsi="Times New Roman"/>
          <w:b/>
          <w:color w:val="000000"/>
          <w:sz w:val="24"/>
          <w:szCs w:val="24"/>
        </w:rPr>
      </w:pPr>
      <w:r w:rsidRPr="00582E78">
        <w:rPr>
          <w:rFonts w:ascii="Times New Roman" w:hAnsi="Times New Roman"/>
          <w:color w:val="19161A"/>
          <w:sz w:val="24"/>
          <w:szCs w:val="24"/>
        </w:rPr>
        <w:t xml:space="preserve">No person shall manufacture, </w:t>
      </w:r>
      <w:r w:rsidRPr="00582E78">
        <w:rPr>
          <w:rFonts w:ascii="Times New Roman" w:hAnsi="Times New Roman"/>
          <w:sz w:val="24"/>
          <w:szCs w:val="24"/>
        </w:rPr>
        <w:t xml:space="preserve">import, wholesale, distribute, sell, or offer for sale any tobacco product that: </w:t>
      </w:r>
    </w:p>
    <w:p w:rsidR="00C44FD9" w:rsidRPr="00582E78" w:rsidRDefault="00C44FD9" w:rsidP="00371EB6">
      <w:pPr>
        <w:pStyle w:val="ListParagraph"/>
        <w:numPr>
          <w:ilvl w:val="1"/>
          <w:numId w:val="63"/>
        </w:numPr>
        <w:spacing w:line="360" w:lineRule="auto"/>
        <w:jc w:val="both"/>
        <w:rPr>
          <w:rFonts w:ascii="Times New Roman" w:hAnsi="Times New Roman"/>
          <w:b/>
          <w:color w:val="000000"/>
          <w:sz w:val="24"/>
          <w:szCs w:val="24"/>
        </w:rPr>
      </w:pPr>
      <w:r w:rsidRPr="00582E78">
        <w:rPr>
          <w:rFonts w:ascii="Times New Roman" w:hAnsi="Times New Roman"/>
          <w:color w:val="19161A"/>
          <w:sz w:val="24"/>
          <w:szCs w:val="24"/>
        </w:rPr>
        <w:t xml:space="preserve">has a characterizing flavor, </w:t>
      </w:r>
      <w:r w:rsidRPr="00582E78">
        <w:rPr>
          <w:rFonts w:ascii="Times New Roman" w:hAnsi="Times New Roman"/>
          <w:sz w:val="24"/>
          <w:szCs w:val="24"/>
        </w:rPr>
        <w:t xml:space="preserve">whether or not the product packaging indicates that the product has a characterizing flavor; </w:t>
      </w:r>
    </w:p>
    <w:p w:rsidR="00C44FD9" w:rsidRPr="00582E78" w:rsidRDefault="00C44FD9" w:rsidP="00371EB6">
      <w:pPr>
        <w:pStyle w:val="ListParagraph"/>
        <w:numPr>
          <w:ilvl w:val="1"/>
          <w:numId w:val="63"/>
        </w:numPr>
        <w:spacing w:line="360" w:lineRule="auto"/>
        <w:jc w:val="both"/>
        <w:rPr>
          <w:rFonts w:ascii="Times New Roman" w:hAnsi="Times New Roman"/>
          <w:b/>
          <w:color w:val="000000"/>
          <w:sz w:val="24"/>
          <w:szCs w:val="24"/>
        </w:rPr>
      </w:pPr>
      <w:r w:rsidRPr="00582E78">
        <w:rPr>
          <w:rFonts w:ascii="Times New Roman" w:hAnsi="Times New Roman"/>
          <w:color w:val="19161A"/>
          <w:sz w:val="24"/>
          <w:szCs w:val="24"/>
        </w:rPr>
        <w:t>contains</w:t>
      </w:r>
      <w:r w:rsidR="002C4170" w:rsidRPr="00582E78">
        <w:rPr>
          <w:rFonts w:ascii="Times New Roman" w:hAnsi="Times New Roman"/>
          <w:color w:val="19161A"/>
          <w:sz w:val="24"/>
          <w:szCs w:val="24"/>
        </w:rPr>
        <w:t xml:space="preserve"> a flavoring in any</w:t>
      </w:r>
      <w:r w:rsidR="00042F94" w:rsidRPr="00582E78">
        <w:rPr>
          <w:rFonts w:ascii="Times New Roman" w:hAnsi="Times New Roman"/>
          <w:color w:val="19161A"/>
          <w:sz w:val="24"/>
          <w:szCs w:val="24"/>
        </w:rPr>
        <w:t xml:space="preserve"> of its</w:t>
      </w:r>
      <w:r w:rsidR="002C4170" w:rsidRPr="00582E78">
        <w:rPr>
          <w:rFonts w:ascii="Times New Roman" w:hAnsi="Times New Roman"/>
          <w:color w:val="19161A"/>
          <w:sz w:val="24"/>
          <w:szCs w:val="24"/>
        </w:rPr>
        <w:t xml:space="preserve"> component, or the packaging, wrapping or</w:t>
      </w:r>
      <w:r w:rsidRPr="00582E78">
        <w:rPr>
          <w:rFonts w:ascii="Times New Roman" w:hAnsi="Times New Roman"/>
          <w:color w:val="19161A"/>
          <w:sz w:val="24"/>
          <w:szCs w:val="24"/>
        </w:rPr>
        <w:t xml:space="preserve"> any technical feature </w:t>
      </w:r>
      <w:r w:rsidR="002C4170" w:rsidRPr="00582E78">
        <w:rPr>
          <w:rFonts w:ascii="Times New Roman" w:hAnsi="Times New Roman"/>
          <w:color w:val="19161A"/>
          <w:sz w:val="24"/>
          <w:szCs w:val="24"/>
        </w:rPr>
        <w:t xml:space="preserve">of the product </w:t>
      </w:r>
      <w:r w:rsidRPr="00582E78">
        <w:rPr>
          <w:rFonts w:ascii="Times New Roman" w:hAnsi="Times New Roman"/>
          <w:color w:val="19161A"/>
          <w:sz w:val="24"/>
          <w:szCs w:val="24"/>
        </w:rPr>
        <w:t xml:space="preserve">allowing modification </w:t>
      </w:r>
      <w:r w:rsidR="002C4170" w:rsidRPr="00582E78">
        <w:rPr>
          <w:rFonts w:ascii="Times New Roman" w:hAnsi="Times New Roman"/>
          <w:color w:val="19161A"/>
          <w:sz w:val="24"/>
          <w:szCs w:val="24"/>
        </w:rPr>
        <w:t xml:space="preserve">of the smell or taste of the </w:t>
      </w:r>
      <w:r w:rsidRPr="00582E78">
        <w:rPr>
          <w:rFonts w:ascii="Times New Roman" w:hAnsi="Times New Roman"/>
          <w:color w:val="19161A"/>
          <w:sz w:val="24"/>
          <w:szCs w:val="24"/>
        </w:rPr>
        <w:t>product;</w:t>
      </w:r>
    </w:p>
    <w:p w:rsidR="00C44FD9" w:rsidRPr="00582E78" w:rsidRDefault="00C44FD9" w:rsidP="00371EB6">
      <w:pPr>
        <w:pStyle w:val="ListParagraph"/>
        <w:numPr>
          <w:ilvl w:val="1"/>
          <w:numId w:val="63"/>
        </w:numPr>
        <w:spacing w:line="360" w:lineRule="auto"/>
        <w:jc w:val="both"/>
        <w:rPr>
          <w:rFonts w:ascii="Times New Roman" w:hAnsi="Times New Roman"/>
          <w:b/>
          <w:color w:val="000000"/>
          <w:sz w:val="24"/>
          <w:szCs w:val="24"/>
        </w:rPr>
      </w:pPr>
      <w:r w:rsidRPr="00582E78">
        <w:rPr>
          <w:rFonts w:ascii="Times New Roman" w:hAnsi="Times New Roman"/>
          <w:color w:val="19161A"/>
          <w:sz w:val="24"/>
          <w:szCs w:val="24"/>
        </w:rPr>
        <w:t xml:space="preserve">contains one or more additives with properties associated or likely to be associated with energy or vitality, a health benefit, or reduced health risk, such as but not limited to, </w:t>
      </w:r>
      <w:r w:rsidR="00B344B5">
        <w:rPr>
          <w:rFonts w:ascii="Times New Roman" w:hAnsi="Times New Roman"/>
          <w:color w:val="19161A"/>
          <w:sz w:val="24"/>
          <w:szCs w:val="24"/>
        </w:rPr>
        <w:t xml:space="preserve">amino acids, caffeine, taurine </w:t>
      </w:r>
      <w:r w:rsidR="00B344B5" w:rsidRPr="00582E78">
        <w:rPr>
          <w:rFonts w:ascii="Times New Roman" w:hAnsi="Times New Roman"/>
          <w:color w:val="19161A"/>
          <w:sz w:val="24"/>
          <w:szCs w:val="24"/>
        </w:rPr>
        <w:t xml:space="preserve">or </w:t>
      </w:r>
      <w:r w:rsidRPr="00582E78">
        <w:rPr>
          <w:rFonts w:ascii="Times New Roman" w:hAnsi="Times New Roman"/>
          <w:color w:val="19161A"/>
          <w:sz w:val="24"/>
          <w:szCs w:val="24"/>
        </w:rPr>
        <w:t>other stimulants, vitamins, and minerals, or is represented or suggested as containing any such additives or as having such properties;</w:t>
      </w:r>
    </w:p>
    <w:p w:rsidR="00C44FD9" w:rsidRPr="00582E78" w:rsidRDefault="001E52B2" w:rsidP="00371EB6">
      <w:pPr>
        <w:pStyle w:val="ListParagraph"/>
        <w:numPr>
          <w:ilvl w:val="1"/>
          <w:numId w:val="63"/>
        </w:numPr>
        <w:spacing w:line="360" w:lineRule="auto"/>
        <w:jc w:val="both"/>
        <w:rPr>
          <w:rFonts w:ascii="Times New Roman" w:hAnsi="Times New Roman"/>
          <w:b/>
          <w:color w:val="000000"/>
          <w:sz w:val="24"/>
          <w:szCs w:val="24"/>
        </w:rPr>
      </w:pPr>
      <w:r w:rsidRPr="00582E78">
        <w:rPr>
          <w:rFonts w:ascii="Times New Roman" w:hAnsi="Times New Roman"/>
          <w:color w:val="19161A"/>
          <w:sz w:val="24"/>
          <w:szCs w:val="24"/>
        </w:rPr>
        <w:t xml:space="preserve">contains </w:t>
      </w:r>
      <w:r w:rsidR="004F6D33" w:rsidRPr="00582E78">
        <w:rPr>
          <w:rFonts w:ascii="Times New Roman" w:hAnsi="Times New Roman"/>
          <w:color w:val="19161A"/>
          <w:sz w:val="24"/>
          <w:szCs w:val="24"/>
        </w:rPr>
        <w:t>a colorant to change the color of tobacco smoke</w:t>
      </w:r>
      <w:r w:rsidR="00C44FD9" w:rsidRPr="00582E78">
        <w:rPr>
          <w:rFonts w:ascii="Times New Roman" w:hAnsi="Times New Roman"/>
          <w:color w:val="19161A"/>
          <w:sz w:val="24"/>
          <w:szCs w:val="24"/>
        </w:rPr>
        <w:t xml:space="preserve">; or </w:t>
      </w:r>
    </w:p>
    <w:p w:rsidR="00C44FD9" w:rsidRPr="00582E78" w:rsidRDefault="00C44FD9" w:rsidP="00371EB6">
      <w:pPr>
        <w:pStyle w:val="ListParagraph"/>
        <w:numPr>
          <w:ilvl w:val="1"/>
          <w:numId w:val="63"/>
        </w:numPr>
        <w:spacing w:line="360" w:lineRule="auto"/>
        <w:jc w:val="both"/>
        <w:rPr>
          <w:rFonts w:ascii="Times New Roman" w:hAnsi="Times New Roman"/>
          <w:b/>
          <w:color w:val="000000"/>
          <w:sz w:val="24"/>
          <w:szCs w:val="24"/>
        </w:rPr>
      </w:pPr>
      <w:r w:rsidRPr="00582E78">
        <w:rPr>
          <w:rFonts w:ascii="Times New Roman" w:hAnsi="Times New Roman"/>
          <w:color w:val="19161A"/>
          <w:sz w:val="24"/>
          <w:szCs w:val="24"/>
        </w:rPr>
        <w:t>does not con</w:t>
      </w:r>
      <w:r w:rsidR="004F6D33" w:rsidRPr="00582E78">
        <w:rPr>
          <w:rFonts w:ascii="Times New Roman" w:hAnsi="Times New Roman"/>
          <w:color w:val="19161A"/>
          <w:sz w:val="24"/>
          <w:szCs w:val="24"/>
        </w:rPr>
        <w:t>form to other tobacco product requirements adopted by the executive organ</w:t>
      </w:r>
      <w:r w:rsidRPr="00582E78">
        <w:rPr>
          <w:rFonts w:ascii="Times New Roman" w:hAnsi="Times New Roman"/>
          <w:color w:val="19161A"/>
          <w:sz w:val="24"/>
          <w:szCs w:val="24"/>
        </w:rPr>
        <w:t xml:space="preserve">. </w:t>
      </w:r>
    </w:p>
    <w:p w:rsidR="00C44FD9" w:rsidRPr="00582E78" w:rsidRDefault="00412BFD" w:rsidP="00042F94">
      <w:pPr>
        <w:pStyle w:val="ListParagraph"/>
        <w:numPr>
          <w:ilvl w:val="0"/>
          <w:numId w:val="63"/>
        </w:numPr>
        <w:spacing w:line="360" w:lineRule="auto"/>
        <w:jc w:val="both"/>
        <w:rPr>
          <w:rFonts w:ascii="Times New Roman" w:hAnsi="Times New Roman"/>
          <w:color w:val="19161A"/>
          <w:sz w:val="24"/>
          <w:szCs w:val="24"/>
        </w:rPr>
      </w:pPr>
      <w:r w:rsidRPr="00582E78">
        <w:rPr>
          <w:rFonts w:ascii="Times New Roman" w:hAnsi="Times New Roman"/>
          <w:color w:val="19161A"/>
          <w:sz w:val="24"/>
          <w:szCs w:val="24"/>
        </w:rPr>
        <w:t>For the purpose</w:t>
      </w:r>
      <w:r w:rsidR="00042F94" w:rsidRPr="00582E78">
        <w:rPr>
          <w:rFonts w:ascii="Times New Roman" w:hAnsi="Times New Roman"/>
          <w:color w:val="19161A"/>
          <w:sz w:val="24"/>
          <w:szCs w:val="24"/>
        </w:rPr>
        <w:t xml:space="preserve"> of this a</w:t>
      </w:r>
      <w:r w:rsidR="00C44FD9" w:rsidRPr="00582E78">
        <w:rPr>
          <w:rFonts w:ascii="Times New Roman" w:hAnsi="Times New Roman"/>
          <w:color w:val="19161A"/>
          <w:sz w:val="24"/>
          <w:szCs w:val="24"/>
        </w:rPr>
        <w:t>rticle</w:t>
      </w:r>
      <w:r w:rsidR="00042F94" w:rsidRPr="00582E78">
        <w:rPr>
          <w:rFonts w:ascii="Times New Roman" w:hAnsi="Times New Roman"/>
          <w:color w:val="19161A"/>
          <w:sz w:val="24"/>
          <w:szCs w:val="24"/>
        </w:rPr>
        <w:t xml:space="preserve"> </w:t>
      </w:r>
      <w:r w:rsidR="00C44FD9" w:rsidRPr="00582E78">
        <w:rPr>
          <w:rFonts w:ascii="Times New Roman" w:hAnsi="Times New Roman"/>
          <w:color w:val="19161A"/>
          <w:sz w:val="24"/>
          <w:szCs w:val="24"/>
        </w:rPr>
        <w:t>“characterizing flavor” means a taste or smell, other than one of tobacco, resulting from a natural or artificial additive or a combination of additives, including, but not limited to, fruit, choc</w:t>
      </w:r>
      <w:r w:rsidR="0081441F" w:rsidRPr="00582E78">
        <w:rPr>
          <w:rFonts w:ascii="Times New Roman" w:hAnsi="Times New Roman"/>
          <w:color w:val="19161A"/>
          <w:sz w:val="24"/>
          <w:szCs w:val="24"/>
        </w:rPr>
        <w:t>olate, vanilla, honey, candy, cocoa</w:t>
      </w:r>
      <w:r w:rsidR="00C44FD9" w:rsidRPr="00582E78">
        <w:rPr>
          <w:rFonts w:ascii="Times New Roman" w:hAnsi="Times New Roman"/>
          <w:color w:val="19161A"/>
          <w:sz w:val="24"/>
          <w:szCs w:val="24"/>
        </w:rPr>
        <w:t xml:space="preserve">, menthol, alcohol, spice or herbs which is noticeable before or during the consumption of the tobacco product. </w:t>
      </w:r>
      <w:r w:rsidR="00042F94" w:rsidRPr="00582E78">
        <w:rPr>
          <w:rFonts w:ascii="Times New Roman" w:hAnsi="Times New Roman"/>
          <w:color w:val="19161A"/>
          <w:sz w:val="24"/>
          <w:szCs w:val="24"/>
        </w:rPr>
        <w:t xml:space="preserve"> </w:t>
      </w:r>
    </w:p>
    <w:p w:rsidR="002F70D0" w:rsidRPr="00C13C0D" w:rsidRDefault="00C44FD9" w:rsidP="001C6A43">
      <w:pPr>
        <w:pStyle w:val="ListParagraph"/>
        <w:numPr>
          <w:ilvl w:val="0"/>
          <w:numId w:val="63"/>
        </w:numPr>
        <w:spacing w:line="360" w:lineRule="auto"/>
        <w:jc w:val="both"/>
        <w:rPr>
          <w:rFonts w:ascii="Times New Roman" w:hAnsi="Times New Roman"/>
          <w:b/>
          <w:sz w:val="24"/>
          <w:szCs w:val="24"/>
        </w:rPr>
      </w:pPr>
      <w:r w:rsidRPr="00C13C0D">
        <w:rPr>
          <w:rFonts w:ascii="Times New Roman" w:hAnsi="Times New Roman"/>
          <w:sz w:val="24"/>
          <w:szCs w:val="24"/>
        </w:rPr>
        <w:t xml:space="preserve">Detail requirements with regard to content </w:t>
      </w:r>
      <w:r w:rsidR="00C13C0D" w:rsidRPr="00C13C0D">
        <w:rPr>
          <w:rFonts w:ascii="Times New Roman" w:hAnsi="Times New Roman"/>
          <w:sz w:val="24"/>
          <w:szCs w:val="24"/>
        </w:rPr>
        <w:t xml:space="preserve">and </w:t>
      </w:r>
      <w:r w:rsidRPr="00C13C0D">
        <w:rPr>
          <w:rFonts w:ascii="Times New Roman" w:hAnsi="Times New Roman"/>
          <w:sz w:val="24"/>
          <w:szCs w:val="24"/>
        </w:rPr>
        <w:t xml:space="preserve">disclosure of tobacco products shall be determined by a directive issued to implement this proclamation.  </w:t>
      </w:r>
    </w:p>
    <w:p w:rsidR="002F70D0" w:rsidRDefault="002F70D0" w:rsidP="002F70D0">
      <w:pPr>
        <w:pStyle w:val="ListParagraph"/>
        <w:spacing w:line="360" w:lineRule="auto"/>
        <w:ind w:left="810"/>
        <w:jc w:val="both"/>
        <w:rPr>
          <w:rFonts w:ascii="Times New Roman" w:hAnsi="Times New Roman"/>
          <w:b/>
          <w:sz w:val="24"/>
          <w:szCs w:val="24"/>
        </w:rPr>
      </w:pPr>
    </w:p>
    <w:p w:rsidR="00707063" w:rsidRDefault="00707063" w:rsidP="002F70D0">
      <w:pPr>
        <w:pStyle w:val="ListParagraph"/>
        <w:spacing w:line="360" w:lineRule="auto"/>
        <w:ind w:left="810"/>
        <w:jc w:val="both"/>
        <w:rPr>
          <w:rFonts w:ascii="Times New Roman" w:hAnsi="Times New Roman"/>
          <w:b/>
          <w:sz w:val="24"/>
          <w:szCs w:val="24"/>
        </w:rPr>
      </w:pPr>
    </w:p>
    <w:p w:rsidR="00707063" w:rsidRPr="00582E78" w:rsidRDefault="00707063" w:rsidP="002F70D0">
      <w:pPr>
        <w:pStyle w:val="ListParagraph"/>
        <w:spacing w:line="360" w:lineRule="auto"/>
        <w:ind w:left="810"/>
        <w:jc w:val="both"/>
        <w:rPr>
          <w:rFonts w:ascii="Times New Roman" w:hAnsi="Times New Roman"/>
          <w:b/>
          <w:sz w:val="24"/>
          <w:szCs w:val="24"/>
        </w:rPr>
      </w:pPr>
    </w:p>
    <w:p w:rsidR="00C44FD9" w:rsidRPr="00582E78" w:rsidRDefault="00C44FD9" w:rsidP="00C44FD9">
      <w:pPr>
        <w:pStyle w:val="ListParagraph"/>
        <w:widowControl w:val="0"/>
        <w:numPr>
          <w:ilvl w:val="0"/>
          <w:numId w:val="4"/>
        </w:numPr>
        <w:autoSpaceDE w:val="0"/>
        <w:autoSpaceDN w:val="0"/>
        <w:adjustRightInd w:val="0"/>
        <w:spacing w:after="0" w:line="360" w:lineRule="auto"/>
        <w:jc w:val="both"/>
        <w:rPr>
          <w:rFonts w:ascii="Times New Roman" w:hAnsi="Times New Roman"/>
          <w:b/>
          <w:bCs/>
          <w:sz w:val="24"/>
          <w:szCs w:val="24"/>
        </w:rPr>
      </w:pPr>
      <w:r w:rsidRPr="00582E78">
        <w:rPr>
          <w:rFonts w:ascii="Times New Roman" w:hAnsi="Times New Roman"/>
          <w:b/>
          <w:sz w:val="24"/>
          <w:szCs w:val="24"/>
        </w:rPr>
        <w:lastRenderedPageBreak/>
        <w:t xml:space="preserve">Prohibition of smoking and tobacco use in public places   </w:t>
      </w:r>
    </w:p>
    <w:p w:rsidR="00C44FD9" w:rsidRPr="00582E78" w:rsidRDefault="00C44FD9" w:rsidP="00371EB6">
      <w:pPr>
        <w:pStyle w:val="ListParagraph"/>
        <w:numPr>
          <w:ilvl w:val="0"/>
          <w:numId w:val="2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No person may smoke or use tobacco products </w:t>
      </w:r>
      <w:r w:rsidR="007F4643">
        <w:rPr>
          <w:rFonts w:ascii="Times New Roman" w:hAnsi="Times New Roman"/>
          <w:sz w:val="24"/>
          <w:szCs w:val="24"/>
        </w:rPr>
        <w:t>in any part of all</w:t>
      </w:r>
      <w:r w:rsidR="001E52B2" w:rsidRPr="00582E78">
        <w:rPr>
          <w:rFonts w:ascii="Times New Roman" w:hAnsi="Times New Roman"/>
          <w:sz w:val="24"/>
          <w:szCs w:val="24"/>
        </w:rPr>
        <w:t xml:space="preserve"> indoor work</w:t>
      </w:r>
      <w:r w:rsidR="007F4643">
        <w:rPr>
          <w:rFonts w:ascii="Times New Roman" w:hAnsi="Times New Roman"/>
          <w:sz w:val="24"/>
          <w:szCs w:val="24"/>
        </w:rPr>
        <w:t>place</w:t>
      </w:r>
      <w:r w:rsidR="00F550DD">
        <w:rPr>
          <w:rFonts w:ascii="Nyala" w:hAnsi="Nyala"/>
          <w:sz w:val="24"/>
          <w:szCs w:val="24"/>
        </w:rPr>
        <w:t>s</w:t>
      </w:r>
      <w:r w:rsidR="007F4643">
        <w:rPr>
          <w:rFonts w:ascii="Times New Roman" w:hAnsi="Times New Roman"/>
          <w:sz w:val="24"/>
          <w:szCs w:val="24"/>
        </w:rPr>
        <w:t xml:space="preserve">, all indoor public </w:t>
      </w:r>
      <w:r w:rsidR="00F550DD">
        <w:rPr>
          <w:rFonts w:ascii="Times New Roman" w:hAnsi="Times New Roman"/>
          <w:sz w:val="24"/>
          <w:szCs w:val="24"/>
        </w:rPr>
        <w:t>places</w:t>
      </w:r>
      <w:r w:rsidR="007F4643">
        <w:rPr>
          <w:rFonts w:ascii="Times New Roman" w:hAnsi="Times New Roman"/>
          <w:sz w:val="24"/>
          <w:szCs w:val="24"/>
        </w:rPr>
        <w:t>, on all means of public transport</w:t>
      </w:r>
      <w:r w:rsidRPr="00582E78">
        <w:rPr>
          <w:rFonts w:ascii="Times New Roman" w:hAnsi="Times New Roman"/>
          <w:sz w:val="24"/>
          <w:szCs w:val="24"/>
        </w:rPr>
        <w:t>,</w:t>
      </w:r>
      <w:r w:rsidR="00265144" w:rsidRPr="00582E78">
        <w:rPr>
          <w:rFonts w:ascii="Times New Roman" w:hAnsi="Times New Roman"/>
          <w:sz w:val="24"/>
          <w:szCs w:val="24"/>
        </w:rPr>
        <w:t xml:space="preserve"> </w:t>
      </w:r>
      <w:r w:rsidR="004B62E7" w:rsidRPr="00582E78">
        <w:rPr>
          <w:rFonts w:ascii="Times New Roman" w:hAnsi="Times New Roman"/>
          <w:sz w:val="24"/>
          <w:szCs w:val="24"/>
        </w:rPr>
        <w:t xml:space="preserve">and </w:t>
      </w:r>
      <w:r w:rsidR="00265144" w:rsidRPr="00582E78">
        <w:rPr>
          <w:rFonts w:ascii="Times New Roman" w:hAnsi="Times New Roman"/>
          <w:sz w:val="24"/>
          <w:szCs w:val="24"/>
        </w:rPr>
        <w:t xml:space="preserve">in </w:t>
      </w:r>
      <w:r w:rsidR="00B1242C">
        <w:rPr>
          <w:rFonts w:ascii="Times New Roman" w:hAnsi="Times New Roman"/>
          <w:sz w:val="24"/>
          <w:szCs w:val="24"/>
        </w:rPr>
        <w:t xml:space="preserve">all </w:t>
      </w:r>
      <w:r w:rsidR="00265144" w:rsidRPr="00582E78">
        <w:rPr>
          <w:rFonts w:ascii="Times New Roman" w:hAnsi="Times New Roman"/>
          <w:sz w:val="24"/>
          <w:szCs w:val="24"/>
        </w:rPr>
        <w:t>common areas within condominium housings</w:t>
      </w:r>
      <w:r w:rsidRPr="00582E78">
        <w:rPr>
          <w:rFonts w:ascii="Times New Roman" w:hAnsi="Times New Roman"/>
          <w:color w:val="000000"/>
          <w:sz w:val="24"/>
          <w:szCs w:val="24"/>
        </w:rPr>
        <w:t>.</w:t>
      </w:r>
    </w:p>
    <w:p w:rsidR="00C44FD9" w:rsidRPr="00707063" w:rsidRDefault="00707063" w:rsidP="00371EB6">
      <w:pPr>
        <w:pStyle w:val="ListParagraph"/>
        <w:numPr>
          <w:ilvl w:val="0"/>
          <w:numId w:val="20"/>
        </w:numPr>
        <w:autoSpaceDE w:val="0"/>
        <w:autoSpaceDN w:val="0"/>
        <w:adjustRightInd w:val="0"/>
        <w:spacing w:after="0" w:line="360" w:lineRule="auto"/>
        <w:jc w:val="both"/>
        <w:rPr>
          <w:rFonts w:ascii="Times New Roman" w:hAnsi="Times New Roman"/>
          <w:sz w:val="24"/>
          <w:szCs w:val="24"/>
        </w:rPr>
      </w:pPr>
      <w:r w:rsidRPr="00707063">
        <w:rPr>
          <w:rFonts w:ascii="Times New Roman" w:hAnsi="Times New Roman"/>
          <w:sz w:val="24"/>
          <w:szCs w:val="24"/>
        </w:rPr>
        <w:t>N</w:t>
      </w:r>
      <w:r w:rsidR="00C44FD9" w:rsidRPr="00707063">
        <w:rPr>
          <w:rFonts w:ascii="Times New Roman" w:hAnsi="Times New Roman"/>
          <w:sz w:val="24"/>
          <w:szCs w:val="24"/>
        </w:rPr>
        <w:t>o person may smoke or use tobacco in any outdoor space that is within ten meters of any doorway, operable window, or air intake mechanism of a</w:t>
      </w:r>
      <w:r>
        <w:rPr>
          <w:rFonts w:ascii="Times New Roman" w:hAnsi="Times New Roman"/>
          <w:sz w:val="24"/>
          <w:szCs w:val="24"/>
        </w:rPr>
        <w:t xml:space="preserve">ny public place or workplace provided under sub-article (1) of this article. </w:t>
      </w:r>
    </w:p>
    <w:p w:rsidR="00C44FD9" w:rsidRPr="00582E78" w:rsidRDefault="005D3B68" w:rsidP="00371EB6">
      <w:pPr>
        <w:pStyle w:val="ListParagraph"/>
        <w:numPr>
          <w:ilvl w:val="0"/>
          <w:numId w:val="20"/>
        </w:numPr>
        <w:autoSpaceDE w:val="0"/>
        <w:autoSpaceDN w:val="0"/>
        <w:adjustRightInd w:val="0"/>
        <w:spacing w:after="0" w:line="360" w:lineRule="auto"/>
        <w:jc w:val="both"/>
        <w:rPr>
          <w:rFonts w:ascii="Times New Roman" w:hAnsi="Times New Roman"/>
          <w:sz w:val="24"/>
          <w:szCs w:val="24"/>
        </w:rPr>
      </w:pPr>
      <w:r w:rsidRPr="005D3B68">
        <w:rPr>
          <w:rFonts w:ascii="Times New Roman" w:hAnsi="Times New Roman"/>
          <w:sz w:val="24"/>
          <w:szCs w:val="24"/>
        </w:rPr>
        <w:t>Notwithstanding to sub-</w:t>
      </w:r>
      <w:r w:rsidR="0015305D">
        <w:rPr>
          <w:rFonts w:ascii="Times New Roman" w:hAnsi="Times New Roman"/>
          <w:sz w:val="24"/>
          <w:szCs w:val="24"/>
        </w:rPr>
        <w:t>article (2</w:t>
      </w:r>
      <w:r w:rsidR="00392234" w:rsidRPr="00582E78">
        <w:rPr>
          <w:rFonts w:ascii="Times New Roman" w:hAnsi="Times New Roman"/>
          <w:sz w:val="24"/>
          <w:szCs w:val="24"/>
        </w:rPr>
        <w:t>) of this article, s</w:t>
      </w:r>
      <w:r w:rsidR="00C44FD9" w:rsidRPr="00582E78">
        <w:rPr>
          <w:rFonts w:ascii="Times New Roman" w:hAnsi="Times New Roman"/>
          <w:sz w:val="24"/>
          <w:szCs w:val="24"/>
        </w:rPr>
        <w:t xml:space="preserve">moking in any outdoor part of </w:t>
      </w:r>
      <w:r w:rsidR="00C44FD9" w:rsidRPr="00582E78">
        <w:rPr>
          <w:rFonts w:ascii="Times New Roman" w:hAnsi="Times New Roman"/>
          <w:iCs/>
          <w:sz w:val="24"/>
          <w:szCs w:val="24"/>
        </w:rPr>
        <w:t xml:space="preserve">healthcare facilities, government institutions, facilities including schools intended mainly for children or youth under the age of 18, </w:t>
      </w:r>
      <w:r w:rsidR="00392234" w:rsidRPr="00582E78">
        <w:rPr>
          <w:rFonts w:ascii="Times New Roman" w:hAnsi="Times New Roman"/>
          <w:iCs/>
          <w:sz w:val="24"/>
          <w:szCs w:val="24"/>
        </w:rPr>
        <w:t xml:space="preserve">higher education institutions, </w:t>
      </w:r>
      <w:r w:rsidR="00C44FD9" w:rsidRPr="00582E78">
        <w:rPr>
          <w:rFonts w:ascii="Times New Roman" w:hAnsi="Times New Roman"/>
          <w:iCs/>
          <w:sz w:val="24"/>
          <w:szCs w:val="24"/>
        </w:rPr>
        <w:t xml:space="preserve">youth centers, amusement parks, and any other places as determined by the </w:t>
      </w:r>
      <w:r w:rsidR="00A43596" w:rsidRPr="00582E78">
        <w:rPr>
          <w:rFonts w:ascii="Times New Roman" w:hAnsi="Times New Roman"/>
          <w:sz w:val="24"/>
          <w:szCs w:val="24"/>
        </w:rPr>
        <w:t xml:space="preserve">executive </w:t>
      </w:r>
      <w:r w:rsidR="005F312B" w:rsidRPr="00582E78">
        <w:rPr>
          <w:rFonts w:ascii="Times New Roman" w:hAnsi="Times New Roman"/>
          <w:iCs/>
          <w:sz w:val="24"/>
          <w:szCs w:val="24"/>
        </w:rPr>
        <w:t xml:space="preserve">organ </w:t>
      </w:r>
      <w:r w:rsidR="007F7679" w:rsidRPr="00582E78">
        <w:rPr>
          <w:rFonts w:ascii="Times New Roman" w:hAnsi="Times New Roman"/>
          <w:iCs/>
          <w:sz w:val="24"/>
          <w:szCs w:val="24"/>
        </w:rPr>
        <w:t>or regional health regulators</w:t>
      </w:r>
      <w:r w:rsidR="00C44FD9" w:rsidRPr="00582E78">
        <w:rPr>
          <w:rFonts w:ascii="Times New Roman" w:hAnsi="Times New Roman"/>
          <w:iCs/>
          <w:sz w:val="24"/>
          <w:szCs w:val="24"/>
        </w:rPr>
        <w:t xml:space="preserve"> shall be prohibited.</w:t>
      </w:r>
    </w:p>
    <w:p w:rsidR="00C44FD9" w:rsidRPr="00582E78" w:rsidRDefault="00C44FD9" w:rsidP="00371EB6">
      <w:pPr>
        <w:pStyle w:val="ListParagraph"/>
        <w:numPr>
          <w:ilvl w:val="0"/>
          <w:numId w:val="20"/>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iCs/>
          <w:sz w:val="24"/>
          <w:szCs w:val="24"/>
        </w:rPr>
        <w:t xml:space="preserve">For the purpose of this article: </w:t>
      </w:r>
    </w:p>
    <w:p w:rsidR="00C44FD9" w:rsidRPr="00582E78" w:rsidRDefault="00C44FD9" w:rsidP="00371EB6">
      <w:pPr>
        <w:pStyle w:val="ListParagraph"/>
        <w:numPr>
          <w:ilvl w:val="0"/>
          <w:numId w:val="2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iCs/>
          <w:sz w:val="24"/>
          <w:szCs w:val="24"/>
        </w:rPr>
        <w:t>“public place” means any area</w:t>
      </w:r>
      <w:r w:rsidR="001E52B2" w:rsidRPr="00582E78">
        <w:rPr>
          <w:rFonts w:ascii="Times New Roman" w:hAnsi="Times New Roman"/>
          <w:iCs/>
          <w:sz w:val="24"/>
          <w:szCs w:val="24"/>
        </w:rPr>
        <w:t xml:space="preserve"> </w:t>
      </w:r>
      <w:r w:rsidRPr="00582E78">
        <w:rPr>
          <w:rFonts w:ascii="Times New Roman" w:hAnsi="Times New Roman"/>
          <w:iCs/>
          <w:sz w:val="24"/>
          <w:szCs w:val="24"/>
        </w:rPr>
        <w:t xml:space="preserve">that is accessible to the general public or collective use by the general public; </w:t>
      </w:r>
    </w:p>
    <w:p w:rsidR="00C44FD9" w:rsidRPr="00582E78" w:rsidRDefault="00AF58B1" w:rsidP="00371EB6">
      <w:pPr>
        <w:pStyle w:val="ListParagraph"/>
        <w:numPr>
          <w:ilvl w:val="0"/>
          <w:numId w:val="2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bCs/>
          <w:sz w:val="24"/>
          <w:szCs w:val="24"/>
        </w:rPr>
        <w:t>“work</w:t>
      </w:r>
      <w:r w:rsidR="00C44FD9" w:rsidRPr="00582E78">
        <w:rPr>
          <w:rFonts w:ascii="Times New Roman" w:hAnsi="Times New Roman"/>
          <w:bCs/>
          <w:sz w:val="24"/>
          <w:szCs w:val="24"/>
        </w:rPr>
        <w:t>place” means any area in which a person performs duties of employment or work, regardless of whether the work is done for compensation or on a voluntary basis, and includes any common area which generally is used or frequented in the course of employment or work;</w:t>
      </w:r>
    </w:p>
    <w:p w:rsidR="002F70D0" w:rsidRPr="0015305D" w:rsidRDefault="00C44FD9" w:rsidP="008F65AA">
      <w:pPr>
        <w:pStyle w:val="ListParagraph"/>
        <w:numPr>
          <w:ilvl w:val="0"/>
          <w:numId w:val="29"/>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iCs/>
          <w:sz w:val="24"/>
          <w:szCs w:val="24"/>
        </w:rPr>
        <w:t xml:space="preserve"> “indoor” means any space covered by a roof or one or more walls or sides, regardless of the type of material used and regardless of whether the structure is permanent or temporary. </w:t>
      </w:r>
      <w:r w:rsidR="002F70D0" w:rsidRPr="00582E78">
        <w:rPr>
          <w:rFonts w:ascii="Times New Roman" w:hAnsi="Times New Roman"/>
          <w:iCs/>
          <w:sz w:val="24"/>
          <w:szCs w:val="24"/>
        </w:rPr>
        <w:t xml:space="preserve"> </w:t>
      </w:r>
    </w:p>
    <w:p w:rsidR="0015305D" w:rsidRPr="0015305D" w:rsidRDefault="0015305D" w:rsidP="0015305D">
      <w:pPr>
        <w:pStyle w:val="ListParagraph"/>
        <w:autoSpaceDE w:val="0"/>
        <w:autoSpaceDN w:val="0"/>
        <w:adjustRightInd w:val="0"/>
        <w:spacing w:after="0" w:line="360" w:lineRule="auto"/>
        <w:ind w:left="1080"/>
        <w:jc w:val="both"/>
        <w:rPr>
          <w:rFonts w:ascii="Times New Roman" w:hAnsi="Times New Roman"/>
          <w:sz w:val="24"/>
          <w:szCs w:val="24"/>
        </w:rPr>
      </w:pPr>
    </w:p>
    <w:p w:rsidR="001E739F" w:rsidRPr="00582E78" w:rsidRDefault="001E739F" w:rsidP="001E739F">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Tobacco products sale  </w:t>
      </w:r>
    </w:p>
    <w:p w:rsidR="001E739F" w:rsidRPr="00582E78" w:rsidRDefault="001E739F" w:rsidP="00371EB6">
      <w:pPr>
        <w:pStyle w:val="ListParagraph"/>
        <w:numPr>
          <w:ilvl w:val="0"/>
          <w:numId w:val="22"/>
        </w:numPr>
        <w:spacing w:before="240" w:line="360" w:lineRule="auto"/>
        <w:jc w:val="both"/>
        <w:rPr>
          <w:rFonts w:ascii="Times New Roman" w:hAnsi="Times New Roman"/>
          <w:b/>
          <w:sz w:val="24"/>
          <w:szCs w:val="24"/>
        </w:rPr>
      </w:pPr>
      <w:r w:rsidRPr="00582E78">
        <w:rPr>
          <w:rFonts w:ascii="Times New Roman" w:hAnsi="Times New Roman"/>
          <w:sz w:val="24"/>
          <w:szCs w:val="24"/>
        </w:rPr>
        <w:t xml:space="preserve">No person may directly or indirectly sell or offer tobacco products to any person under the age of 18.    </w:t>
      </w:r>
    </w:p>
    <w:p w:rsidR="001E739F" w:rsidRPr="00582E78" w:rsidRDefault="001E739F" w:rsidP="00371EB6">
      <w:pPr>
        <w:pStyle w:val="ListParagraph"/>
        <w:numPr>
          <w:ilvl w:val="0"/>
          <w:numId w:val="22"/>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eastAsia="Calibri" w:hAnsi="Times New Roman"/>
          <w:color w:val="000000"/>
          <w:sz w:val="24"/>
          <w:szCs w:val="24"/>
        </w:rPr>
        <w:t xml:space="preserve">It shall be prohibited to sell tobacco products </w:t>
      </w:r>
      <w:r w:rsidR="002B0DF0" w:rsidRPr="00582E78">
        <w:rPr>
          <w:rFonts w:ascii="Times New Roman" w:eastAsia="Calibri" w:hAnsi="Times New Roman"/>
          <w:color w:val="000000"/>
          <w:sz w:val="24"/>
          <w:szCs w:val="24"/>
        </w:rPr>
        <w:t>within</w:t>
      </w:r>
      <w:r w:rsidRPr="00582E78">
        <w:rPr>
          <w:rFonts w:ascii="Times New Roman" w:eastAsia="Calibri" w:hAnsi="Times New Roman"/>
          <w:color w:val="000000"/>
          <w:sz w:val="24"/>
          <w:szCs w:val="24"/>
        </w:rPr>
        <w:t xml:space="preserve"> </w:t>
      </w:r>
      <w:r w:rsidR="002B0DF0" w:rsidRPr="00582E78">
        <w:rPr>
          <w:rFonts w:ascii="Times New Roman" w:eastAsia="Calibri" w:hAnsi="Times New Roman"/>
          <w:color w:val="000000"/>
          <w:sz w:val="24"/>
          <w:szCs w:val="24"/>
        </w:rPr>
        <w:t xml:space="preserve">the </w:t>
      </w:r>
      <w:r w:rsidRPr="00582E78">
        <w:rPr>
          <w:rFonts w:ascii="Times New Roman" w:eastAsia="Calibri" w:hAnsi="Times New Roman"/>
          <w:color w:val="000000"/>
          <w:sz w:val="24"/>
          <w:szCs w:val="24"/>
        </w:rPr>
        <w:t>premises</w:t>
      </w:r>
      <w:r w:rsidR="008C67EA" w:rsidRPr="00582E78">
        <w:rPr>
          <w:rFonts w:ascii="Times New Roman" w:eastAsia="Calibri" w:hAnsi="Times New Roman"/>
          <w:color w:val="000000"/>
          <w:sz w:val="24"/>
          <w:szCs w:val="24"/>
        </w:rPr>
        <w:t xml:space="preserve"> and </w:t>
      </w:r>
      <w:r w:rsidR="008C67EA" w:rsidRPr="00582E78">
        <w:rPr>
          <w:rFonts w:ascii="Times New Roman" w:hAnsi="Times New Roman"/>
          <w:sz w:val="24"/>
          <w:szCs w:val="24"/>
        </w:rPr>
        <w:t xml:space="preserve">within ten meters of the premise </w:t>
      </w:r>
      <w:r w:rsidRPr="00582E78">
        <w:rPr>
          <w:rFonts w:ascii="Times New Roman" w:eastAsia="Calibri" w:hAnsi="Times New Roman"/>
          <w:color w:val="000000"/>
          <w:sz w:val="24"/>
          <w:szCs w:val="24"/>
        </w:rPr>
        <w:t xml:space="preserve">where smoking and tobacco use is prohibited under this proclamation. </w:t>
      </w:r>
    </w:p>
    <w:p w:rsidR="001E739F" w:rsidRPr="00582E78" w:rsidRDefault="001E739F" w:rsidP="00371EB6">
      <w:pPr>
        <w:pStyle w:val="ListParagraph"/>
        <w:numPr>
          <w:ilvl w:val="0"/>
          <w:numId w:val="22"/>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sz w:val="24"/>
          <w:szCs w:val="24"/>
        </w:rPr>
        <w:t xml:space="preserve">No person shall sell or arrange for tobacco products to be sold or enable or facilitate such sale, by any other means, including via the internet, mail or telecommunication or </w:t>
      </w:r>
      <w:r w:rsidRPr="00582E78">
        <w:rPr>
          <w:rFonts w:ascii="Times New Roman" w:hAnsi="Times New Roman"/>
          <w:sz w:val="24"/>
          <w:szCs w:val="24"/>
        </w:rPr>
        <w:lastRenderedPageBreak/>
        <w:t>through any means by which the purchaser and seller are not in the same physical location.</w:t>
      </w:r>
    </w:p>
    <w:p w:rsidR="001E739F" w:rsidRPr="008F65AA" w:rsidRDefault="001E739F" w:rsidP="008F65AA">
      <w:pPr>
        <w:pStyle w:val="ListParagraph"/>
        <w:numPr>
          <w:ilvl w:val="0"/>
          <w:numId w:val="22"/>
        </w:numPr>
        <w:spacing w:line="360" w:lineRule="auto"/>
        <w:jc w:val="both"/>
        <w:rPr>
          <w:rFonts w:ascii="Times New Roman" w:hAnsi="Times New Roman"/>
          <w:b/>
          <w:sz w:val="24"/>
          <w:szCs w:val="24"/>
          <w:lang w:val="en-GB"/>
        </w:rPr>
      </w:pPr>
      <w:r w:rsidRPr="00582E78">
        <w:rPr>
          <w:rFonts w:ascii="Times New Roman" w:hAnsi="Times New Roman"/>
          <w:sz w:val="24"/>
          <w:szCs w:val="24"/>
          <w:lang w:val="en-GB"/>
        </w:rPr>
        <w:t>Tobacco products may only be sold in intact packages containing 20 sticks or consisting of the specifi</w:t>
      </w:r>
      <w:r w:rsidR="0076737E" w:rsidRPr="00582E78">
        <w:rPr>
          <w:rFonts w:ascii="Times New Roman" w:hAnsi="Times New Roman"/>
          <w:sz w:val="24"/>
          <w:szCs w:val="24"/>
          <w:lang w:val="en-GB"/>
        </w:rPr>
        <w:t>ed weight as prescribed by the e</w:t>
      </w:r>
      <w:r w:rsidRPr="00582E78">
        <w:rPr>
          <w:rFonts w:ascii="Times New Roman" w:hAnsi="Times New Roman"/>
          <w:sz w:val="24"/>
          <w:szCs w:val="24"/>
          <w:lang w:val="en-GB"/>
        </w:rPr>
        <w:t xml:space="preserve">xecutive organ.    </w:t>
      </w:r>
    </w:p>
    <w:p w:rsidR="008F65AA" w:rsidRPr="00582E78" w:rsidRDefault="008F65AA" w:rsidP="008F65AA">
      <w:pPr>
        <w:pStyle w:val="ListParagraph"/>
        <w:numPr>
          <w:ilvl w:val="0"/>
          <w:numId w:val="22"/>
        </w:numPr>
        <w:spacing w:before="240" w:line="360" w:lineRule="auto"/>
        <w:jc w:val="both"/>
        <w:rPr>
          <w:rFonts w:ascii="Times New Roman" w:hAnsi="Times New Roman"/>
          <w:b/>
          <w:sz w:val="24"/>
          <w:szCs w:val="24"/>
        </w:rPr>
      </w:pPr>
      <w:r w:rsidRPr="00582E78">
        <w:rPr>
          <w:rFonts w:ascii="Times New Roman" w:hAnsi="Times New Roman"/>
          <w:sz w:val="24"/>
          <w:szCs w:val="24"/>
        </w:rPr>
        <w:t>It shall be prohibited to manufacture, import,</w:t>
      </w:r>
      <w:r>
        <w:rPr>
          <w:rFonts w:ascii="Times New Roman" w:hAnsi="Times New Roman"/>
          <w:sz w:val="24"/>
          <w:szCs w:val="24"/>
        </w:rPr>
        <w:t xml:space="preserve"> store, </w:t>
      </w:r>
      <w:r w:rsidRPr="00582E78">
        <w:rPr>
          <w:rFonts w:ascii="Times New Roman" w:hAnsi="Times New Roman"/>
          <w:sz w:val="24"/>
          <w:szCs w:val="24"/>
        </w:rPr>
        <w:t xml:space="preserve">wholesale, distribute, sell, or offer to sell any shisha product. </w:t>
      </w:r>
      <w:r w:rsidRPr="00582E78">
        <w:rPr>
          <w:rFonts w:ascii="Times New Roman" w:hAnsi="Times New Roman"/>
          <w:sz w:val="24"/>
          <w:szCs w:val="24"/>
          <w:lang w:val="en-GB"/>
        </w:rPr>
        <w:t>A trade activity that is intended to provide a place for smoking of shisha or other tobacco products shall be prohibited.</w:t>
      </w:r>
    </w:p>
    <w:p w:rsidR="008F65AA" w:rsidRPr="008F65AA" w:rsidRDefault="008F65AA" w:rsidP="008F65AA">
      <w:pPr>
        <w:pStyle w:val="ListParagraph"/>
        <w:numPr>
          <w:ilvl w:val="0"/>
          <w:numId w:val="22"/>
        </w:numPr>
        <w:spacing w:before="240" w:line="360" w:lineRule="auto"/>
        <w:jc w:val="both"/>
        <w:rPr>
          <w:rFonts w:ascii="Times New Roman" w:hAnsi="Times New Roman"/>
          <w:sz w:val="24"/>
          <w:szCs w:val="24"/>
        </w:rPr>
      </w:pPr>
      <w:r w:rsidRPr="00582E78">
        <w:rPr>
          <w:rFonts w:ascii="Times New Roman" w:hAnsi="Times New Roman"/>
          <w:sz w:val="24"/>
          <w:szCs w:val="24"/>
        </w:rPr>
        <w:t>For the purpose of this section “shisha” includes tobacco products that may be flavored or non-flavored that are consumed using a single or multi-stemmed smoking instrument that contains water or other liquid through which the smoke passes before reaching the smoker and whose syrup tobacco content includes molasses, honey, vegetable glycerol and fruit flavors</w:t>
      </w:r>
      <w:r>
        <w:rPr>
          <w:rFonts w:ascii="Times New Roman" w:hAnsi="Times New Roman"/>
          <w:sz w:val="24"/>
          <w:szCs w:val="24"/>
        </w:rPr>
        <w:t xml:space="preserve">. </w:t>
      </w:r>
    </w:p>
    <w:p w:rsidR="00C44FD9" w:rsidRPr="00582E78" w:rsidRDefault="00C44FD9" w:rsidP="00C44FD9">
      <w:pPr>
        <w:pStyle w:val="ListParagraph"/>
        <w:autoSpaceDE w:val="0"/>
        <w:autoSpaceDN w:val="0"/>
        <w:adjustRightInd w:val="0"/>
        <w:spacing w:after="0" w:line="360" w:lineRule="auto"/>
        <w:ind w:left="1530"/>
        <w:jc w:val="both"/>
        <w:rPr>
          <w:rFonts w:ascii="Times New Roman" w:hAnsi="Times New Roman"/>
          <w:sz w:val="24"/>
          <w:szCs w:val="24"/>
        </w:rPr>
      </w:pPr>
    </w:p>
    <w:p w:rsidR="004855F7" w:rsidRPr="00582E78" w:rsidRDefault="00CC2C3F"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Duty</w:t>
      </w:r>
      <w:r w:rsidR="00C44FD9" w:rsidRPr="00582E78">
        <w:rPr>
          <w:rFonts w:ascii="Times New Roman" w:hAnsi="Times New Roman"/>
          <w:b/>
          <w:sz w:val="24"/>
          <w:szCs w:val="24"/>
        </w:rPr>
        <w:t xml:space="preserve"> to </w:t>
      </w:r>
      <w:r w:rsidR="004C0F67" w:rsidRPr="00582E78">
        <w:rPr>
          <w:rFonts w:ascii="Times New Roman" w:hAnsi="Times New Roman"/>
          <w:b/>
          <w:sz w:val="24"/>
          <w:szCs w:val="24"/>
        </w:rPr>
        <w:t>enforce</w:t>
      </w:r>
      <w:r w:rsidR="00C44FD9" w:rsidRPr="00582E78">
        <w:rPr>
          <w:rFonts w:ascii="Times New Roman" w:hAnsi="Times New Roman"/>
          <w:b/>
          <w:sz w:val="24"/>
          <w:szCs w:val="24"/>
        </w:rPr>
        <w:t xml:space="preserve"> tobacco-free </w:t>
      </w:r>
      <w:r w:rsidR="004C0F67" w:rsidRPr="00582E78">
        <w:rPr>
          <w:rFonts w:ascii="Times New Roman" w:hAnsi="Times New Roman"/>
          <w:b/>
          <w:sz w:val="24"/>
          <w:szCs w:val="24"/>
        </w:rPr>
        <w:t>provisions</w:t>
      </w:r>
    </w:p>
    <w:p w:rsidR="00734D04" w:rsidRPr="00582E78" w:rsidRDefault="00C44FD9" w:rsidP="00371EB6">
      <w:pPr>
        <w:pStyle w:val="ListParagraph"/>
        <w:numPr>
          <w:ilvl w:val="0"/>
          <w:numId w:val="21"/>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It</w:t>
      </w:r>
      <w:r w:rsidR="00734D04" w:rsidRPr="00582E78">
        <w:rPr>
          <w:rFonts w:ascii="Times New Roman" w:hAnsi="Times New Roman"/>
          <w:sz w:val="24"/>
          <w:szCs w:val="24"/>
        </w:rPr>
        <w:t xml:space="preserve"> shall be the duty of the owner or</w:t>
      </w:r>
      <w:r w:rsidRPr="00582E78">
        <w:rPr>
          <w:rFonts w:ascii="Times New Roman" w:hAnsi="Times New Roman"/>
          <w:sz w:val="24"/>
          <w:szCs w:val="24"/>
        </w:rPr>
        <w:t xml:space="preserve"> </w:t>
      </w:r>
      <w:r w:rsidR="003F6D08" w:rsidRPr="00582E78">
        <w:rPr>
          <w:rFonts w:ascii="Times New Roman" w:hAnsi="Times New Roman"/>
          <w:sz w:val="24"/>
          <w:szCs w:val="24"/>
        </w:rPr>
        <w:t>an</w:t>
      </w:r>
      <w:r w:rsidRPr="00582E78">
        <w:rPr>
          <w:rFonts w:ascii="Times New Roman" w:hAnsi="Times New Roman"/>
          <w:sz w:val="24"/>
          <w:szCs w:val="24"/>
        </w:rPr>
        <w:t xml:space="preserve">other </w:t>
      </w:r>
      <w:r w:rsidR="00734D04" w:rsidRPr="00582E78">
        <w:rPr>
          <w:rFonts w:ascii="Times New Roman" w:hAnsi="Times New Roman"/>
          <w:sz w:val="24"/>
          <w:szCs w:val="24"/>
        </w:rPr>
        <w:t xml:space="preserve">appropriate </w:t>
      </w:r>
      <w:r w:rsidRPr="00582E78">
        <w:rPr>
          <w:rFonts w:ascii="Times New Roman" w:hAnsi="Times New Roman"/>
          <w:sz w:val="24"/>
          <w:szCs w:val="24"/>
        </w:rPr>
        <w:t>person in charge</w:t>
      </w:r>
      <w:r w:rsidR="00734D04" w:rsidRPr="00582E78">
        <w:rPr>
          <w:rFonts w:ascii="Times New Roman" w:hAnsi="Times New Roman"/>
          <w:sz w:val="24"/>
          <w:szCs w:val="24"/>
        </w:rPr>
        <w:t xml:space="preserve"> of the</w:t>
      </w:r>
      <w:r w:rsidRPr="00582E78">
        <w:rPr>
          <w:rFonts w:ascii="Times New Roman" w:hAnsi="Times New Roman"/>
          <w:sz w:val="24"/>
          <w:szCs w:val="24"/>
        </w:rPr>
        <w:t xml:space="preserve"> </w:t>
      </w:r>
      <w:r w:rsidR="00734D04" w:rsidRPr="00582E78">
        <w:rPr>
          <w:rFonts w:ascii="Times New Roman" w:hAnsi="Times New Roman"/>
          <w:sz w:val="24"/>
          <w:szCs w:val="24"/>
        </w:rPr>
        <w:t xml:space="preserve">management </w:t>
      </w:r>
      <w:r w:rsidRPr="00582E78">
        <w:rPr>
          <w:rFonts w:ascii="Times New Roman" w:hAnsi="Times New Roman"/>
          <w:sz w:val="24"/>
          <w:szCs w:val="24"/>
        </w:rPr>
        <w:t>of the pub</w:t>
      </w:r>
      <w:r w:rsidR="00734D04" w:rsidRPr="00582E78">
        <w:rPr>
          <w:rFonts w:ascii="Times New Roman" w:hAnsi="Times New Roman"/>
          <w:sz w:val="24"/>
          <w:szCs w:val="24"/>
        </w:rPr>
        <w:t>lic place or public conveyance for which tobacco smoking, use or sale is prohibited to</w:t>
      </w:r>
      <w:r w:rsidRPr="00582E78">
        <w:rPr>
          <w:rFonts w:ascii="Times New Roman" w:hAnsi="Times New Roman"/>
          <w:sz w:val="24"/>
          <w:szCs w:val="24"/>
        </w:rPr>
        <w:t xml:space="preserve"> </w:t>
      </w:r>
      <w:r w:rsidR="00734D04" w:rsidRPr="00582E78">
        <w:rPr>
          <w:rFonts w:ascii="Times New Roman" w:hAnsi="Times New Roman"/>
          <w:sz w:val="24"/>
          <w:szCs w:val="24"/>
        </w:rPr>
        <w:t xml:space="preserve">ensure that no one smoke, use, or sale any tobacco product, and to ban the placement of an ashtray or other comparable devices intended for tobacco use in such places.  </w:t>
      </w:r>
    </w:p>
    <w:p w:rsidR="00DA102E" w:rsidRPr="00582E78" w:rsidRDefault="00C44FD9" w:rsidP="00AB25D3">
      <w:pPr>
        <w:pStyle w:val="ListParagraph"/>
        <w:numPr>
          <w:ilvl w:val="0"/>
          <w:numId w:val="21"/>
        </w:numPr>
        <w:autoSpaceDE w:val="0"/>
        <w:autoSpaceDN w:val="0"/>
        <w:adjustRightInd w:val="0"/>
        <w:spacing w:after="0" w:line="360" w:lineRule="auto"/>
        <w:jc w:val="both"/>
        <w:rPr>
          <w:rFonts w:ascii="Times New Roman" w:hAnsi="Times New Roman"/>
          <w:iCs/>
          <w:sz w:val="24"/>
          <w:szCs w:val="24"/>
        </w:rPr>
      </w:pPr>
      <w:r w:rsidRPr="00582E78">
        <w:rPr>
          <w:rFonts w:ascii="Times New Roman" w:hAnsi="Times New Roman"/>
          <w:sz w:val="24"/>
          <w:szCs w:val="24"/>
        </w:rPr>
        <w:t xml:space="preserve">The owner or </w:t>
      </w:r>
      <w:r w:rsidR="00E34166" w:rsidRPr="00582E78">
        <w:rPr>
          <w:rFonts w:ascii="Times New Roman" w:hAnsi="Times New Roman"/>
          <w:sz w:val="24"/>
          <w:szCs w:val="24"/>
        </w:rPr>
        <w:t>an</w:t>
      </w:r>
      <w:r w:rsidRPr="00582E78">
        <w:rPr>
          <w:rFonts w:ascii="Times New Roman" w:hAnsi="Times New Roman"/>
          <w:sz w:val="24"/>
          <w:szCs w:val="24"/>
        </w:rPr>
        <w:t xml:space="preserve">other responsible person of the public place or conveyance, or, in the case of a workplace, the employer or </w:t>
      </w:r>
      <w:r w:rsidR="00E34166" w:rsidRPr="00582E78">
        <w:rPr>
          <w:rFonts w:ascii="Times New Roman" w:hAnsi="Times New Roman"/>
          <w:sz w:val="24"/>
          <w:szCs w:val="24"/>
        </w:rPr>
        <w:t>an</w:t>
      </w:r>
      <w:r w:rsidRPr="00582E78">
        <w:rPr>
          <w:rFonts w:ascii="Times New Roman" w:hAnsi="Times New Roman"/>
          <w:sz w:val="24"/>
          <w:szCs w:val="24"/>
        </w:rPr>
        <w:t xml:space="preserve">other appropriate person, shall post clear and prominent notices regarding </w:t>
      </w:r>
      <w:r w:rsidR="0037531A" w:rsidRPr="00582E78">
        <w:rPr>
          <w:rFonts w:ascii="Times New Roman" w:hAnsi="Times New Roman"/>
          <w:sz w:val="24"/>
          <w:szCs w:val="24"/>
        </w:rPr>
        <w:t xml:space="preserve">the </w:t>
      </w:r>
      <w:r w:rsidRPr="00582E78">
        <w:rPr>
          <w:rFonts w:ascii="Times New Roman" w:hAnsi="Times New Roman"/>
          <w:sz w:val="24"/>
          <w:szCs w:val="24"/>
        </w:rPr>
        <w:t xml:space="preserve">prohibition of tobacco smoking and use along with its corresponding “no-smoking” sign. </w:t>
      </w:r>
    </w:p>
    <w:p w:rsidR="002F70D0" w:rsidRPr="00582E78" w:rsidRDefault="002F70D0" w:rsidP="002F70D0">
      <w:pPr>
        <w:pStyle w:val="ListParagraph"/>
        <w:autoSpaceDE w:val="0"/>
        <w:autoSpaceDN w:val="0"/>
        <w:adjustRightInd w:val="0"/>
        <w:spacing w:after="0" w:line="360" w:lineRule="auto"/>
        <w:ind w:left="810"/>
        <w:jc w:val="both"/>
        <w:rPr>
          <w:rFonts w:ascii="Times New Roman" w:hAnsi="Times New Roman"/>
          <w:iCs/>
          <w:sz w:val="24"/>
          <w:szCs w:val="24"/>
        </w:rPr>
      </w:pPr>
    </w:p>
    <w:p w:rsidR="007943B6" w:rsidRPr="00582E78" w:rsidRDefault="00C44FD9"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Protection against tobacco industry interference </w:t>
      </w:r>
    </w:p>
    <w:p w:rsidR="00C44FD9" w:rsidRPr="00582E78" w:rsidRDefault="00C44FD9" w:rsidP="00371EB6">
      <w:pPr>
        <w:pStyle w:val="ListParagraph"/>
        <w:widowControl w:val="0"/>
        <w:numPr>
          <w:ilvl w:val="0"/>
          <w:numId w:val="30"/>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lang w:val="en-GB"/>
        </w:rPr>
        <w:t xml:space="preserve">Interactions between any government organ responsible for </w:t>
      </w:r>
      <w:r w:rsidR="001F3B7F" w:rsidRPr="00582E78">
        <w:rPr>
          <w:rFonts w:ascii="Times New Roman" w:hAnsi="Times New Roman"/>
          <w:color w:val="000000"/>
          <w:sz w:val="24"/>
          <w:szCs w:val="24"/>
          <w:lang w:val="en-GB"/>
        </w:rPr>
        <w:t xml:space="preserve">the </w:t>
      </w:r>
      <w:r w:rsidRPr="00582E78">
        <w:rPr>
          <w:rFonts w:ascii="Times New Roman" w:hAnsi="Times New Roman"/>
          <w:color w:val="000000"/>
          <w:sz w:val="24"/>
          <w:szCs w:val="24"/>
          <w:lang w:val="en-GB"/>
        </w:rPr>
        <w:t xml:space="preserve">adoption of public health policy and the tobacco industry shall be limited to only those strictly necessary for effective regulation of the tobacco industry or tobacco products. </w:t>
      </w:r>
    </w:p>
    <w:p w:rsidR="00C44FD9" w:rsidRPr="00582E78" w:rsidRDefault="00C44FD9" w:rsidP="00371EB6">
      <w:pPr>
        <w:pStyle w:val="ListParagraph"/>
        <w:widowControl w:val="0"/>
        <w:numPr>
          <w:ilvl w:val="0"/>
          <w:numId w:val="30"/>
        </w:numPr>
        <w:autoSpaceDE w:val="0"/>
        <w:autoSpaceDN w:val="0"/>
        <w:adjustRightInd w:val="0"/>
        <w:spacing w:line="360" w:lineRule="auto"/>
        <w:rPr>
          <w:rFonts w:ascii="Times New Roman" w:hAnsi="Times New Roman"/>
          <w:color w:val="000000"/>
          <w:sz w:val="24"/>
          <w:szCs w:val="24"/>
          <w:lang w:val="en-GB"/>
        </w:rPr>
      </w:pPr>
      <w:r w:rsidRPr="00582E78">
        <w:rPr>
          <w:rFonts w:ascii="Times New Roman" w:hAnsi="Times New Roman"/>
          <w:color w:val="000000"/>
          <w:sz w:val="24"/>
          <w:szCs w:val="24"/>
          <w:lang w:val="en-GB"/>
        </w:rPr>
        <w:t xml:space="preserve">Any interaction made in accordance with sub-article (1) of this article, and whenever the tobacco industry contacts the government to initiate an interaction of any kind, the appropriate government official shall ensure full transparency of the interaction and of </w:t>
      </w:r>
      <w:r w:rsidRPr="00582E78">
        <w:rPr>
          <w:rFonts w:ascii="Times New Roman" w:hAnsi="Times New Roman"/>
          <w:color w:val="000000"/>
          <w:sz w:val="24"/>
          <w:szCs w:val="24"/>
          <w:lang w:val="en-GB"/>
        </w:rPr>
        <w:lastRenderedPageBreak/>
        <w:t xml:space="preserve">the contact, and it shall be appropriately documented.  </w:t>
      </w:r>
    </w:p>
    <w:p w:rsidR="00C44FD9" w:rsidRPr="00582E78" w:rsidRDefault="00C44FD9" w:rsidP="00371EB6">
      <w:pPr>
        <w:pStyle w:val="ListParagraph"/>
        <w:widowControl w:val="0"/>
        <w:numPr>
          <w:ilvl w:val="0"/>
          <w:numId w:val="30"/>
        </w:numPr>
        <w:autoSpaceDE w:val="0"/>
        <w:autoSpaceDN w:val="0"/>
        <w:adjustRightInd w:val="0"/>
        <w:spacing w:line="360" w:lineRule="auto"/>
        <w:jc w:val="both"/>
        <w:rPr>
          <w:rFonts w:ascii="Times New Roman" w:hAnsi="Times New Roman"/>
          <w:color w:val="000000"/>
          <w:sz w:val="24"/>
          <w:szCs w:val="24"/>
          <w:lang w:val="en-GB"/>
        </w:rPr>
      </w:pPr>
      <w:r w:rsidRPr="00582E78">
        <w:rPr>
          <w:rFonts w:ascii="Times New Roman" w:hAnsi="Times New Roman"/>
          <w:color w:val="000000"/>
          <w:sz w:val="24"/>
          <w:szCs w:val="24"/>
          <w:lang w:val="en-GB"/>
        </w:rPr>
        <w:t xml:space="preserve">No person having </w:t>
      </w:r>
      <w:r w:rsidR="001E52B2" w:rsidRPr="00582E78">
        <w:rPr>
          <w:rFonts w:ascii="Times New Roman" w:hAnsi="Times New Roman"/>
          <w:color w:val="000000"/>
          <w:sz w:val="24"/>
          <w:szCs w:val="24"/>
          <w:lang w:val="en-GB"/>
        </w:rPr>
        <w:t>financial or other interest in</w:t>
      </w:r>
      <w:r w:rsidRPr="00582E78">
        <w:rPr>
          <w:rFonts w:ascii="Times New Roman" w:hAnsi="Times New Roman"/>
          <w:color w:val="000000"/>
          <w:sz w:val="24"/>
          <w:szCs w:val="24"/>
          <w:lang w:val="en-GB"/>
        </w:rPr>
        <w:t xml:space="preserve"> the tobacco industry may participate in tobacco control training, workshop, or related events unless in accordance with </w:t>
      </w:r>
      <w:r w:rsidR="0086030A" w:rsidRPr="00582E78">
        <w:rPr>
          <w:rFonts w:ascii="Times New Roman" w:hAnsi="Times New Roman"/>
          <w:color w:val="000000"/>
          <w:sz w:val="24"/>
          <w:szCs w:val="24"/>
          <w:lang w:val="en-GB"/>
        </w:rPr>
        <w:t xml:space="preserve">an </w:t>
      </w:r>
      <w:r w:rsidRPr="00582E78">
        <w:rPr>
          <w:rFonts w:ascii="Times New Roman" w:hAnsi="Times New Roman"/>
          <w:color w:val="000000"/>
          <w:sz w:val="24"/>
          <w:szCs w:val="24"/>
          <w:lang w:val="en-GB"/>
        </w:rPr>
        <w:t xml:space="preserve">invitation by the relevant health regulator. </w:t>
      </w:r>
    </w:p>
    <w:p w:rsidR="00C44FD9" w:rsidRPr="00582E78" w:rsidRDefault="00C44FD9" w:rsidP="00371EB6">
      <w:pPr>
        <w:pStyle w:val="ListParagraph"/>
        <w:widowControl w:val="0"/>
        <w:numPr>
          <w:ilvl w:val="0"/>
          <w:numId w:val="30"/>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No government organ or </w:t>
      </w:r>
      <w:r w:rsidR="00E553ED" w:rsidRPr="00582E78">
        <w:rPr>
          <w:rFonts w:ascii="Times New Roman" w:hAnsi="Times New Roman"/>
          <w:color w:val="000000"/>
          <w:sz w:val="24"/>
          <w:szCs w:val="24"/>
        </w:rPr>
        <w:t xml:space="preserve">an </w:t>
      </w:r>
      <w:r w:rsidRPr="00582E78">
        <w:rPr>
          <w:rFonts w:ascii="Times New Roman" w:hAnsi="Times New Roman"/>
          <w:color w:val="000000"/>
          <w:sz w:val="24"/>
          <w:szCs w:val="24"/>
        </w:rPr>
        <w:t>official</w:t>
      </w:r>
      <w:r w:rsidR="00E553ED" w:rsidRPr="00582E78">
        <w:rPr>
          <w:rFonts w:ascii="Times New Roman" w:hAnsi="Times New Roman"/>
          <w:color w:val="000000"/>
          <w:sz w:val="24"/>
          <w:szCs w:val="24"/>
        </w:rPr>
        <w:t xml:space="preserve"> working in the area of health policy</w:t>
      </w:r>
      <w:r w:rsidR="00D703D4" w:rsidRPr="00582E78">
        <w:rPr>
          <w:rFonts w:ascii="Times New Roman" w:hAnsi="Times New Roman"/>
          <w:color w:val="000000"/>
          <w:sz w:val="24"/>
          <w:szCs w:val="24"/>
        </w:rPr>
        <w:t xml:space="preserve"> should</w:t>
      </w:r>
      <w:r w:rsidRPr="00582E78">
        <w:rPr>
          <w:rFonts w:ascii="Times New Roman" w:hAnsi="Times New Roman"/>
          <w:color w:val="000000"/>
          <w:sz w:val="24"/>
          <w:szCs w:val="24"/>
        </w:rPr>
        <w:t xml:space="preserve"> receive any financial or in-kind contribution from </w:t>
      </w:r>
      <w:r w:rsidR="00A22D46" w:rsidRPr="00582E78">
        <w:rPr>
          <w:rFonts w:ascii="Times New Roman" w:hAnsi="Times New Roman"/>
          <w:color w:val="000000"/>
          <w:sz w:val="24"/>
          <w:szCs w:val="24"/>
        </w:rPr>
        <w:t xml:space="preserve">the </w:t>
      </w:r>
      <w:r w:rsidRPr="00582E78">
        <w:rPr>
          <w:rFonts w:ascii="Times New Roman" w:hAnsi="Times New Roman"/>
          <w:color w:val="000000"/>
          <w:sz w:val="24"/>
          <w:szCs w:val="24"/>
        </w:rPr>
        <w:t>tobacco industry.</w:t>
      </w:r>
      <w:r w:rsidR="00D703D4" w:rsidRPr="00582E78">
        <w:rPr>
          <w:rFonts w:ascii="Times New Roman" w:hAnsi="Times New Roman"/>
          <w:color w:val="000000"/>
          <w:sz w:val="24"/>
          <w:szCs w:val="24"/>
        </w:rPr>
        <w:t xml:space="preserve"> </w:t>
      </w:r>
      <w:r w:rsidR="00AB5814" w:rsidRPr="00582E78">
        <w:rPr>
          <w:rFonts w:ascii="Times New Roman" w:hAnsi="Times New Roman"/>
          <w:color w:val="000000"/>
          <w:sz w:val="24"/>
          <w:szCs w:val="24"/>
        </w:rPr>
        <w:t xml:space="preserve"> A government organ may receive contribution from the tobacco industry in accordance with sub-article (5) of this article. </w:t>
      </w:r>
    </w:p>
    <w:p w:rsidR="00C44FD9" w:rsidRPr="00582E78" w:rsidRDefault="006D034E" w:rsidP="00371EB6">
      <w:pPr>
        <w:pStyle w:val="ListParagraph"/>
        <w:widowControl w:val="0"/>
        <w:numPr>
          <w:ilvl w:val="0"/>
          <w:numId w:val="30"/>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Any</w:t>
      </w:r>
      <w:r w:rsidR="00C44FD9" w:rsidRPr="00582E78">
        <w:rPr>
          <w:rFonts w:ascii="Times New Roman" w:hAnsi="Times New Roman"/>
          <w:color w:val="000000"/>
          <w:sz w:val="24"/>
          <w:szCs w:val="24"/>
        </w:rPr>
        <w:t xml:space="preserve"> </w:t>
      </w:r>
      <w:r w:rsidR="00AB25D3" w:rsidRPr="00582E78">
        <w:rPr>
          <w:rFonts w:ascii="Times New Roman" w:hAnsi="Times New Roman"/>
          <w:color w:val="000000"/>
          <w:sz w:val="24"/>
          <w:szCs w:val="24"/>
        </w:rPr>
        <w:t xml:space="preserve">financial or in-kind charitable contribution </w:t>
      </w:r>
      <w:r w:rsidRPr="00582E78">
        <w:rPr>
          <w:rFonts w:ascii="Times New Roman" w:hAnsi="Times New Roman"/>
          <w:color w:val="000000"/>
          <w:sz w:val="24"/>
          <w:szCs w:val="24"/>
        </w:rPr>
        <w:t>b</w:t>
      </w:r>
      <w:r w:rsidR="00C44FD9" w:rsidRPr="00582E78">
        <w:rPr>
          <w:rFonts w:ascii="Times New Roman" w:hAnsi="Times New Roman"/>
          <w:color w:val="000000"/>
          <w:sz w:val="24"/>
          <w:szCs w:val="24"/>
        </w:rPr>
        <w:t xml:space="preserve">y </w:t>
      </w:r>
      <w:r w:rsidR="00AB25D3" w:rsidRPr="00582E78">
        <w:rPr>
          <w:rFonts w:ascii="Times New Roman" w:hAnsi="Times New Roman"/>
          <w:color w:val="000000"/>
          <w:sz w:val="24"/>
          <w:szCs w:val="24"/>
        </w:rPr>
        <w:t xml:space="preserve">a </w:t>
      </w:r>
      <w:r w:rsidR="00C44FD9" w:rsidRPr="00582E78">
        <w:rPr>
          <w:rFonts w:ascii="Times New Roman" w:hAnsi="Times New Roman"/>
          <w:color w:val="000000"/>
          <w:sz w:val="24"/>
          <w:szCs w:val="24"/>
        </w:rPr>
        <w:t xml:space="preserve">tobacco </w:t>
      </w:r>
      <w:r w:rsidRPr="00582E78">
        <w:rPr>
          <w:rFonts w:ascii="Times New Roman" w:hAnsi="Times New Roman"/>
          <w:color w:val="000000"/>
          <w:sz w:val="24"/>
          <w:szCs w:val="24"/>
        </w:rPr>
        <w:t xml:space="preserve">industry may be given provided that the contribution is not, in any way, publicized and it does not have the aim or effect of promoting tobacco products. </w:t>
      </w:r>
    </w:p>
    <w:p w:rsidR="00C44FD9" w:rsidRPr="00582E78" w:rsidRDefault="00C44FD9" w:rsidP="00371EB6">
      <w:pPr>
        <w:pStyle w:val="ListParagraph"/>
        <w:widowControl w:val="0"/>
        <w:numPr>
          <w:ilvl w:val="0"/>
          <w:numId w:val="30"/>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For the purpose of this article, “tobacco industry” mean tobacco manufacturer, importer or wholesaler. </w:t>
      </w:r>
    </w:p>
    <w:p w:rsidR="00012AAF" w:rsidRPr="00582E78" w:rsidRDefault="00012AAF" w:rsidP="00012AAF">
      <w:pPr>
        <w:pStyle w:val="ListParagraph"/>
        <w:widowControl w:val="0"/>
        <w:autoSpaceDE w:val="0"/>
        <w:autoSpaceDN w:val="0"/>
        <w:adjustRightInd w:val="0"/>
        <w:spacing w:after="0" w:line="360" w:lineRule="auto"/>
        <w:ind w:left="990"/>
        <w:jc w:val="both"/>
        <w:rPr>
          <w:rFonts w:ascii="Times New Roman" w:hAnsi="Times New Roman"/>
          <w:color w:val="000000"/>
          <w:sz w:val="24"/>
          <w:szCs w:val="24"/>
        </w:rPr>
      </w:pPr>
    </w:p>
    <w:p w:rsidR="001C78EA" w:rsidRPr="00582E78" w:rsidRDefault="00E92A14" w:rsidP="00C44FD9">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Tobacco t</w:t>
      </w:r>
      <w:r w:rsidR="00C44FD9" w:rsidRPr="00582E78">
        <w:rPr>
          <w:rFonts w:ascii="Times New Roman" w:hAnsi="Times New Roman"/>
          <w:b/>
          <w:color w:val="000000"/>
          <w:sz w:val="24"/>
          <w:szCs w:val="24"/>
        </w:rPr>
        <w:t>axation</w:t>
      </w:r>
      <w:r w:rsidRPr="00582E78">
        <w:rPr>
          <w:rFonts w:ascii="Times New Roman" w:hAnsi="Times New Roman"/>
          <w:b/>
          <w:color w:val="000000"/>
          <w:sz w:val="24"/>
          <w:szCs w:val="24"/>
        </w:rPr>
        <w:t>,</w:t>
      </w:r>
      <w:r w:rsidR="00C44FD9" w:rsidRPr="00582E78">
        <w:rPr>
          <w:rFonts w:ascii="Times New Roman" w:hAnsi="Times New Roman"/>
          <w:b/>
          <w:color w:val="000000"/>
          <w:sz w:val="24"/>
          <w:szCs w:val="24"/>
        </w:rPr>
        <w:t xml:space="preserve"> and</w:t>
      </w:r>
      <w:r w:rsidRPr="00582E78">
        <w:rPr>
          <w:rFonts w:ascii="Times New Roman" w:hAnsi="Times New Roman"/>
          <w:b/>
          <w:color w:val="000000"/>
          <w:sz w:val="24"/>
          <w:szCs w:val="24"/>
        </w:rPr>
        <w:t xml:space="preserve"> prevention and control of illicit</w:t>
      </w:r>
      <w:r w:rsidR="00C44FD9" w:rsidRPr="00582E78">
        <w:rPr>
          <w:rFonts w:ascii="Times New Roman" w:hAnsi="Times New Roman"/>
          <w:b/>
          <w:color w:val="000000"/>
          <w:sz w:val="24"/>
          <w:szCs w:val="24"/>
        </w:rPr>
        <w:t xml:space="preserve"> trade in tobacco products </w:t>
      </w:r>
    </w:p>
    <w:p w:rsidR="00012AAF" w:rsidRPr="00582E78" w:rsidRDefault="00012AAF" w:rsidP="00371EB6">
      <w:pPr>
        <w:pStyle w:val="ListParagraph"/>
        <w:widowControl w:val="0"/>
        <w:numPr>
          <w:ilvl w:val="0"/>
          <w:numId w:val="64"/>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The </w:t>
      </w:r>
      <w:r w:rsidR="00DF497D" w:rsidRPr="00582E78">
        <w:rPr>
          <w:rFonts w:ascii="Times New Roman" w:hAnsi="Times New Roman"/>
          <w:color w:val="000000"/>
          <w:sz w:val="24"/>
          <w:szCs w:val="24"/>
        </w:rPr>
        <w:t xml:space="preserve">federal government organ </w:t>
      </w:r>
      <w:r w:rsidR="001664AB" w:rsidRPr="00582E78">
        <w:rPr>
          <w:rFonts w:ascii="Times New Roman" w:hAnsi="Times New Roman"/>
          <w:color w:val="000000"/>
          <w:sz w:val="24"/>
          <w:szCs w:val="24"/>
        </w:rPr>
        <w:t xml:space="preserve">responsible </w:t>
      </w:r>
      <w:r w:rsidR="001F3B7F" w:rsidRPr="00582E78">
        <w:rPr>
          <w:rFonts w:ascii="Times New Roman" w:hAnsi="Times New Roman"/>
          <w:color w:val="000000"/>
          <w:sz w:val="24"/>
          <w:szCs w:val="24"/>
        </w:rPr>
        <w:t>for initiating</w:t>
      </w:r>
      <w:r w:rsidR="000645AD" w:rsidRPr="00582E78">
        <w:rPr>
          <w:rFonts w:ascii="Times New Roman" w:hAnsi="Times New Roman"/>
          <w:color w:val="000000"/>
          <w:sz w:val="24"/>
          <w:szCs w:val="24"/>
        </w:rPr>
        <w:t xml:space="preserve"> the country’s tax policy </w:t>
      </w:r>
      <w:r w:rsidRPr="00582E78">
        <w:rPr>
          <w:rFonts w:ascii="Times New Roman" w:hAnsi="Times New Roman"/>
          <w:color w:val="000000"/>
          <w:sz w:val="24"/>
          <w:szCs w:val="24"/>
        </w:rPr>
        <w:t xml:space="preserve">shall levy </w:t>
      </w:r>
      <w:r w:rsidR="00235F4C" w:rsidRPr="00582E78">
        <w:rPr>
          <w:rFonts w:ascii="Times New Roman" w:hAnsi="Times New Roman"/>
          <w:color w:val="000000"/>
          <w:sz w:val="24"/>
          <w:szCs w:val="24"/>
        </w:rPr>
        <w:t xml:space="preserve">a </w:t>
      </w:r>
      <w:r w:rsidRPr="00582E78">
        <w:rPr>
          <w:rFonts w:ascii="Times New Roman" w:hAnsi="Times New Roman"/>
          <w:color w:val="000000"/>
          <w:sz w:val="24"/>
          <w:szCs w:val="24"/>
        </w:rPr>
        <w:t xml:space="preserve">tax on tobacco products </w:t>
      </w:r>
      <w:r w:rsidR="006621D0" w:rsidRPr="00582E78">
        <w:rPr>
          <w:rFonts w:ascii="Times New Roman" w:hAnsi="Times New Roman"/>
          <w:color w:val="000000"/>
          <w:sz w:val="24"/>
          <w:szCs w:val="24"/>
        </w:rPr>
        <w:t>consistent</w:t>
      </w:r>
      <w:r w:rsidRPr="00582E78">
        <w:rPr>
          <w:rFonts w:ascii="Times New Roman" w:hAnsi="Times New Roman"/>
          <w:color w:val="000000"/>
          <w:sz w:val="24"/>
          <w:szCs w:val="24"/>
        </w:rPr>
        <w:t xml:space="preserve"> with the World Health Organization Framework Convention on Tobacco Control which Ethiopia has ratified.</w:t>
      </w:r>
    </w:p>
    <w:p w:rsidR="00471CDF" w:rsidRPr="00582E78" w:rsidRDefault="004C4A61" w:rsidP="00371EB6">
      <w:pPr>
        <w:pStyle w:val="ListParagraph"/>
        <w:widowControl w:val="0"/>
        <w:numPr>
          <w:ilvl w:val="0"/>
          <w:numId w:val="64"/>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The </w:t>
      </w:r>
      <w:r w:rsidR="00574B18">
        <w:rPr>
          <w:rFonts w:ascii="Times New Roman" w:hAnsi="Times New Roman"/>
          <w:color w:val="000000"/>
          <w:sz w:val="24"/>
          <w:szCs w:val="24"/>
        </w:rPr>
        <w:t>responsible</w:t>
      </w:r>
      <w:r w:rsidR="00FB0D31">
        <w:rPr>
          <w:rFonts w:ascii="Times New Roman" w:hAnsi="Times New Roman"/>
          <w:color w:val="000000"/>
          <w:sz w:val="24"/>
          <w:szCs w:val="24"/>
        </w:rPr>
        <w:t xml:space="preserve"> </w:t>
      </w:r>
      <w:r w:rsidRPr="00582E78">
        <w:rPr>
          <w:rFonts w:ascii="Times New Roman" w:hAnsi="Times New Roman"/>
          <w:color w:val="000000"/>
          <w:sz w:val="24"/>
          <w:szCs w:val="24"/>
        </w:rPr>
        <w:t xml:space="preserve">government organ </w:t>
      </w:r>
      <w:r w:rsidR="00012AAF" w:rsidRPr="00582E78">
        <w:rPr>
          <w:rFonts w:ascii="Times New Roman" w:hAnsi="Times New Roman"/>
          <w:color w:val="000000"/>
          <w:sz w:val="24"/>
          <w:szCs w:val="24"/>
        </w:rPr>
        <w:t>shall control illicit trade in tobacco products in accordance with the World Health Organization Framework Convention on Tobacco Control which Ethiopia has ratified</w:t>
      </w:r>
      <w:r w:rsidR="00DA102E" w:rsidRPr="00582E78">
        <w:rPr>
          <w:rFonts w:ascii="Times New Roman" w:hAnsi="Times New Roman"/>
          <w:color w:val="000000"/>
          <w:sz w:val="24"/>
          <w:szCs w:val="24"/>
        </w:rPr>
        <w:t>.</w:t>
      </w:r>
    </w:p>
    <w:p w:rsidR="00573CA5" w:rsidRPr="00582E78" w:rsidRDefault="00573CA5" w:rsidP="009C7F0A">
      <w:pPr>
        <w:pStyle w:val="Default"/>
        <w:contextualSpacing/>
        <w:rPr>
          <w:i/>
        </w:rPr>
      </w:pPr>
    </w:p>
    <w:p w:rsidR="001933BE" w:rsidRPr="00582E78" w:rsidRDefault="001933BE" w:rsidP="00573CA5">
      <w:pPr>
        <w:pStyle w:val="Default"/>
        <w:contextualSpacing/>
        <w:jc w:val="center"/>
      </w:pPr>
    </w:p>
    <w:p w:rsidR="00F748AD" w:rsidRPr="00582E78" w:rsidRDefault="00F45835" w:rsidP="00F748AD">
      <w:pPr>
        <w:pStyle w:val="ListParagraph"/>
        <w:spacing w:line="360" w:lineRule="auto"/>
        <w:ind w:left="1170"/>
        <w:jc w:val="center"/>
        <w:outlineLvl w:val="0"/>
        <w:rPr>
          <w:rFonts w:ascii="Times New Roman" w:hAnsi="Times New Roman"/>
          <w:b/>
          <w:sz w:val="24"/>
          <w:szCs w:val="24"/>
        </w:rPr>
      </w:pPr>
      <w:r w:rsidRPr="00582E78">
        <w:rPr>
          <w:rFonts w:ascii="Times New Roman" w:hAnsi="Times New Roman"/>
          <w:b/>
          <w:sz w:val="24"/>
          <w:szCs w:val="24"/>
        </w:rPr>
        <w:t>PART SIX</w:t>
      </w:r>
    </w:p>
    <w:p w:rsidR="00F748AD" w:rsidRPr="00582E78" w:rsidRDefault="00056E54" w:rsidP="00F748AD">
      <w:pPr>
        <w:pStyle w:val="ListParagraph"/>
        <w:spacing w:line="360" w:lineRule="auto"/>
        <w:ind w:left="1170"/>
        <w:jc w:val="center"/>
        <w:rPr>
          <w:rFonts w:ascii="Times New Roman" w:hAnsi="Times New Roman"/>
          <w:b/>
          <w:sz w:val="24"/>
          <w:szCs w:val="24"/>
        </w:rPr>
      </w:pPr>
      <w:r w:rsidRPr="00582E78">
        <w:rPr>
          <w:rFonts w:ascii="Times New Roman" w:hAnsi="Times New Roman"/>
          <w:b/>
          <w:sz w:val="24"/>
          <w:szCs w:val="24"/>
        </w:rPr>
        <w:t>LABELING, PACKAGING, ADVERTIS</w:t>
      </w:r>
      <w:r w:rsidR="007943B6" w:rsidRPr="00582E78">
        <w:rPr>
          <w:rFonts w:ascii="Times New Roman" w:hAnsi="Times New Roman"/>
          <w:b/>
          <w:sz w:val="24"/>
          <w:szCs w:val="24"/>
        </w:rPr>
        <w:t>E</w:t>
      </w:r>
      <w:r w:rsidRPr="00582E78">
        <w:rPr>
          <w:rFonts w:ascii="Times New Roman" w:hAnsi="Times New Roman"/>
          <w:b/>
          <w:sz w:val="24"/>
          <w:szCs w:val="24"/>
        </w:rPr>
        <w:t>MENT, PROMOTION</w:t>
      </w:r>
      <w:r w:rsidR="007943B6" w:rsidRPr="00582E78">
        <w:rPr>
          <w:rFonts w:ascii="Times New Roman" w:hAnsi="Times New Roman"/>
          <w:b/>
          <w:sz w:val="24"/>
          <w:szCs w:val="24"/>
        </w:rPr>
        <w:t>,</w:t>
      </w:r>
      <w:r w:rsidRPr="00582E78">
        <w:rPr>
          <w:rFonts w:ascii="Times New Roman" w:hAnsi="Times New Roman"/>
          <w:b/>
          <w:sz w:val="24"/>
          <w:szCs w:val="24"/>
        </w:rPr>
        <w:t xml:space="preserve"> AND </w:t>
      </w:r>
      <w:r w:rsidR="00F748AD" w:rsidRPr="00582E78">
        <w:rPr>
          <w:rFonts w:ascii="Times New Roman" w:hAnsi="Times New Roman"/>
          <w:b/>
          <w:sz w:val="24"/>
          <w:szCs w:val="24"/>
        </w:rPr>
        <w:t>PROHIBITIONS</w:t>
      </w:r>
    </w:p>
    <w:p w:rsidR="00F748AD" w:rsidRPr="00582E78" w:rsidRDefault="00F748AD" w:rsidP="00F748AD">
      <w:pPr>
        <w:pStyle w:val="ListParagraph"/>
        <w:spacing w:line="360" w:lineRule="auto"/>
        <w:ind w:left="1170"/>
        <w:jc w:val="center"/>
        <w:rPr>
          <w:rFonts w:ascii="Times New Roman" w:hAnsi="Times New Roman"/>
          <w:b/>
          <w:sz w:val="24"/>
          <w:szCs w:val="24"/>
        </w:rPr>
      </w:pPr>
    </w:p>
    <w:p w:rsidR="00056E54" w:rsidRPr="00582E78" w:rsidRDefault="00056E54" w:rsidP="00F748AD">
      <w:pPr>
        <w:pStyle w:val="ListParagraph"/>
        <w:widowControl w:val="0"/>
        <w:numPr>
          <w:ilvl w:val="0"/>
          <w:numId w:val="4"/>
        </w:numPr>
        <w:autoSpaceDE w:val="0"/>
        <w:autoSpaceDN w:val="0"/>
        <w:adjustRightInd w:val="0"/>
        <w:spacing w:after="0" w:line="360" w:lineRule="auto"/>
        <w:jc w:val="both"/>
        <w:rPr>
          <w:rFonts w:ascii="Times New Roman" w:hAnsi="Times New Roman"/>
          <w:b/>
          <w:bCs/>
          <w:sz w:val="24"/>
          <w:szCs w:val="24"/>
        </w:rPr>
      </w:pPr>
      <w:r w:rsidRPr="00582E78">
        <w:rPr>
          <w:rFonts w:ascii="Times New Roman" w:hAnsi="Times New Roman"/>
          <w:b/>
          <w:bCs/>
          <w:sz w:val="24"/>
          <w:szCs w:val="24"/>
        </w:rPr>
        <w:t xml:space="preserve"> General </w:t>
      </w:r>
    </w:p>
    <w:p w:rsidR="00056E54" w:rsidRPr="00582E78" w:rsidRDefault="00056E54" w:rsidP="00371EB6">
      <w:pPr>
        <w:pStyle w:val="ListParagraph"/>
        <w:widowControl w:val="0"/>
        <w:numPr>
          <w:ilvl w:val="0"/>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Any product regulated under this proclamation: </w:t>
      </w:r>
    </w:p>
    <w:p w:rsidR="00056E54" w:rsidRPr="00582E78" w:rsidRDefault="00056E54" w:rsidP="00371EB6">
      <w:pPr>
        <w:pStyle w:val="ListParagraph"/>
        <w:widowControl w:val="0"/>
        <w:numPr>
          <w:ilvl w:val="1"/>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shall be appropriately packed and contain labeling on its primary packaging;</w:t>
      </w:r>
    </w:p>
    <w:p w:rsidR="00056E54" w:rsidRPr="00582E78" w:rsidRDefault="00056E54" w:rsidP="00371EB6">
      <w:pPr>
        <w:pStyle w:val="ListParagraph"/>
        <w:widowControl w:val="0"/>
        <w:numPr>
          <w:ilvl w:val="1"/>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its packaging material shall not contaminate the product and comply with standard issued by the appropriate body; and </w:t>
      </w:r>
    </w:p>
    <w:p w:rsidR="00056E54" w:rsidRPr="00582E78" w:rsidRDefault="00056E54" w:rsidP="00371EB6">
      <w:pPr>
        <w:pStyle w:val="ListParagraph"/>
        <w:widowControl w:val="0"/>
        <w:numPr>
          <w:ilvl w:val="1"/>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lastRenderedPageBreak/>
        <w:t xml:space="preserve">its labeling shall not be misleading and contain information that is </w:t>
      </w:r>
      <w:r w:rsidR="004F686E" w:rsidRPr="00582E78">
        <w:rPr>
          <w:rFonts w:ascii="Times New Roman" w:hAnsi="Times New Roman"/>
          <w:bCs/>
          <w:sz w:val="24"/>
          <w:szCs w:val="24"/>
        </w:rPr>
        <w:t>in</w:t>
      </w:r>
      <w:r w:rsidRPr="00582E78">
        <w:rPr>
          <w:rFonts w:ascii="Times New Roman" w:hAnsi="Times New Roman"/>
          <w:bCs/>
          <w:sz w:val="24"/>
          <w:szCs w:val="24"/>
        </w:rPr>
        <w:t xml:space="preserve">accurate. </w:t>
      </w:r>
    </w:p>
    <w:p w:rsidR="007250AF" w:rsidRPr="00582E78" w:rsidRDefault="007250AF" w:rsidP="00371EB6">
      <w:pPr>
        <w:pStyle w:val="ListParagraph"/>
        <w:widowControl w:val="0"/>
        <w:numPr>
          <w:ilvl w:val="0"/>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The primary packaging of a packed food and cosmetic shall have a label in Amharic or English language. The </w:t>
      </w:r>
      <w:r w:rsidRPr="003C384C">
        <w:rPr>
          <w:rFonts w:ascii="Times New Roman" w:hAnsi="Times New Roman"/>
          <w:bCs/>
          <w:sz w:val="24"/>
          <w:szCs w:val="24"/>
        </w:rPr>
        <w:t xml:space="preserve">executive organ may </w:t>
      </w:r>
      <w:r w:rsidR="003C384C" w:rsidRPr="003C384C">
        <w:rPr>
          <w:rFonts w:ascii="Times New Roman" w:hAnsi="Times New Roman"/>
          <w:bCs/>
          <w:sz w:val="24"/>
          <w:szCs w:val="24"/>
        </w:rPr>
        <w:t xml:space="preserve">by a directive </w:t>
      </w:r>
      <w:r w:rsidRPr="003C384C">
        <w:rPr>
          <w:rFonts w:ascii="Times New Roman" w:hAnsi="Times New Roman"/>
          <w:bCs/>
          <w:sz w:val="24"/>
          <w:szCs w:val="24"/>
        </w:rPr>
        <w:t>determine labeling</w:t>
      </w:r>
      <w:r w:rsidRPr="00582E78">
        <w:rPr>
          <w:rFonts w:ascii="Times New Roman" w:hAnsi="Times New Roman"/>
          <w:bCs/>
          <w:sz w:val="24"/>
          <w:szCs w:val="24"/>
        </w:rPr>
        <w:t xml:space="preserve"> requirement different from Amharic or English language, or the primary packaging. </w:t>
      </w:r>
    </w:p>
    <w:p w:rsidR="007250AF" w:rsidRPr="00582E78" w:rsidRDefault="007250AF" w:rsidP="00371EB6">
      <w:pPr>
        <w:pStyle w:val="ListParagraph"/>
        <w:widowControl w:val="0"/>
        <w:numPr>
          <w:ilvl w:val="0"/>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The labeling of medicine and medical devi</w:t>
      </w:r>
      <w:r w:rsidR="007943B6" w:rsidRPr="00582E78">
        <w:rPr>
          <w:rFonts w:ascii="Times New Roman" w:hAnsi="Times New Roman"/>
          <w:bCs/>
          <w:sz w:val="24"/>
          <w:szCs w:val="24"/>
        </w:rPr>
        <w:t>ce that is</w:t>
      </w:r>
      <w:r w:rsidRPr="00582E78">
        <w:rPr>
          <w:rFonts w:ascii="Times New Roman" w:hAnsi="Times New Roman"/>
          <w:bCs/>
          <w:sz w:val="24"/>
          <w:szCs w:val="24"/>
        </w:rPr>
        <w:t xml:space="preserve"> included in the national essential medicine list or widely circulated in the market shall be in Amharic. </w:t>
      </w:r>
    </w:p>
    <w:p w:rsidR="007250AF" w:rsidRPr="00582E78" w:rsidRDefault="007250AF" w:rsidP="00371EB6">
      <w:pPr>
        <w:pStyle w:val="ListParagraph"/>
        <w:widowControl w:val="0"/>
        <w:numPr>
          <w:ilvl w:val="0"/>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Notwithstanding to sub-article (3) of this article, the executive organ by a directive </w:t>
      </w:r>
      <w:r w:rsidR="00D31EFC" w:rsidRPr="00582E78">
        <w:rPr>
          <w:rFonts w:ascii="Times New Roman" w:hAnsi="Times New Roman"/>
          <w:bCs/>
          <w:sz w:val="24"/>
          <w:szCs w:val="24"/>
        </w:rPr>
        <w:t>shall</w:t>
      </w:r>
      <w:r w:rsidRPr="00582E78">
        <w:rPr>
          <w:rFonts w:ascii="Times New Roman" w:hAnsi="Times New Roman"/>
          <w:bCs/>
          <w:sz w:val="24"/>
          <w:szCs w:val="24"/>
        </w:rPr>
        <w:t xml:space="preserve"> determine different labeling requirement </w:t>
      </w:r>
      <w:r w:rsidR="00D31EFC" w:rsidRPr="00582E78">
        <w:rPr>
          <w:rFonts w:ascii="Times New Roman" w:hAnsi="Times New Roman"/>
          <w:bCs/>
          <w:sz w:val="24"/>
          <w:szCs w:val="24"/>
        </w:rPr>
        <w:t>other</w:t>
      </w:r>
      <w:r w:rsidRPr="00582E78">
        <w:rPr>
          <w:rFonts w:ascii="Times New Roman" w:hAnsi="Times New Roman"/>
          <w:bCs/>
          <w:sz w:val="24"/>
          <w:szCs w:val="24"/>
        </w:rPr>
        <w:t xml:space="preserve"> medicine and medical devices. </w:t>
      </w:r>
    </w:p>
    <w:p w:rsidR="00BD6209" w:rsidRPr="00582E78" w:rsidRDefault="00BD6209" w:rsidP="00371EB6">
      <w:pPr>
        <w:pStyle w:val="ListParagraph"/>
        <w:widowControl w:val="0"/>
        <w:numPr>
          <w:ilvl w:val="0"/>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lang w:val="en-ZA"/>
        </w:rPr>
        <w:t xml:space="preserve">No person may import or place into use of any medicine or medical device </w:t>
      </w:r>
      <w:r w:rsidR="00930BC4" w:rsidRPr="00582E78">
        <w:rPr>
          <w:rFonts w:ascii="Times New Roman" w:hAnsi="Times New Roman"/>
          <w:bCs/>
          <w:sz w:val="24"/>
          <w:szCs w:val="24"/>
          <w:lang w:val="en-ZA"/>
        </w:rPr>
        <w:t>unless its labelling</w:t>
      </w:r>
      <w:r w:rsidRPr="00582E78">
        <w:rPr>
          <w:rFonts w:ascii="Times New Roman" w:hAnsi="Times New Roman"/>
          <w:bCs/>
          <w:sz w:val="24"/>
          <w:szCs w:val="24"/>
          <w:lang w:val="en-ZA"/>
        </w:rPr>
        <w:t xml:space="preserve"> contain</w:t>
      </w:r>
      <w:r w:rsidR="00930BC4" w:rsidRPr="00582E78">
        <w:rPr>
          <w:rFonts w:ascii="Times New Roman" w:hAnsi="Times New Roman"/>
          <w:bCs/>
          <w:sz w:val="24"/>
          <w:szCs w:val="24"/>
          <w:lang w:val="en-ZA"/>
        </w:rPr>
        <w:t>s</w:t>
      </w:r>
      <w:r w:rsidRPr="00582E78">
        <w:rPr>
          <w:rFonts w:ascii="Times New Roman" w:hAnsi="Times New Roman"/>
          <w:bCs/>
          <w:sz w:val="24"/>
          <w:szCs w:val="24"/>
          <w:lang w:val="en-ZA"/>
        </w:rPr>
        <w:t xml:space="preserve"> a barcode. The </w:t>
      </w:r>
      <w:r w:rsidRPr="00582E78">
        <w:rPr>
          <w:rFonts w:ascii="Times New Roman" w:hAnsi="Times New Roman"/>
          <w:bCs/>
          <w:sz w:val="24"/>
          <w:szCs w:val="24"/>
        </w:rPr>
        <w:t>executive organ</w:t>
      </w:r>
      <w:r w:rsidRPr="00582E78">
        <w:rPr>
          <w:rFonts w:ascii="Times New Roman" w:hAnsi="Times New Roman"/>
          <w:bCs/>
          <w:sz w:val="24"/>
          <w:szCs w:val="24"/>
          <w:lang w:val="en-ZA"/>
        </w:rPr>
        <w:t xml:space="preserve">, by a directive, shall provide for exceptions and detail implementation this provision.  </w:t>
      </w:r>
    </w:p>
    <w:p w:rsidR="0053280F" w:rsidRPr="00582E78" w:rsidRDefault="0053280F" w:rsidP="00371EB6">
      <w:pPr>
        <w:pStyle w:val="ListParagraph"/>
        <w:widowControl w:val="0"/>
        <w:numPr>
          <w:ilvl w:val="0"/>
          <w:numId w:val="41"/>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Every manufacturer or importer shall provide the labeling of its cosmetic w</w:t>
      </w:r>
      <w:r w:rsidR="0076737E" w:rsidRPr="00582E78">
        <w:rPr>
          <w:rFonts w:ascii="Times New Roman" w:hAnsi="Times New Roman"/>
          <w:color w:val="000000"/>
          <w:sz w:val="24"/>
          <w:szCs w:val="24"/>
        </w:rPr>
        <w:t>hen making notification to the e</w:t>
      </w:r>
      <w:r w:rsidRPr="00582E78">
        <w:rPr>
          <w:rFonts w:ascii="Times New Roman" w:hAnsi="Times New Roman"/>
          <w:color w:val="000000"/>
          <w:sz w:val="24"/>
          <w:szCs w:val="24"/>
        </w:rPr>
        <w:t xml:space="preserve">xecutive organ. </w:t>
      </w:r>
    </w:p>
    <w:p w:rsidR="0053280F" w:rsidRPr="00582E78" w:rsidRDefault="0053280F" w:rsidP="00371EB6">
      <w:pPr>
        <w:pStyle w:val="ListParagraph"/>
        <w:numPr>
          <w:ilvl w:val="0"/>
          <w:numId w:val="41"/>
        </w:numPr>
        <w:spacing w:line="360" w:lineRule="auto"/>
        <w:jc w:val="both"/>
        <w:rPr>
          <w:rFonts w:ascii="Times New Roman" w:hAnsi="Times New Roman"/>
          <w:sz w:val="24"/>
          <w:szCs w:val="24"/>
        </w:rPr>
      </w:pPr>
      <w:r w:rsidRPr="00582E78">
        <w:rPr>
          <w:rFonts w:ascii="Times New Roman" w:hAnsi="Times New Roman"/>
          <w:sz w:val="24"/>
          <w:szCs w:val="24"/>
          <w:lang w:val="en-ZA"/>
        </w:rPr>
        <w:t>The manufacturer or importer of a medicine shall, affix the</w:t>
      </w:r>
      <w:r w:rsidR="00A1412E" w:rsidRPr="00582E78">
        <w:rPr>
          <w:rFonts w:ascii="Times New Roman" w:hAnsi="Times New Roman"/>
          <w:sz w:val="24"/>
          <w:szCs w:val="24"/>
          <w:lang w:val="en-ZA"/>
        </w:rPr>
        <w:t xml:space="preserve"> medicine</w:t>
      </w:r>
      <w:r w:rsidRPr="00582E78">
        <w:rPr>
          <w:rFonts w:ascii="Times New Roman" w:hAnsi="Times New Roman"/>
          <w:sz w:val="24"/>
          <w:szCs w:val="24"/>
          <w:lang w:val="en-ZA"/>
        </w:rPr>
        <w:t xml:space="preserve"> retail price, in Ethiopian currency, on its labelling </w:t>
      </w:r>
      <w:r w:rsidR="00A1412E" w:rsidRPr="00582E78">
        <w:rPr>
          <w:rFonts w:ascii="Times New Roman" w:hAnsi="Times New Roman"/>
          <w:sz w:val="24"/>
          <w:szCs w:val="24"/>
          <w:lang w:val="en-ZA"/>
        </w:rPr>
        <w:t xml:space="preserve">before placing the </w:t>
      </w:r>
      <w:r w:rsidR="0047662D" w:rsidRPr="00582E78">
        <w:rPr>
          <w:rFonts w:ascii="Times New Roman" w:hAnsi="Times New Roman"/>
          <w:sz w:val="24"/>
          <w:szCs w:val="24"/>
          <w:lang w:val="en-ZA"/>
        </w:rPr>
        <w:t>product on</w:t>
      </w:r>
      <w:r w:rsidRPr="00582E78">
        <w:rPr>
          <w:rFonts w:ascii="Times New Roman" w:hAnsi="Times New Roman"/>
          <w:sz w:val="24"/>
          <w:szCs w:val="24"/>
          <w:lang w:val="en-ZA"/>
        </w:rPr>
        <w:t xml:space="preserve"> the market. Detail implementation shall be determined by a directive issued by the </w:t>
      </w:r>
      <w:r w:rsidRPr="00582E78">
        <w:rPr>
          <w:rFonts w:ascii="Times New Roman" w:hAnsi="Times New Roman"/>
          <w:sz w:val="24"/>
          <w:szCs w:val="24"/>
        </w:rPr>
        <w:t>executive organ</w:t>
      </w:r>
      <w:r w:rsidRPr="00582E78">
        <w:rPr>
          <w:rFonts w:ascii="Times New Roman" w:hAnsi="Times New Roman"/>
          <w:sz w:val="24"/>
          <w:szCs w:val="24"/>
          <w:lang w:val="en-ZA"/>
        </w:rPr>
        <w:t xml:space="preserve">. </w:t>
      </w:r>
    </w:p>
    <w:p w:rsidR="00E75308" w:rsidRPr="00582E78" w:rsidRDefault="004E5BD0" w:rsidP="002F70D0">
      <w:pPr>
        <w:pStyle w:val="ListParagraph"/>
        <w:widowControl w:val="0"/>
        <w:numPr>
          <w:ilvl w:val="0"/>
          <w:numId w:val="41"/>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For the purpose of this </w:t>
      </w:r>
      <w:r w:rsidR="00752CC5" w:rsidRPr="00582E78">
        <w:rPr>
          <w:rFonts w:ascii="Times New Roman" w:hAnsi="Times New Roman"/>
          <w:bCs/>
          <w:sz w:val="24"/>
          <w:szCs w:val="24"/>
        </w:rPr>
        <w:t>part</w:t>
      </w:r>
      <w:r w:rsidR="00B766DD" w:rsidRPr="00582E78">
        <w:rPr>
          <w:rFonts w:ascii="Times New Roman" w:hAnsi="Times New Roman"/>
          <w:bCs/>
          <w:sz w:val="24"/>
          <w:szCs w:val="24"/>
        </w:rPr>
        <w:t xml:space="preserve"> </w:t>
      </w:r>
      <w:r w:rsidR="00B766DD" w:rsidRPr="00582E78">
        <w:rPr>
          <w:rFonts w:ascii="Times New Roman" w:hAnsi="Times New Roman"/>
          <w:spacing w:val="-3"/>
          <w:sz w:val="24"/>
          <w:szCs w:val="24"/>
        </w:rPr>
        <w:t xml:space="preserve">“primary </w:t>
      </w:r>
      <w:r w:rsidR="00B766DD" w:rsidRPr="00582E78">
        <w:rPr>
          <w:rFonts w:ascii="Times New Roman" w:hAnsi="Times New Roman"/>
          <w:sz w:val="24"/>
          <w:szCs w:val="24"/>
        </w:rPr>
        <w:t>p</w:t>
      </w:r>
      <w:r w:rsidR="00B766DD" w:rsidRPr="00582E78">
        <w:rPr>
          <w:rFonts w:ascii="Times New Roman" w:hAnsi="Times New Roman"/>
          <w:spacing w:val="2"/>
          <w:sz w:val="24"/>
          <w:szCs w:val="24"/>
        </w:rPr>
        <w:t>a</w:t>
      </w:r>
      <w:r w:rsidR="00B766DD" w:rsidRPr="00582E78">
        <w:rPr>
          <w:rFonts w:ascii="Times New Roman" w:hAnsi="Times New Roman"/>
          <w:spacing w:val="-3"/>
          <w:sz w:val="24"/>
          <w:szCs w:val="24"/>
        </w:rPr>
        <w:t>c</w:t>
      </w:r>
      <w:r w:rsidR="00B766DD" w:rsidRPr="00582E78">
        <w:rPr>
          <w:rFonts w:ascii="Times New Roman" w:hAnsi="Times New Roman"/>
          <w:sz w:val="24"/>
          <w:szCs w:val="24"/>
        </w:rPr>
        <w:t>k</w:t>
      </w:r>
      <w:r w:rsidR="00B766DD" w:rsidRPr="00582E78">
        <w:rPr>
          <w:rFonts w:ascii="Times New Roman" w:hAnsi="Times New Roman"/>
          <w:spacing w:val="-3"/>
          <w:sz w:val="24"/>
          <w:szCs w:val="24"/>
        </w:rPr>
        <w:t>i</w:t>
      </w:r>
      <w:r w:rsidR="00B766DD" w:rsidRPr="00582E78">
        <w:rPr>
          <w:rFonts w:ascii="Times New Roman" w:hAnsi="Times New Roman"/>
          <w:spacing w:val="5"/>
          <w:sz w:val="24"/>
          <w:szCs w:val="24"/>
        </w:rPr>
        <w:t>n</w:t>
      </w:r>
      <w:r w:rsidR="00B766DD" w:rsidRPr="00582E78">
        <w:rPr>
          <w:rFonts w:ascii="Times New Roman" w:hAnsi="Times New Roman"/>
          <w:sz w:val="24"/>
          <w:szCs w:val="24"/>
        </w:rPr>
        <w:t xml:space="preserve">g” </w:t>
      </w:r>
      <w:r w:rsidR="00B766DD" w:rsidRPr="00582E78">
        <w:rPr>
          <w:rFonts w:ascii="Times New Roman" w:hAnsi="Times New Roman"/>
          <w:spacing w:val="2"/>
          <w:sz w:val="24"/>
          <w:szCs w:val="24"/>
        </w:rPr>
        <w:t>m</w:t>
      </w:r>
      <w:r w:rsidR="00B766DD" w:rsidRPr="00582E78">
        <w:rPr>
          <w:rFonts w:ascii="Times New Roman" w:hAnsi="Times New Roman"/>
          <w:spacing w:val="-3"/>
          <w:sz w:val="24"/>
          <w:szCs w:val="24"/>
        </w:rPr>
        <w:t>ea</w:t>
      </w:r>
      <w:r w:rsidR="00B766DD" w:rsidRPr="00582E78">
        <w:rPr>
          <w:rFonts w:ascii="Times New Roman" w:hAnsi="Times New Roman"/>
          <w:spacing w:val="5"/>
          <w:sz w:val="24"/>
          <w:szCs w:val="24"/>
        </w:rPr>
        <w:t>n</w:t>
      </w:r>
      <w:r w:rsidR="00B766DD" w:rsidRPr="00582E78">
        <w:rPr>
          <w:rFonts w:ascii="Times New Roman" w:hAnsi="Times New Roman"/>
          <w:sz w:val="24"/>
          <w:szCs w:val="24"/>
        </w:rPr>
        <w:t xml:space="preserve">s </w:t>
      </w:r>
      <w:r w:rsidR="006B0170" w:rsidRPr="00582E78">
        <w:rPr>
          <w:rFonts w:ascii="Times New Roman" w:hAnsi="Times New Roman"/>
          <w:bCs/>
          <w:sz w:val="24"/>
          <w:szCs w:val="24"/>
        </w:rPr>
        <w:t>the</w:t>
      </w:r>
      <w:r w:rsidR="00E75308" w:rsidRPr="00582E78">
        <w:rPr>
          <w:rFonts w:ascii="Times New Roman" w:hAnsi="Times New Roman"/>
          <w:bCs/>
          <w:sz w:val="24"/>
          <w:szCs w:val="24"/>
        </w:rPr>
        <w:t xml:space="preserve"> covering, wrapper, </w:t>
      </w:r>
      <w:r w:rsidR="006B0170" w:rsidRPr="00582E78">
        <w:rPr>
          <w:rFonts w:ascii="Times New Roman" w:hAnsi="Times New Roman"/>
          <w:bCs/>
          <w:sz w:val="24"/>
          <w:szCs w:val="24"/>
        </w:rPr>
        <w:t xml:space="preserve">or container that has direct contact with the product </w:t>
      </w:r>
      <w:r w:rsidR="00E75308" w:rsidRPr="00582E78">
        <w:rPr>
          <w:rFonts w:ascii="Times New Roman" w:hAnsi="Times New Roman"/>
          <w:bCs/>
          <w:sz w:val="24"/>
          <w:szCs w:val="24"/>
        </w:rPr>
        <w:t>in</w:t>
      </w:r>
      <w:r w:rsidR="009F76C6" w:rsidRPr="00582E78">
        <w:rPr>
          <w:rFonts w:ascii="Times New Roman" w:hAnsi="Times New Roman"/>
          <w:bCs/>
          <w:sz w:val="24"/>
          <w:szCs w:val="24"/>
        </w:rPr>
        <w:t>tended for</w:t>
      </w:r>
      <w:r w:rsidR="00E75308" w:rsidRPr="00582E78">
        <w:rPr>
          <w:rFonts w:ascii="Times New Roman" w:hAnsi="Times New Roman"/>
          <w:bCs/>
          <w:sz w:val="24"/>
          <w:szCs w:val="24"/>
        </w:rPr>
        <w:t xml:space="preserve"> retail sale</w:t>
      </w:r>
      <w:r w:rsidR="009F76C6" w:rsidRPr="00582E78">
        <w:rPr>
          <w:rFonts w:ascii="Times New Roman" w:hAnsi="Times New Roman"/>
          <w:bCs/>
          <w:sz w:val="24"/>
          <w:szCs w:val="24"/>
        </w:rPr>
        <w:t xml:space="preserve">. </w:t>
      </w:r>
    </w:p>
    <w:p w:rsidR="002F70D0" w:rsidRPr="00582E78" w:rsidRDefault="002F70D0" w:rsidP="002F70D0">
      <w:pPr>
        <w:pStyle w:val="ListParagraph"/>
        <w:widowControl w:val="0"/>
        <w:autoSpaceDE w:val="0"/>
        <w:autoSpaceDN w:val="0"/>
        <w:adjustRightInd w:val="0"/>
        <w:spacing w:after="0" w:line="360" w:lineRule="auto"/>
        <w:ind w:left="810"/>
        <w:jc w:val="both"/>
        <w:rPr>
          <w:rFonts w:ascii="Times New Roman" w:hAnsi="Times New Roman"/>
          <w:bCs/>
          <w:sz w:val="24"/>
          <w:szCs w:val="24"/>
        </w:rPr>
      </w:pPr>
    </w:p>
    <w:p w:rsidR="00F748AD" w:rsidRPr="00582E78" w:rsidRDefault="00F748AD" w:rsidP="00F748AD">
      <w:pPr>
        <w:pStyle w:val="ListParagraph"/>
        <w:widowControl w:val="0"/>
        <w:numPr>
          <w:ilvl w:val="0"/>
          <w:numId w:val="4"/>
        </w:numPr>
        <w:autoSpaceDE w:val="0"/>
        <w:autoSpaceDN w:val="0"/>
        <w:adjustRightInd w:val="0"/>
        <w:spacing w:after="0" w:line="360" w:lineRule="auto"/>
        <w:jc w:val="both"/>
        <w:rPr>
          <w:rFonts w:ascii="Times New Roman" w:hAnsi="Times New Roman"/>
          <w:b/>
          <w:bCs/>
          <w:sz w:val="24"/>
          <w:szCs w:val="24"/>
        </w:rPr>
      </w:pPr>
      <w:r w:rsidRPr="00582E78">
        <w:rPr>
          <w:rFonts w:ascii="Times New Roman" w:hAnsi="Times New Roman"/>
          <w:b/>
          <w:bCs/>
          <w:sz w:val="24"/>
          <w:szCs w:val="24"/>
        </w:rPr>
        <w:t>Food packaging and labeling</w:t>
      </w:r>
    </w:p>
    <w:p w:rsidR="00F748AD" w:rsidRPr="00582E78" w:rsidRDefault="00122C45" w:rsidP="00371EB6">
      <w:pPr>
        <w:pStyle w:val="ListParagraph"/>
        <w:widowControl w:val="0"/>
        <w:numPr>
          <w:ilvl w:val="0"/>
          <w:numId w:val="74"/>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Without prejudice to general</w:t>
      </w:r>
      <w:r w:rsidR="00752CC5" w:rsidRPr="00582E78">
        <w:rPr>
          <w:rFonts w:ascii="Times New Roman" w:hAnsi="Times New Roman"/>
          <w:bCs/>
          <w:sz w:val="24"/>
          <w:szCs w:val="24"/>
        </w:rPr>
        <w:t xml:space="preserve"> labeling</w:t>
      </w:r>
      <w:r w:rsidRPr="00582E78">
        <w:rPr>
          <w:rFonts w:ascii="Times New Roman" w:hAnsi="Times New Roman"/>
          <w:bCs/>
          <w:sz w:val="24"/>
          <w:szCs w:val="24"/>
        </w:rPr>
        <w:t xml:space="preserve"> provision</w:t>
      </w:r>
      <w:r w:rsidR="00752CC5" w:rsidRPr="00582E78">
        <w:rPr>
          <w:rFonts w:ascii="Times New Roman" w:hAnsi="Times New Roman"/>
          <w:bCs/>
          <w:sz w:val="24"/>
          <w:szCs w:val="24"/>
        </w:rPr>
        <w:t>s</w:t>
      </w:r>
      <w:r w:rsidRPr="00582E78">
        <w:rPr>
          <w:rFonts w:ascii="Times New Roman" w:hAnsi="Times New Roman"/>
          <w:bCs/>
          <w:sz w:val="24"/>
          <w:szCs w:val="24"/>
        </w:rPr>
        <w:t xml:space="preserve"> </w:t>
      </w:r>
      <w:r w:rsidR="00752CC5" w:rsidRPr="00582E78">
        <w:rPr>
          <w:rFonts w:ascii="Times New Roman" w:hAnsi="Times New Roman"/>
          <w:bCs/>
          <w:sz w:val="24"/>
          <w:szCs w:val="24"/>
        </w:rPr>
        <w:t>provided under this part</w:t>
      </w:r>
      <w:r w:rsidR="00F748AD" w:rsidRPr="00582E78">
        <w:rPr>
          <w:rFonts w:ascii="Times New Roman" w:hAnsi="Times New Roman"/>
          <w:bCs/>
          <w:sz w:val="24"/>
          <w:szCs w:val="24"/>
        </w:rPr>
        <w:t xml:space="preserve">: </w:t>
      </w:r>
    </w:p>
    <w:p w:rsidR="00F748AD" w:rsidRPr="00582E78" w:rsidRDefault="00F748AD" w:rsidP="00371EB6">
      <w:pPr>
        <w:pStyle w:val="ListParagraph"/>
        <w:widowControl w:val="0"/>
        <w:numPr>
          <w:ilvl w:val="1"/>
          <w:numId w:val="74"/>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Fortified food </w:t>
      </w:r>
      <w:r w:rsidR="00B84DCD">
        <w:rPr>
          <w:rFonts w:ascii="Times New Roman" w:hAnsi="Times New Roman"/>
          <w:bCs/>
          <w:sz w:val="24"/>
          <w:szCs w:val="24"/>
        </w:rPr>
        <w:t xml:space="preserve">labeling </w:t>
      </w:r>
      <w:r w:rsidR="00B84DCD" w:rsidRPr="00B84DCD">
        <w:rPr>
          <w:rFonts w:ascii="Times New Roman" w:hAnsi="Times New Roman"/>
          <w:bCs/>
          <w:sz w:val="24"/>
          <w:szCs w:val="24"/>
        </w:rPr>
        <w:t xml:space="preserve">shall contain </w:t>
      </w:r>
      <w:r w:rsidR="00B84DCD">
        <w:rPr>
          <w:rFonts w:ascii="Times New Roman" w:hAnsi="Times New Roman"/>
          <w:bCs/>
          <w:sz w:val="24"/>
          <w:szCs w:val="24"/>
        </w:rPr>
        <w:t xml:space="preserve">description about </w:t>
      </w:r>
      <w:r w:rsidR="00B84DCD" w:rsidRPr="00B84DCD">
        <w:rPr>
          <w:rFonts w:ascii="Times New Roman" w:hAnsi="Times New Roman"/>
          <w:bCs/>
          <w:sz w:val="24"/>
          <w:szCs w:val="24"/>
        </w:rPr>
        <w:t>the type of micro-nutrient used to enrich the food</w:t>
      </w:r>
      <w:r w:rsidRPr="00B84DCD">
        <w:rPr>
          <w:rFonts w:ascii="Times New Roman" w:hAnsi="Times New Roman"/>
          <w:bCs/>
          <w:sz w:val="24"/>
          <w:szCs w:val="24"/>
        </w:rPr>
        <w:t>.</w:t>
      </w:r>
      <w:r w:rsidRPr="00582E78">
        <w:rPr>
          <w:rFonts w:ascii="Times New Roman" w:hAnsi="Times New Roman"/>
          <w:bCs/>
          <w:sz w:val="24"/>
          <w:szCs w:val="24"/>
        </w:rPr>
        <w:t xml:space="preserve"> </w:t>
      </w:r>
    </w:p>
    <w:p w:rsidR="00F748AD" w:rsidRPr="00582E78" w:rsidRDefault="00F748AD" w:rsidP="00371EB6">
      <w:pPr>
        <w:pStyle w:val="ListParagraph"/>
        <w:widowControl w:val="0"/>
        <w:numPr>
          <w:ilvl w:val="1"/>
          <w:numId w:val="74"/>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Labeling, description, or advertisement of any food supplement shall not represent to be used in disease prevention, treatment, or cure, or in </w:t>
      </w:r>
      <w:r w:rsidR="00B84DCD" w:rsidRPr="00582E78">
        <w:rPr>
          <w:rFonts w:ascii="Times New Roman" w:hAnsi="Times New Roman"/>
          <w:bCs/>
          <w:sz w:val="24"/>
          <w:szCs w:val="24"/>
        </w:rPr>
        <w:t>any way</w:t>
      </w:r>
      <w:r w:rsidRPr="00582E78">
        <w:rPr>
          <w:rFonts w:ascii="Times New Roman" w:hAnsi="Times New Roman"/>
          <w:bCs/>
          <w:sz w:val="24"/>
          <w:szCs w:val="24"/>
        </w:rPr>
        <w:t xml:space="preserve"> characterize as a medicine. </w:t>
      </w:r>
    </w:p>
    <w:p w:rsidR="00F748AD" w:rsidRPr="00582E78" w:rsidRDefault="00F748AD" w:rsidP="00371EB6">
      <w:pPr>
        <w:pStyle w:val="ListParagraph"/>
        <w:widowControl w:val="0"/>
        <w:numPr>
          <w:ilvl w:val="1"/>
          <w:numId w:val="74"/>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A food containing genetically modified element may only be placed on the market if it is packaged and its label contains the phrase “genetically modified” “genetically modified organism” or other comparable description.</w:t>
      </w:r>
    </w:p>
    <w:p w:rsidR="00F748AD" w:rsidRPr="00582E78" w:rsidRDefault="00F748AD" w:rsidP="00371EB6">
      <w:pPr>
        <w:pStyle w:val="ListParagraph"/>
        <w:widowControl w:val="0"/>
        <w:numPr>
          <w:ilvl w:val="1"/>
          <w:numId w:val="74"/>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Labeling of irradiated food shall contain the phrase “irradiated” or the internationally accepted radura symbol indicating a food product has been irradiated with ionizing </w:t>
      </w:r>
      <w:r w:rsidRPr="00582E78">
        <w:rPr>
          <w:rFonts w:ascii="Times New Roman" w:hAnsi="Times New Roman"/>
          <w:bCs/>
          <w:sz w:val="24"/>
          <w:szCs w:val="24"/>
        </w:rPr>
        <w:lastRenderedPageBreak/>
        <w:t xml:space="preserve">radiation may be placed </w:t>
      </w:r>
      <w:r w:rsidR="002F70D0" w:rsidRPr="00582E78">
        <w:rPr>
          <w:rFonts w:ascii="Times New Roman" w:hAnsi="Times New Roman"/>
          <w:bCs/>
          <w:sz w:val="24"/>
          <w:szCs w:val="24"/>
        </w:rPr>
        <w:t>besides</w:t>
      </w:r>
      <w:r w:rsidRPr="00582E78">
        <w:rPr>
          <w:rFonts w:ascii="Times New Roman" w:hAnsi="Times New Roman"/>
          <w:bCs/>
          <w:sz w:val="24"/>
          <w:szCs w:val="24"/>
        </w:rPr>
        <w:t xml:space="preserve"> the labeling. </w:t>
      </w:r>
    </w:p>
    <w:p w:rsidR="00F748AD" w:rsidRPr="00582E78" w:rsidRDefault="00F748AD" w:rsidP="00371EB6">
      <w:pPr>
        <w:pStyle w:val="ListParagraph"/>
        <w:widowControl w:val="0"/>
        <w:numPr>
          <w:ilvl w:val="1"/>
          <w:numId w:val="74"/>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If the food product contains milk and milk products, fish and shellfish, wheat, barley, peanuts, soybeans, and other food allergenic its labeling shall clearly describe its content.  </w:t>
      </w:r>
    </w:p>
    <w:p w:rsidR="00752CC5" w:rsidRPr="00582E78" w:rsidRDefault="00752CC5" w:rsidP="00371EB6">
      <w:pPr>
        <w:pStyle w:val="ListParagraph"/>
        <w:widowControl w:val="0"/>
        <w:numPr>
          <w:ilvl w:val="0"/>
          <w:numId w:val="74"/>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Detail implementation of this provision shall be determined by a directive. </w:t>
      </w:r>
    </w:p>
    <w:p w:rsidR="00752CC5" w:rsidRPr="00582E78" w:rsidRDefault="00752CC5" w:rsidP="00752CC5">
      <w:pPr>
        <w:pStyle w:val="ListParagraph"/>
        <w:widowControl w:val="0"/>
        <w:autoSpaceDE w:val="0"/>
        <w:autoSpaceDN w:val="0"/>
        <w:adjustRightInd w:val="0"/>
        <w:spacing w:after="0" w:line="360" w:lineRule="auto"/>
        <w:ind w:left="1080"/>
        <w:jc w:val="both"/>
        <w:rPr>
          <w:rFonts w:ascii="Times New Roman" w:hAnsi="Times New Roman"/>
          <w:bCs/>
          <w:sz w:val="24"/>
          <w:szCs w:val="24"/>
        </w:rPr>
      </w:pPr>
    </w:p>
    <w:p w:rsidR="00752CC5" w:rsidRPr="00582E78" w:rsidRDefault="00752CC5"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bCs/>
          <w:sz w:val="24"/>
          <w:szCs w:val="24"/>
        </w:rPr>
      </w:pPr>
      <w:r w:rsidRPr="00582E78">
        <w:rPr>
          <w:rFonts w:ascii="Times New Roman" w:hAnsi="Times New Roman"/>
          <w:b/>
          <w:bCs/>
          <w:sz w:val="24"/>
          <w:szCs w:val="24"/>
        </w:rPr>
        <w:t xml:space="preserve">Labeling of alcohol drinks </w:t>
      </w:r>
      <w:r w:rsidR="00F748AD" w:rsidRPr="00582E78">
        <w:rPr>
          <w:rFonts w:ascii="Times New Roman" w:hAnsi="Times New Roman"/>
          <w:b/>
          <w:bCs/>
          <w:sz w:val="24"/>
          <w:szCs w:val="24"/>
        </w:rPr>
        <w:t xml:space="preserve"> </w:t>
      </w:r>
    </w:p>
    <w:p w:rsidR="002045B3" w:rsidRPr="00582E78" w:rsidRDefault="002045B3" w:rsidP="00371EB6">
      <w:pPr>
        <w:pStyle w:val="ListParagraph"/>
        <w:widowControl w:val="0"/>
        <w:numPr>
          <w:ilvl w:val="0"/>
          <w:numId w:val="73"/>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The label of every alcoholic drink prepared at</w:t>
      </w:r>
      <w:r w:rsidR="00B722B8" w:rsidRPr="00582E78">
        <w:rPr>
          <w:rFonts w:ascii="Times New Roman" w:hAnsi="Times New Roman"/>
          <w:bCs/>
          <w:sz w:val="24"/>
          <w:szCs w:val="24"/>
        </w:rPr>
        <w:t xml:space="preserve"> a</w:t>
      </w:r>
      <w:r w:rsidRPr="00582E78">
        <w:rPr>
          <w:rFonts w:ascii="Times New Roman" w:hAnsi="Times New Roman"/>
          <w:bCs/>
          <w:sz w:val="24"/>
          <w:szCs w:val="24"/>
        </w:rPr>
        <w:t xml:space="preserve"> factory level and provided for public use shall contain its alcoholic volume</w:t>
      </w:r>
      <w:r w:rsidR="00B722B8" w:rsidRPr="00582E78">
        <w:rPr>
          <w:rFonts w:ascii="Times New Roman" w:hAnsi="Times New Roman"/>
          <w:bCs/>
          <w:sz w:val="24"/>
          <w:szCs w:val="24"/>
        </w:rPr>
        <w:t xml:space="preserve"> and a warning that </w:t>
      </w:r>
      <w:r w:rsidR="0047662D" w:rsidRPr="00582E78">
        <w:rPr>
          <w:rFonts w:ascii="Times New Roman" w:hAnsi="Times New Roman"/>
          <w:bCs/>
          <w:sz w:val="24"/>
          <w:szCs w:val="24"/>
        </w:rPr>
        <w:t>alcohol</w:t>
      </w:r>
      <w:r w:rsidR="000F7F9D" w:rsidRPr="00582E78">
        <w:rPr>
          <w:rFonts w:ascii="Times New Roman" w:hAnsi="Times New Roman"/>
          <w:bCs/>
          <w:sz w:val="24"/>
          <w:szCs w:val="24"/>
        </w:rPr>
        <w:t xml:space="preserve"> consumption may cause </w:t>
      </w:r>
      <w:r w:rsidR="00B722B8" w:rsidRPr="00582E78">
        <w:rPr>
          <w:rFonts w:ascii="Times New Roman" w:hAnsi="Times New Roman"/>
          <w:bCs/>
          <w:sz w:val="24"/>
          <w:szCs w:val="24"/>
        </w:rPr>
        <w:t>health problem</w:t>
      </w:r>
      <w:r w:rsidR="000F7F9D" w:rsidRPr="00582E78">
        <w:rPr>
          <w:rFonts w:ascii="Times New Roman" w:hAnsi="Times New Roman"/>
          <w:bCs/>
          <w:sz w:val="24"/>
          <w:szCs w:val="24"/>
        </w:rPr>
        <w:t>s</w:t>
      </w:r>
      <w:r w:rsidR="00B722B8" w:rsidRPr="00582E78">
        <w:rPr>
          <w:rFonts w:ascii="Times New Roman" w:hAnsi="Times New Roman"/>
          <w:bCs/>
          <w:sz w:val="24"/>
          <w:szCs w:val="24"/>
        </w:rPr>
        <w:t xml:space="preserve"> and </w:t>
      </w:r>
      <w:r w:rsidR="000F7F9D" w:rsidRPr="00582E78">
        <w:rPr>
          <w:rFonts w:ascii="Times New Roman" w:hAnsi="Times New Roman"/>
          <w:bCs/>
          <w:sz w:val="24"/>
          <w:szCs w:val="24"/>
        </w:rPr>
        <w:t xml:space="preserve">women should not drink </w:t>
      </w:r>
      <w:r w:rsidR="00B722B8" w:rsidRPr="00582E78">
        <w:rPr>
          <w:rFonts w:ascii="Times New Roman" w:hAnsi="Times New Roman"/>
          <w:bCs/>
          <w:sz w:val="24"/>
          <w:szCs w:val="24"/>
        </w:rPr>
        <w:t>alcohol</w:t>
      </w:r>
      <w:r w:rsidR="000F7F9D" w:rsidRPr="00582E78">
        <w:rPr>
          <w:rFonts w:ascii="Times New Roman" w:hAnsi="Times New Roman"/>
          <w:bCs/>
          <w:sz w:val="24"/>
          <w:szCs w:val="24"/>
        </w:rPr>
        <w:t xml:space="preserve">ic drinks during pregnancy because of the risk of birth defect. </w:t>
      </w:r>
    </w:p>
    <w:p w:rsidR="002045B3" w:rsidRPr="00582E78" w:rsidRDefault="002045B3" w:rsidP="00371EB6">
      <w:pPr>
        <w:pStyle w:val="ListParagraph"/>
        <w:widowControl w:val="0"/>
        <w:numPr>
          <w:ilvl w:val="0"/>
          <w:numId w:val="73"/>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The label of every alcoholic drink with a volume of less than 10%</w:t>
      </w:r>
      <w:r w:rsidR="000F7F9D" w:rsidRPr="00582E78">
        <w:rPr>
          <w:rFonts w:ascii="Times New Roman" w:hAnsi="Times New Roman"/>
          <w:bCs/>
          <w:sz w:val="24"/>
          <w:szCs w:val="24"/>
        </w:rPr>
        <w:t xml:space="preserve"> </w:t>
      </w:r>
      <w:r w:rsidRPr="00582E78">
        <w:rPr>
          <w:rFonts w:ascii="Times New Roman" w:hAnsi="Times New Roman"/>
          <w:bCs/>
          <w:sz w:val="24"/>
          <w:szCs w:val="24"/>
        </w:rPr>
        <w:t>shall contain the product’s expiration date.</w:t>
      </w:r>
    </w:p>
    <w:p w:rsidR="002045B3" w:rsidRPr="00582E78" w:rsidRDefault="000F7F9D" w:rsidP="002F70D0">
      <w:pPr>
        <w:pStyle w:val="ListParagraph"/>
        <w:widowControl w:val="0"/>
        <w:numPr>
          <w:ilvl w:val="0"/>
          <w:numId w:val="73"/>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Detail implementation of this provision shall be determined by a directive. </w:t>
      </w:r>
    </w:p>
    <w:p w:rsidR="002F70D0" w:rsidRPr="00582E78" w:rsidRDefault="002F70D0" w:rsidP="002F70D0">
      <w:pPr>
        <w:pStyle w:val="ListParagraph"/>
        <w:widowControl w:val="0"/>
        <w:autoSpaceDE w:val="0"/>
        <w:autoSpaceDN w:val="0"/>
        <w:adjustRightInd w:val="0"/>
        <w:spacing w:after="0" w:line="360" w:lineRule="auto"/>
        <w:jc w:val="both"/>
        <w:rPr>
          <w:rFonts w:ascii="Times New Roman" w:hAnsi="Times New Roman"/>
          <w:bCs/>
          <w:sz w:val="24"/>
          <w:szCs w:val="24"/>
        </w:rPr>
      </w:pPr>
    </w:p>
    <w:p w:rsidR="00752CC5" w:rsidRPr="00582E78" w:rsidRDefault="00752CC5"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Packaging and labeling of medicine and medical device </w:t>
      </w:r>
    </w:p>
    <w:p w:rsidR="00752CC5" w:rsidRPr="00582E78" w:rsidRDefault="002F70D0" w:rsidP="002045B3">
      <w:pPr>
        <w:widowControl w:val="0"/>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      </w:t>
      </w:r>
      <w:r w:rsidR="00752CC5" w:rsidRPr="00582E78">
        <w:rPr>
          <w:rFonts w:ascii="Times New Roman" w:hAnsi="Times New Roman"/>
          <w:bCs/>
          <w:sz w:val="24"/>
          <w:szCs w:val="24"/>
        </w:rPr>
        <w:t xml:space="preserve">Without prejudice to general labeling provisions provided under this part: </w:t>
      </w:r>
    </w:p>
    <w:p w:rsidR="00752CC5" w:rsidRPr="00582E78" w:rsidRDefault="00752CC5" w:rsidP="00371EB6">
      <w:pPr>
        <w:pStyle w:val="ListParagraph"/>
        <w:widowControl w:val="0"/>
        <w:numPr>
          <w:ilvl w:val="0"/>
          <w:numId w:val="55"/>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label of every in-vitro medical device shall contain the phrase “for medical use”.  </w:t>
      </w:r>
    </w:p>
    <w:p w:rsidR="00752CC5" w:rsidRPr="00582E78" w:rsidRDefault="00752CC5" w:rsidP="00371EB6">
      <w:pPr>
        <w:pStyle w:val="ListParagraph"/>
        <w:widowControl w:val="0"/>
        <w:numPr>
          <w:ilvl w:val="0"/>
          <w:numId w:val="55"/>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Where the medicine or medical device is intended for research, education, clinical trial, or any other comparable non-medical use, its labeling shall contain the purpose for which it is intended to be used. </w:t>
      </w:r>
    </w:p>
    <w:p w:rsidR="00752CC5" w:rsidRPr="00582E78" w:rsidRDefault="00752CC5" w:rsidP="00371EB6">
      <w:pPr>
        <w:pStyle w:val="ListParagraph"/>
        <w:widowControl w:val="0"/>
        <w:numPr>
          <w:ilvl w:val="0"/>
          <w:numId w:val="55"/>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labeling of radiopharmaceuticals and radiation emitting medical devices shall contain information sufficient for the patient and users to identify radiation protection method, inappropriate use, and possible risks associated with the installation of the product, as appropriate. </w:t>
      </w:r>
    </w:p>
    <w:p w:rsidR="00752CC5" w:rsidRPr="00B153D8" w:rsidRDefault="00752CC5" w:rsidP="004F78EE">
      <w:pPr>
        <w:pStyle w:val="ListParagraph"/>
        <w:widowControl w:val="0"/>
        <w:numPr>
          <w:ilvl w:val="0"/>
          <w:numId w:val="55"/>
        </w:numPr>
        <w:autoSpaceDE w:val="0"/>
        <w:autoSpaceDN w:val="0"/>
        <w:adjustRightInd w:val="0"/>
        <w:spacing w:after="0" w:line="360" w:lineRule="auto"/>
        <w:jc w:val="both"/>
        <w:rPr>
          <w:rFonts w:ascii="Times New Roman" w:hAnsi="Times New Roman"/>
          <w:sz w:val="24"/>
          <w:szCs w:val="24"/>
        </w:rPr>
      </w:pPr>
      <w:r w:rsidRPr="00582E78">
        <w:rPr>
          <w:rFonts w:ascii="Times New Roman" w:eastAsiaTheme="minorHAnsi" w:hAnsi="Times New Roman"/>
          <w:sz w:val="24"/>
          <w:szCs w:val="24"/>
        </w:rPr>
        <w:t>For the purpose of this article, “</w:t>
      </w:r>
      <w:r w:rsidRPr="00582E78">
        <w:rPr>
          <w:rFonts w:ascii="Times New Roman" w:hAnsi="Times New Roman"/>
          <w:sz w:val="24"/>
          <w:szCs w:val="24"/>
        </w:rPr>
        <w:t>in vitro medical devices”</w:t>
      </w:r>
      <w:r w:rsidRPr="00582E78">
        <w:rPr>
          <w:rFonts w:ascii="Times New Roman" w:eastAsiaTheme="minorHAnsi" w:hAnsi="Times New Roman"/>
          <w:sz w:val="24"/>
          <w:szCs w:val="24"/>
        </w:rPr>
        <w:t xml:space="preserve"> means a device, whether used alone or in combination, intended by the manufacturer for the in-vitro examination of specimens derived from the human body solely or principally to provide information for diagnostic, monitoring or compatibility purposes, and includes reagents, calibrators, control materials, specimen receptacles, software or related other articles. </w:t>
      </w:r>
    </w:p>
    <w:p w:rsidR="00B153D8" w:rsidRPr="00582E78" w:rsidRDefault="00B153D8" w:rsidP="00B153D8">
      <w:pPr>
        <w:pStyle w:val="ListParagraph"/>
        <w:widowControl w:val="0"/>
        <w:autoSpaceDE w:val="0"/>
        <w:autoSpaceDN w:val="0"/>
        <w:adjustRightInd w:val="0"/>
        <w:spacing w:after="0" w:line="360" w:lineRule="auto"/>
        <w:jc w:val="both"/>
        <w:rPr>
          <w:rFonts w:ascii="Times New Roman" w:hAnsi="Times New Roman"/>
          <w:sz w:val="24"/>
          <w:szCs w:val="24"/>
        </w:rPr>
      </w:pPr>
    </w:p>
    <w:p w:rsidR="002045B3" w:rsidRPr="00582E78" w:rsidRDefault="002045B3"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lastRenderedPageBreak/>
        <w:t xml:space="preserve">Tobacco products health warning, packaging, and labeling  </w:t>
      </w:r>
    </w:p>
    <w:p w:rsidR="002045B3" w:rsidRPr="00582E78" w:rsidRDefault="002045B3" w:rsidP="00371EB6">
      <w:pPr>
        <w:pStyle w:val="ListParagraph"/>
        <w:widowControl w:val="0"/>
        <w:numPr>
          <w:ilvl w:val="0"/>
          <w:numId w:val="19"/>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color w:val="000000"/>
          <w:sz w:val="24"/>
          <w:szCs w:val="24"/>
        </w:rPr>
        <w:t>The packaging of any tobacco product shall contain rotating health warnings and messages that are comprised of combined images and full-color pictures in accordanc</w:t>
      </w:r>
      <w:r w:rsidR="0076737E" w:rsidRPr="00582E78">
        <w:rPr>
          <w:rFonts w:ascii="Times New Roman" w:hAnsi="Times New Roman"/>
          <w:color w:val="000000"/>
          <w:sz w:val="24"/>
          <w:szCs w:val="24"/>
        </w:rPr>
        <w:t>e with requirements set by the e</w:t>
      </w:r>
      <w:r w:rsidRPr="00582E78">
        <w:rPr>
          <w:rFonts w:ascii="Times New Roman" w:hAnsi="Times New Roman"/>
          <w:color w:val="000000"/>
          <w:sz w:val="24"/>
          <w:szCs w:val="24"/>
        </w:rPr>
        <w:t xml:space="preserve">xecutive organ.      </w:t>
      </w:r>
    </w:p>
    <w:p w:rsidR="002045B3" w:rsidRPr="00582E78" w:rsidRDefault="002045B3" w:rsidP="00371EB6">
      <w:pPr>
        <w:pStyle w:val="ListParagraph"/>
        <w:widowControl w:val="0"/>
        <w:numPr>
          <w:ilvl w:val="0"/>
          <w:numId w:val="19"/>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color w:val="000000"/>
          <w:sz w:val="24"/>
          <w:szCs w:val="24"/>
        </w:rPr>
        <w:t>The health warnings and messages required in accordance with sub-article (1) of this article shall be displayed on no less than 70% of the front and back side of each principal display area of its packaging and labeling, not counting the space taken up by any border surrounding the health warning.</w:t>
      </w:r>
    </w:p>
    <w:p w:rsidR="002045B3" w:rsidRPr="00582E78" w:rsidRDefault="002045B3" w:rsidP="00371EB6">
      <w:pPr>
        <w:pStyle w:val="ListParagraph"/>
        <w:widowControl w:val="0"/>
        <w:numPr>
          <w:ilvl w:val="0"/>
          <w:numId w:val="19"/>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sz w:val="24"/>
          <w:szCs w:val="24"/>
        </w:rPr>
        <w:t>Any misleading statement or presentation on the outside packaging and labeling of tobacco products with the likely effect to create an erroneous impression about the product’s characteristics, health effects, hazards or emissions, or any expression or presentation purporting to signify one tobacco product has lesser harm compared to other tobacco product shall be prohibited.</w:t>
      </w:r>
    </w:p>
    <w:p w:rsidR="002045B3" w:rsidRPr="00582E78" w:rsidRDefault="002045B3" w:rsidP="00371EB6">
      <w:pPr>
        <w:pStyle w:val="ListParagraph"/>
        <w:numPr>
          <w:ilvl w:val="0"/>
          <w:numId w:val="19"/>
        </w:numPr>
        <w:spacing w:line="360" w:lineRule="auto"/>
        <w:jc w:val="both"/>
        <w:rPr>
          <w:rFonts w:ascii="Times New Roman" w:hAnsi="Times New Roman"/>
          <w:b/>
          <w:sz w:val="24"/>
          <w:szCs w:val="24"/>
        </w:rPr>
      </w:pPr>
      <w:r w:rsidRPr="00582E78">
        <w:rPr>
          <w:rFonts w:ascii="Times New Roman" w:hAnsi="Times New Roman"/>
          <w:sz w:val="24"/>
          <w:szCs w:val="24"/>
        </w:rPr>
        <w:t xml:space="preserve">Any term, descriptor, trademark, figurative, color, or other sign of any kind that directly or indirectly creates or is likely to create the false impression that a particular tobacco product is less harmful than others, including the terms “low tar”, “light”, “ultra light”, or “mild”, “extra”, and “ultra” and similar terms or expressions shall be prohibited. </w:t>
      </w:r>
    </w:p>
    <w:p w:rsidR="008744F7" w:rsidRPr="00582E78" w:rsidRDefault="002045B3" w:rsidP="002F70D0">
      <w:pPr>
        <w:pStyle w:val="ListParagraph"/>
        <w:numPr>
          <w:ilvl w:val="0"/>
          <w:numId w:val="19"/>
        </w:numPr>
        <w:spacing w:line="360" w:lineRule="auto"/>
        <w:jc w:val="both"/>
        <w:rPr>
          <w:rFonts w:ascii="Times New Roman" w:hAnsi="Times New Roman"/>
          <w:b/>
          <w:sz w:val="24"/>
          <w:szCs w:val="24"/>
        </w:rPr>
      </w:pPr>
      <w:r w:rsidRPr="00582E78">
        <w:rPr>
          <w:rFonts w:ascii="Times New Roman" w:hAnsi="Times New Roman"/>
          <w:sz w:val="24"/>
          <w:szCs w:val="24"/>
        </w:rPr>
        <w:t xml:space="preserve">Detail requirements with regard to packaging and labeling of tobacco products shall be determined by a directive issued to implement this proclamation.  </w:t>
      </w:r>
    </w:p>
    <w:p w:rsidR="002F70D0" w:rsidRPr="00582E78" w:rsidRDefault="002F70D0" w:rsidP="002F70D0">
      <w:pPr>
        <w:pStyle w:val="ListParagraph"/>
        <w:spacing w:line="360" w:lineRule="auto"/>
        <w:ind w:left="810"/>
        <w:jc w:val="both"/>
        <w:rPr>
          <w:rFonts w:ascii="Times New Roman" w:hAnsi="Times New Roman"/>
          <w:b/>
          <w:sz w:val="24"/>
          <w:szCs w:val="24"/>
        </w:rPr>
      </w:pPr>
    </w:p>
    <w:p w:rsidR="002045B3" w:rsidRPr="00582E78" w:rsidRDefault="002045B3"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bCs/>
          <w:sz w:val="24"/>
          <w:szCs w:val="24"/>
        </w:rPr>
      </w:pPr>
      <w:r w:rsidRPr="00582E78">
        <w:rPr>
          <w:rFonts w:ascii="Times New Roman" w:hAnsi="Times New Roman"/>
          <w:b/>
          <w:bCs/>
          <w:sz w:val="24"/>
          <w:szCs w:val="24"/>
        </w:rPr>
        <w:t xml:space="preserve"> </w:t>
      </w:r>
      <w:r w:rsidR="00C616D1" w:rsidRPr="00582E78">
        <w:rPr>
          <w:rFonts w:ascii="Times New Roman" w:hAnsi="Times New Roman"/>
          <w:b/>
          <w:bCs/>
          <w:sz w:val="24"/>
          <w:szCs w:val="24"/>
        </w:rPr>
        <w:t>Advertising</w:t>
      </w:r>
      <w:r w:rsidR="00775059" w:rsidRPr="00582E78">
        <w:rPr>
          <w:rFonts w:ascii="Times New Roman" w:hAnsi="Times New Roman"/>
          <w:b/>
          <w:bCs/>
          <w:sz w:val="24"/>
          <w:szCs w:val="24"/>
        </w:rPr>
        <w:t xml:space="preserve"> and p</w:t>
      </w:r>
      <w:r w:rsidRPr="00582E78">
        <w:rPr>
          <w:rFonts w:ascii="Times New Roman" w:hAnsi="Times New Roman"/>
          <w:b/>
          <w:bCs/>
          <w:sz w:val="24"/>
          <w:szCs w:val="24"/>
        </w:rPr>
        <w:t xml:space="preserve">romotion </w:t>
      </w:r>
    </w:p>
    <w:p w:rsidR="00C616D1" w:rsidRPr="00582E78" w:rsidRDefault="00C616D1" w:rsidP="00371EB6">
      <w:pPr>
        <w:pStyle w:val="ListParagraph"/>
        <w:widowControl w:val="0"/>
        <w:numPr>
          <w:ilvl w:val="0"/>
          <w:numId w:val="76"/>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The content of every advertisement and promotion of a regulated product shall not be false and misleading, be appropriate and ethical, and comply with requirements of this proclamation and other applicable laws. </w:t>
      </w:r>
    </w:p>
    <w:p w:rsidR="00C616D1" w:rsidRPr="00582E78" w:rsidRDefault="00C616D1" w:rsidP="00371EB6">
      <w:pPr>
        <w:pStyle w:val="ListParagraph"/>
        <w:widowControl w:val="0"/>
        <w:numPr>
          <w:ilvl w:val="0"/>
          <w:numId w:val="76"/>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Every mass media and advertisement disseminator shall have the duty to comply with a directive issued in accordance with this proclamation. </w:t>
      </w:r>
    </w:p>
    <w:p w:rsidR="00604215" w:rsidRPr="00582E78" w:rsidRDefault="00C616D1" w:rsidP="00371EB6">
      <w:pPr>
        <w:pStyle w:val="ListParagraph"/>
        <w:widowControl w:val="0"/>
        <w:numPr>
          <w:ilvl w:val="0"/>
          <w:numId w:val="76"/>
        </w:numPr>
        <w:autoSpaceDE w:val="0"/>
        <w:autoSpaceDN w:val="0"/>
        <w:adjustRightInd w:val="0"/>
        <w:spacing w:after="0" w:line="360" w:lineRule="auto"/>
        <w:jc w:val="both"/>
        <w:rPr>
          <w:rFonts w:ascii="Times New Roman" w:hAnsi="Times New Roman"/>
          <w:color w:val="000000"/>
          <w:sz w:val="24"/>
          <w:szCs w:val="24"/>
        </w:rPr>
      </w:pPr>
      <w:r w:rsidRPr="00582E78">
        <w:rPr>
          <w:rFonts w:ascii="Times New Roman" w:hAnsi="Times New Roman"/>
          <w:color w:val="000000"/>
          <w:sz w:val="24"/>
          <w:szCs w:val="24"/>
        </w:rPr>
        <w:t>The advertiser and advertisement disseminator of any</w:t>
      </w:r>
      <w:r w:rsidR="00536069" w:rsidRPr="00582E78">
        <w:rPr>
          <w:rFonts w:ascii="Times New Roman" w:hAnsi="Times New Roman"/>
          <w:color w:val="000000"/>
          <w:sz w:val="24"/>
          <w:szCs w:val="24"/>
        </w:rPr>
        <w:t xml:space="preserve"> regulated</w:t>
      </w:r>
      <w:r w:rsidRPr="00582E78">
        <w:rPr>
          <w:rFonts w:ascii="Times New Roman" w:hAnsi="Times New Roman"/>
          <w:color w:val="000000"/>
          <w:sz w:val="24"/>
          <w:szCs w:val="24"/>
        </w:rPr>
        <w:t xml:space="preserve"> </w:t>
      </w:r>
      <w:r w:rsidR="00536069" w:rsidRPr="00582E78">
        <w:rPr>
          <w:rFonts w:ascii="Times New Roman" w:hAnsi="Times New Roman"/>
          <w:color w:val="000000"/>
          <w:sz w:val="24"/>
          <w:szCs w:val="24"/>
        </w:rPr>
        <w:t xml:space="preserve">product, and if the subject is promotion, the </w:t>
      </w:r>
      <w:r w:rsidR="00536069" w:rsidRPr="00582E78">
        <w:rPr>
          <w:rFonts w:ascii="Times New Roman" w:hAnsi="Times New Roman"/>
          <w:sz w:val="24"/>
          <w:szCs w:val="24"/>
        </w:rPr>
        <w:t xml:space="preserve">distributor </w:t>
      </w:r>
      <w:r w:rsidR="00EC4FFF" w:rsidRPr="00582E78">
        <w:rPr>
          <w:rFonts w:ascii="Times New Roman" w:hAnsi="Times New Roman"/>
          <w:sz w:val="24"/>
          <w:szCs w:val="24"/>
        </w:rPr>
        <w:t xml:space="preserve">or another person who caused </w:t>
      </w:r>
      <w:r w:rsidR="00433F14" w:rsidRPr="00582E78">
        <w:rPr>
          <w:rFonts w:ascii="Times New Roman" w:hAnsi="Times New Roman"/>
          <w:sz w:val="24"/>
          <w:szCs w:val="24"/>
        </w:rPr>
        <w:t xml:space="preserve">the </w:t>
      </w:r>
      <w:r w:rsidR="00EC4FFF" w:rsidRPr="00582E78">
        <w:rPr>
          <w:rFonts w:ascii="Times New Roman" w:hAnsi="Times New Roman"/>
          <w:sz w:val="24"/>
          <w:szCs w:val="24"/>
        </w:rPr>
        <w:t xml:space="preserve">distribution </w:t>
      </w:r>
      <w:r w:rsidR="00536069" w:rsidRPr="00582E78">
        <w:rPr>
          <w:rFonts w:ascii="Times New Roman" w:hAnsi="Times New Roman"/>
          <w:sz w:val="24"/>
          <w:szCs w:val="24"/>
        </w:rPr>
        <w:t>of any promotional materials</w:t>
      </w:r>
      <w:r w:rsidR="00FA3624" w:rsidRPr="00582E78">
        <w:rPr>
          <w:rFonts w:ascii="Times New Roman" w:hAnsi="Times New Roman"/>
          <w:sz w:val="24"/>
          <w:szCs w:val="24"/>
        </w:rPr>
        <w:t xml:space="preserve"> which includes medicine and medical device promotion agent</w:t>
      </w:r>
      <w:r w:rsidR="00536069" w:rsidRPr="00582E78">
        <w:rPr>
          <w:rFonts w:ascii="Times New Roman" w:hAnsi="Times New Roman"/>
          <w:sz w:val="24"/>
          <w:szCs w:val="24"/>
        </w:rPr>
        <w:t xml:space="preserve">, </w:t>
      </w:r>
      <w:r w:rsidRPr="00582E78">
        <w:rPr>
          <w:rFonts w:ascii="Times New Roman" w:hAnsi="Times New Roman"/>
          <w:color w:val="000000"/>
          <w:sz w:val="24"/>
          <w:szCs w:val="24"/>
        </w:rPr>
        <w:t>shall have joint and several responsibilities with regard to compliance with</w:t>
      </w:r>
      <w:r w:rsidR="00EC4FFF" w:rsidRPr="00582E78">
        <w:rPr>
          <w:rFonts w:ascii="Times New Roman" w:hAnsi="Times New Roman"/>
          <w:color w:val="000000"/>
          <w:sz w:val="24"/>
          <w:szCs w:val="24"/>
        </w:rPr>
        <w:t xml:space="preserve"> this proclamation and other</w:t>
      </w:r>
      <w:r w:rsidRPr="00582E78">
        <w:rPr>
          <w:rFonts w:ascii="Times New Roman" w:hAnsi="Times New Roman"/>
          <w:color w:val="000000"/>
          <w:sz w:val="24"/>
          <w:szCs w:val="24"/>
        </w:rPr>
        <w:t xml:space="preserve"> ap</w:t>
      </w:r>
      <w:r w:rsidR="00EC4FFF" w:rsidRPr="00582E78">
        <w:rPr>
          <w:rFonts w:ascii="Times New Roman" w:hAnsi="Times New Roman"/>
          <w:color w:val="000000"/>
          <w:sz w:val="24"/>
          <w:szCs w:val="24"/>
        </w:rPr>
        <w:t xml:space="preserve">plicable laws. </w:t>
      </w:r>
    </w:p>
    <w:p w:rsidR="00C616D1" w:rsidRPr="00582E78" w:rsidRDefault="0050572E" w:rsidP="00371EB6">
      <w:pPr>
        <w:pStyle w:val="ListParagraph"/>
        <w:widowControl w:val="0"/>
        <w:numPr>
          <w:ilvl w:val="0"/>
          <w:numId w:val="76"/>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lastRenderedPageBreak/>
        <w:t>Infant formula may not be advertised through any advertisement dissemination means except for the labeling on the product.</w:t>
      </w:r>
    </w:p>
    <w:p w:rsidR="008744F7" w:rsidRPr="00582E78" w:rsidRDefault="008744F7" w:rsidP="002045B3">
      <w:pPr>
        <w:pStyle w:val="ListParagraph"/>
        <w:widowControl w:val="0"/>
        <w:autoSpaceDE w:val="0"/>
        <w:autoSpaceDN w:val="0"/>
        <w:adjustRightInd w:val="0"/>
        <w:spacing w:after="0" w:line="360" w:lineRule="auto"/>
        <w:jc w:val="both"/>
        <w:rPr>
          <w:rFonts w:ascii="Times New Roman" w:hAnsi="Times New Roman"/>
          <w:b/>
          <w:bCs/>
          <w:sz w:val="24"/>
          <w:szCs w:val="24"/>
        </w:rPr>
      </w:pPr>
    </w:p>
    <w:p w:rsidR="009642E0" w:rsidRPr="00582E78" w:rsidRDefault="005E1E91"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Medicine and medical device a</w:t>
      </w:r>
      <w:r w:rsidR="00F748AD" w:rsidRPr="00582E78">
        <w:rPr>
          <w:rFonts w:ascii="Times New Roman" w:hAnsi="Times New Roman"/>
          <w:b/>
          <w:sz w:val="24"/>
          <w:szCs w:val="24"/>
        </w:rPr>
        <w:t xml:space="preserve">dvertising and promotion </w:t>
      </w:r>
    </w:p>
    <w:p w:rsidR="00F748AD" w:rsidRPr="00582E78" w:rsidRDefault="00F748AD" w:rsidP="00371EB6">
      <w:pPr>
        <w:pStyle w:val="ListParagraph"/>
        <w:widowControl w:val="0"/>
        <w:numPr>
          <w:ilvl w:val="0"/>
          <w:numId w:val="54"/>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Unless subject to exceptions defined under a directive is</w:t>
      </w:r>
      <w:r w:rsidR="008625CF" w:rsidRPr="00582E78">
        <w:rPr>
          <w:rFonts w:ascii="Times New Roman" w:hAnsi="Times New Roman"/>
          <w:sz w:val="24"/>
          <w:szCs w:val="24"/>
        </w:rPr>
        <w:t xml:space="preserve">sued by the executive organ, it shall </w:t>
      </w:r>
      <w:r w:rsidRPr="00582E78">
        <w:rPr>
          <w:rFonts w:ascii="Times New Roman" w:hAnsi="Times New Roman"/>
          <w:sz w:val="24"/>
          <w:szCs w:val="24"/>
        </w:rPr>
        <w:t>be illeg</w:t>
      </w:r>
      <w:r w:rsidR="00E02301" w:rsidRPr="00582E78">
        <w:rPr>
          <w:rFonts w:ascii="Times New Roman" w:hAnsi="Times New Roman"/>
          <w:sz w:val="24"/>
          <w:szCs w:val="24"/>
        </w:rPr>
        <w:t xml:space="preserve">al </w:t>
      </w:r>
      <w:r w:rsidRPr="00582E78">
        <w:rPr>
          <w:rFonts w:ascii="Times New Roman" w:hAnsi="Times New Roman"/>
          <w:sz w:val="24"/>
          <w:szCs w:val="24"/>
        </w:rPr>
        <w:t xml:space="preserve">to advertise any medicine through a means of advertisement dissemination. </w:t>
      </w:r>
    </w:p>
    <w:p w:rsidR="00F748AD" w:rsidRPr="00582E78" w:rsidRDefault="00F748AD" w:rsidP="00371EB6">
      <w:pPr>
        <w:pStyle w:val="ListParagraph"/>
        <w:widowControl w:val="0"/>
        <w:numPr>
          <w:ilvl w:val="0"/>
          <w:numId w:val="54"/>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Any direct advertisement or </w:t>
      </w:r>
      <w:r w:rsidR="005E1E91" w:rsidRPr="00582E78">
        <w:rPr>
          <w:rFonts w:ascii="Times New Roman" w:hAnsi="Times New Roman"/>
          <w:sz w:val="24"/>
          <w:szCs w:val="24"/>
        </w:rPr>
        <w:t>promotion made</w:t>
      </w:r>
      <w:r w:rsidRPr="00582E78">
        <w:rPr>
          <w:rFonts w:ascii="Times New Roman" w:hAnsi="Times New Roman"/>
          <w:sz w:val="24"/>
          <w:szCs w:val="24"/>
        </w:rPr>
        <w:t xml:space="preserve"> in-person to a health professional shall be through a medicine or medical device promoter who is duly authorized by the executive organ. </w:t>
      </w:r>
    </w:p>
    <w:p w:rsidR="00F748AD" w:rsidRPr="00582E78" w:rsidRDefault="00F748AD" w:rsidP="00371EB6">
      <w:pPr>
        <w:pStyle w:val="ListParagraph"/>
        <w:numPr>
          <w:ilvl w:val="0"/>
          <w:numId w:val="54"/>
        </w:numPr>
        <w:spacing w:line="360" w:lineRule="auto"/>
        <w:jc w:val="both"/>
        <w:rPr>
          <w:rFonts w:ascii="Times New Roman" w:hAnsi="Times New Roman"/>
          <w:bCs/>
          <w:sz w:val="24"/>
          <w:szCs w:val="24"/>
        </w:rPr>
      </w:pPr>
      <w:r w:rsidRPr="00582E78">
        <w:rPr>
          <w:rFonts w:ascii="Times New Roman" w:hAnsi="Times New Roman"/>
          <w:bCs/>
          <w:sz w:val="24"/>
          <w:szCs w:val="24"/>
        </w:rPr>
        <w:t xml:space="preserve">Unless it falls under the maximum allowable gift or giving as defined by a directive issued to implement this proclamation, it shall be prohibited to offer or give, directly or indirectly, any </w:t>
      </w:r>
      <w:r w:rsidR="005E1E91" w:rsidRPr="00582E78">
        <w:rPr>
          <w:rFonts w:ascii="Times New Roman" w:hAnsi="Times New Roman"/>
          <w:bCs/>
          <w:sz w:val="24"/>
          <w:szCs w:val="24"/>
        </w:rPr>
        <w:t>financial, in</w:t>
      </w:r>
      <w:r w:rsidRPr="00582E78">
        <w:rPr>
          <w:rFonts w:ascii="Times New Roman" w:hAnsi="Times New Roman"/>
          <w:bCs/>
          <w:sz w:val="24"/>
          <w:szCs w:val="24"/>
        </w:rPr>
        <w:t xml:space="preserve">-kind or comparable benefit to a health professional in relation to promotion to health professionals. </w:t>
      </w:r>
    </w:p>
    <w:p w:rsidR="00F748AD" w:rsidRPr="00582E78" w:rsidRDefault="00F748AD" w:rsidP="00371EB6">
      <w:pPr>
        <w:pStyle w:val="ListParagraph"/>
        <w:widowControl w:val="0"/>
        <w:numPr>
          <w:ilvl w:val="0"/>
          <w:numId w:val="54"/>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It shall be illegal to advertise medicine and medical devices within health institution unless the appropriate executive organ grants permission to the advertisement. </w:t>
      </w:r>
    </w:p>
    <w:p w:rsidR="00F748AD" w:rsidRPr="00582E78" w:rsidRDefault="00F748AD" w:rsidP="00371EB6">
      <w:pPr>
        <w:pStyle w:val="ListParagraph"/>
        <w:widowControl w:val="0"/>
        <w:numPr>
          <w:ilvl w:val="0"/>
          <w:numId w:val="54"/>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For the purpose of this article, “medicine or medical device promotion agent” means a person who has a special </w:t>
      </w:r>
      <w:r w:rsidRPr="00582E78">
        <w:rPr>
          <w:rFonts w:ascii="Times New Roman" w:hAnsi="Times New Roman"/>
          <w:bCs/>
          <w:sz w:val="24"/>
          <w:szCs w:val="24"/>
        </w:rPr>
        <w:t>certificate of competence</w:t>
      </w:r>
      <w:r w:rsidRPr="00582E78">
        <w:rPr>
          <w:rFonts w:ascii="Times New Roman" w:hAnsi="Times New Roman"/>
          <w:sz w:val="24"/>
          <w:szCs w:val="24"/>
        </w:rPr>
        <w:t xml:space="preserve"> from the executive organ to promote medicine and medical device to health professionals. </w:t>
      </w:r>
    </w:p>
    <w:p w:rsidR="00F748AD" w:rsidRPr="00582E78" w:rsidRDefault="00F748AD" w:rsidP="00371EB6">
      <w:pPr>
        <w:pStyle w:val="ListParagraph"/>
        <w:widowControl w:val="0"/>
        <w:numPr>
          <w:ilvl w:val="0"/>
          <w:numId w:val="54"/>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 xml:space="preserve">Detail implementation of this article shall be determined by a directive. </w:t>
      </w:r>
    </w:p>
    <w:p w:rsidR="00F748AD" w:rsidRPr="00582E78" w:rsidRDefault="00F748AD" w:rsidP="005E1E91">
      <w:pPr>
        <w:widowControl w:val="0"/>
        <w:autoSpaceDE w:val="0"/>
        <w:autoSpaceDN w:val="0"/>
        <w:adjustRightInd w:val="0"/>
        <w:spacing w:after="0" w:line="360" w:lineRule="auto"/>
        <w:jc w:val="both"/>
        <w:rPr>
          <w:rFonts w:ascii="Times New Roman" w:hAnsi="Times New Roman"/>
          <w:sz w:val="24"/>
          <w:szCs w:val="24"/>
        </w:rPr>
      </w:pPr>
    </w:p>
    <w:p w:rsidR="008744F7" w:rsidRPr="00582E78" w:rsidRDefault="008744F7"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Alcoho</w:t>
      </w:r>
      <w:r w:rsidR="005E1E91" w:rsidRPr="00582E78">
        <w:rPr>
          <w:rFonts w:ascii="Times New Roman" w:hAnsi="Times New Roman"/>
          <w:b/>
          <w:color w:val="000000"/>
          <w:sz w:val="24"/>
          <w:szCs w:val="24"/>
        </w:rPr>
        <w:t xml:space="preserve">lic drink advertising </w:t>
      </w:r>
      <w:r w:rsidRPr="00582E78">
        <w:rPr>
          <w:rFonts w:ascii="Times New Roman" w:hAnsi="Times New Roman"/>
          <w:b/>
          <w:color w:val="000000"/>
          <w:sz w:val="24"/>
          <w:szCs w:val="24"/>
        </w:rPr>
        <w:t xml:space="preserve">and promotion </w:t>
      </w:r>
    </w:p>
    <w:p w:rsidR="005263C3" w:rsidRPr="00582E78" w:rsidRDefault="005263C3" w:rsidP="00371EB6">
      <w:pPr>
        <w:pStyle w:val="ListParagraph"/>
        <w:widowControl w:val="0"/>
        <w:numPr>
          <w:ilvl w:val="0"/>
          <w:numId w:val="75"/>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Any advertisement of an alcoholic product shall contain a warning, as appropriate in writing or s</w:t>
      </w:r>
      <w:r w:rsidR="00433F14" w:rsidRPr="00582E78">
        <w:rPr>
          <w:rFonts w:ascii="Times New Roman" w:hAnsi="Times New Roman"/>
          <w:bCs/>
          <w:sz w:val="24"/>
          <w:szCs w:val="24"/>
        </w:rPr>
        <w:t>ound, that it is illegal to sell</w:t>
      </w:r>
      <w:r w:rsidRPr="00582E78">
        <w:rPr>
          <w:rFonts w:ascii="Times New Roman" w:hAnsi="Times New Roman"/>
          <w:bCs/>
          <w:sz w:val="24"/>
          <w:szCs w:val="24"/>
        </w:rPr>
        <w:t xml:space="preserve"> it to a person under the age of 18. </w:t>
      </w:r>
    </w:p>
    <w:p w:rsidR="005263C3" w:rsidRPr="00582E78" w:rsidRDefault="005263C3" w:rsidP="00371EB6">
      <w:pPr>
        <w:pStyle w:val="ListParagraph"/>
        <w:widowControl w:val="0"/>
        <w:numPr>
          <w:ilvl w:val="0"/>
          <w:numId w:val="75"/>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It shall be prohibited to directly or indirectly advertise alcoholic drinks in places of public gathering and sporting; street, condominium and other places by unreasonably decreasing the size of the warning.</w:t>
      </w:r>
    </w:p>
    <w:p w:rsidR="005263C3" w:rsidRPr="00582E78" w:rsidRDefault="005263C3" w:rsidP="00371EB6">
      <w:pPr>
        <w:pStyle w:val="ListParagraph"/>
        <w:widowControl w:val="0"/>
        <w:numPr>
          <w:ilvl w:val="0"/>
          <w:numId w:val="75"/>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Any manufacturer, importer or distributor of alcoholic drinks whose volume is more than 10% shall not directly or indirectly sponsor public and government holiday, exhibition, sports event, school event and other related youth-centered events. </w:t>
      </w:r>
    </w:p>
    <w:p w:rsidR="005263C3" w:rsidRDefault="005263C3" w:rsidP="00371EB6">
      <w:pPr>
        <w:pStyle w:val="ListParagraph"/>
        <w:widowControl w:val="0"/>
        <w:numPr>
          <w:ilvl w:val="0"/>
          <w:numId w:val="75"/>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Any television advertisement of an alcoholic product shall contain clear prohibition </w:t>
      </w:r>
      <w:r w:rsidRPr="00582E78">
        <w:rPr>
          <w:rFonts w:ascii="Times New Roman" w:hAnsi="Times New Roman"/>
          <w:bCs/>
          <w:sz w:val="24"/>
          <w:szCs w:val="24"/>
        </w:rPr>
        <w:lastRenderedPageBreak/>
        <w:t xml:space="preserve">contained in this proclamation or other laws issued to implement this proclamation. </w:t>
      </w:r>
    </w:p>
    <w:p w:rsidR="009430FF" w:rsidRPr="00582E78" w:rsidRDefault="009430FF" w:rsidP="00371EB6">
      <w:pPr>
        <w:pStyle w:val="ListParagraph"/>
        <w:widowControl w:val="0"/>
        <w:numPr>
          <w:ilvl w:val="0"/>
          <w:numId w:val="75"/>
        </w:num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Any alcoholic drink whose volume is less than 10% may only be advertised through broadcast from 9 PM in the evening to 6 AM in the morning. </w:t>
      </w:r>
    </w:p>
    <w:p w:rsidR="005263C3" w:rsidRPr="00582E78" w:rsidRDefault="005263C3" w:rsidP="00371EB6">
      <w:pPr>
        <w:pStyle w:val="ListParagraph"/>
        <w:widowControl w:val="0"/>
        <w:numPr>
          <w:ilvl w:val="0"/>
          <w:numId w:val="75"/>
        </w:numPr>
        <w:autoSpaceDE w:val="0"/>
        <w:autoSpaceDN w:val="0"/>
        <w:adjustRightInd w:val="0"/>
        <w:spacing w:after="0" w:line="360" w:lineRule="auto"/>
        <w:jc w:val="both"/>
        <w:rPr>
          <w:rFonts w:ascii="Times New Roman" w:hAnsi="Times New Roman"/>
          <w:bCs/>
          <w:sz w:val="24"/>
          <w:szCs w:val="24"/>
        </w:rPr>
      </w:pPr>
      <w:r w:rsidRPr="00582E78">
        <w:rPr>
          <w:rFonts w:ascii="Times New Roman" w:hAnsi="Times New Roman"/>
          <w:bCs/>
          <w:sz w:val="24"/>
          <w:szCs w:val="24"/>
        </w:rPr>
        <w:t xml:space="preserve">Additional restriction regarding the time, place, and manner of alcohol advertisement and promotion may be determined by a regulation issued to implement this proclamation. </w:t>
      </w:r>
    </w:p>
    <w:p w:rsidR="00F748AD" w:rsidRPr="00582E78" w:rsidRDefault="005263C3" w:rsidP="00C616D1">
      <w:pPr>
        <w:pStyle w:val="ListParagraph"/>
        <w:widowControl w:val="0"/>
        <w:numPr>
          <w:ilvl w:val="0"/>
          <w:numId w:val="75"/>
        </w:numPr>
        <w:autoSpaceDE w:val="0"/>
        <w:autoSpaceDN w:val="0"/>
        <w:adjustRightInd w:val="0"/>
        <w:spacing w:after="0" w:line="360" w:lineRule="auto"/>
        <w:jc w:val="both"/>
        <w:rPr>
          <w:rFonts w:ascii="Times New Roman" w:hAnsi="Times New Roman"/>
          <w:sz w:val="24"/>
          <w:szCs w:val="24"/>
        </w:rPr>
      </w:pPr>
      <w:r w:rsidRPr="00582E78">
        <w:rPr>
          <w:rFonts w:ascii="Times New Roman" w:hAnsi="Times New Roman"/>
          <w:sz w:val="24"/>
          <w:szCs w:val="24"/>
        </w:rPr>
        <w:t>Detail implementation of this article shall be determined by a directive.</w:t>
      </w:r>
      <w:r w:rsidR="00DE3E28" w:rsidRPr="00582E78">
        <w:rPr>
          <w:rFonts w:ascii="Times New Roman" w:hAnsi="Times New Roman"/>
          <w:sz w:val="24"/>
          <w:szCs w:val="24"/>
        </w:rPr>
        <w:t xml:space="preserve"> </w:t>
      </w:r>
    </w:p>
    <w:p w:rsidR="002F70D0" w:rsidRPr="00582E78" w:rsidRDefault="002F70D0" w:rsidP="002F70D0">
      <w:pPr>
        <w:pStyle w:val="ListParagraph"/>
        <w:widowControl w:val="0"/>
        <w:autoSpaceDE w:val="0"/>
        <w:autoSpaceDN w:val="0"/>
        <w:adjustRightInd w:val="0"/>
        <w:spacing w:after="0" w:line="360" w:lineRule="auto"/>
        <w:ind w:left="810"/>
        <w:jc w:val="both"/>
        <w:rPr>
          <w:rFonts w:ascii="Times New Roman" w:hAnsi="Times New Roman"/>
          <w:sz w:val="24"/>
          <w:szCs w:val="24"/>
        </w:rPr>
      </w:pPr>
    </w:p>
    <w:p w:rsidR="00F748AD" w:rsidRPr="00582E78" w:rsidRDefault="00F748AD"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bCs/>
          <w:color w:val="000000"/>
          <w:sz w:val="24"/>
          <w:szCs w:val="24"/>
        </w:rPr>
        <w:t>Tobacco products advertising, promotion, and sponsorship</w:t>
      </w:r>
    </w:p>
    <w:p w:rsidR="00F748AD" w:rsidRPr="00582E78" w:rsidRDefault="00F748AD" w:rsidP="00371EB6">
      <w:pPr>
        <w:numPr>
          <w:ilvl w:val="0"/>
          <w:numId w:val="61"/>
        </w:numPr>
        <w:spacing w:after="0" w:line="360" w:lineRule="auto"/>
        <w:jc w:val="both"/>
        <w:rPr>
          <w:rFonts w:ascii="Times New Roman" w:hAnsi="Times New Roman"/>
          <w:sz w:val="24"/>
          <w:szCs w:val="24"/>
          <w:lang w:val="en-GB"/>
        </w:rPr>
      </w:pPr>
      <w:r w:rsidRPr="00582E78">
        <w:rPr>
          <w:rFonts w:ascii="Times New Roman" w:hAnsi="Times New Roman"/>
          <w:sz w:val="24"/>
          <w:szCs w:val="24"/>
          <w:lang w:val="en-GB"/>
        </w:rPr>
        <w:t>Unless it is legitimate expression as defined by a directive issued to implement this proclamation, all direct or indirect tobacco products advertising, promotion or sponsorship shall be prohibited</w:t>
      </w:r>
      <w:r w:rsidR="00A102E4" w:rsidRPr="00582E78">
        <w:rPr>
          <w:rFonts w:ascii="Times New Roman" w:hAnsi="Times New Roman"/>
          <w:sz w:val="24"/>
          <w:szCs w:val="24"/>
          <w:lang w:val="en-GB"/>
        </w:rPr>
        <w:t>.</w:t>
      </w:r>
      <w:r w:rsidRPr="00582E78">
        <w:rPr>
          <w:rFonts w:ascii="Times New Roman" w:hAnsi="Times New Roman"/>
          <w:sz w:val="24"/>
          <w:szCs w:val="24"/>
          <w:lang w:val="en-GB"/>
        </w:rPr>
        <w:t xml:space="preserve"> </w:t>
      </w:r>
    </w:p>
    <w:p w:rsidR="00277C02" w:rsidRPr="00582E78" w:rsidRDefault="00F748AD" w:rsidP="00371EB6">
      <w:pPr>
        <w:numPr>
          <w:ilvl w:val="0"/>
          <w:numId w:val="61"/>
        </w:numPr>
        <w:spacing w:after="0" w:line="360" w:lineRule="auto"/>
        <w:jc w:val="both"/>
        <w:rPr>
          <w:rFonts w:ascii="Times New Roman" w:hAnsi="Times New Roman"/>
          <w:sz w:val="24"/>
          <w:szCs w:val="24"/>
          <w:lang w:val="en-GB"/>
        </w:rPr>
      </w:pPr>
      <w:r w:rsidRPr="00582E78">
        <w:rPr>
          <w:rFonts w:ascii="Times New Roman" w:hAnsi="Times New Roman"/>
          <w:sz w:val="24"/>
          <w:szCs w:val="24"/>
          <w:lang w:val="en-GB"/>
        </w:rPr>
        <w:t xml:space="preserve">Without prejudice to sub-article (1) of this article, </w:t>
      </w:r>
      <w:r w:rsidR="00277C02" w:rsidRPr="00582E78">
        <w:rPr>
          <w:rFonts w:ascii="Times New Roman" w:hAnsi="Times New Roman"/>
          <w:sz w:val="24"/>
          <w:szCs w:val="24"/>
          <w:lang w:val="en-GB"/>
        </w:rPr>
        <w:t xml:space="preserve">no person </w:t>
      </w:r>
      <w:r w:rsidR="00C8107A" w:rsidRPr="00582E78">
        <w:rPr>
          <w:rFonts w:ascii="Times New Roman" w:hAnsi="Times New Roman"/>
          <w:sz w:val="24"/>
          <w:szCs w:val="24"/>
          <w:lang w:val="en-GB"/>
        </w:rPr>
        <w:t>may</w:t>
      </w:r>
    </w:p>
    <w:p w:rsidR="00277C02" w:rsidRPr="00582E78" w:rsidRDefault="00F748AD" w:rsidP="00277C02">
      <w:pPr>
        <w:numPr>
          <w:ilvl w:val="1"/>
          <w:numId w:val="61"/>
        </w:numPr>
        <w:spacing w:after="0" w:line="360" w:lineRule="auto"/>
        <w:jc w:val="both"/>
        <w:rPr>
          <w:rFonts w:ascii="Times New Roman" w:hAnsi="Times New Roman"/>
          <w:sz w:val="24"/>
          <w:szCs w:val="24"/>
          <w:lang w:val="en-GB"/>
        </w:rPr>
      </w:pPr>
      <w:r w:rsidRPr="00582E78">
        <w:rPr>
          <w:rFonts w:ascii="Times New Roman" w:hAnsi="Times New Roman"/>
          <w:sz w:val="24"/>
          <w:szCs w:val="24"/>
        </w:rPr>
        <w:t xml:space="preserve">initiate any tobacco products advertising, promotion, or sponsorship; </w:t>
      </w:r>
    </w:p>
    <w:p w:rsidR="00277C02" w:rsidRPr="00582E78" w:rsidRDefault="00F748AD" w:rsidP="00277C02">
      <w:pPr>
        <w:numPr>
          <w:ilvl w:val="1"/>
          <w:numId w:val="61"/>
        </w:numPr>
        <w:spacing w:after="0" w:line="360" w:lineRule="auto"/>
        <w:jc w:val="both"/>
        <w:rPr>
          <w:rFonts w:ascii="Times New Roman" w:hAnsi="Times New Roman"/>
          <w:sz w:val="24"/>
          <w:szCs w:val="24"/>
          <w:lang w:val="en-GB"/>
        </w:rPr>
      </w:pPr>
      <w:r w:rsidRPr="00582E78">
        <w:rPr>
          <w:rFonts w:ascii="Times New Roman" w:hAnsi="Times New Roman"/>
          <w:sz w:val="24"/>
          <w:szCs w:val="24"/>
        </w:rPr>
        <w:t xml:space="preserve">produce, publish, </w:t>
      </w:r>
      <w:r w:rsidR="00C8107A" w:rsidRPr="00582E78">
        <w:rPr>
          <w:rFonts w:ascii="Times New Roman" w:hAnsi="Times New Roman"/>
          <w:sz w:val="24"/>
          <w:szCs w:val="24"/>
        </w:rPr>
        <w:t xml:space="preserve">distribute, </w:t>
      </w:r>
      <w:r w:rsidRPr="00582E78">
        <w:rPr>
          <w:rFonts w:ascii="Times New Roman" w:hAnsi="Times New Roman"/>
          <w:sz w:val="24"/>
          <w:szCs w:val="24"/>
        </w:rPr>
        <w:t xml:space="preserve">or make accessible any tobacco products advertising, promotion, or sponsorship content; or </w:t>
      </w:r>
    </w:p>
    <w:p w:rsidR="00F748AD" w:rsidRPr="00582E78" w:rsidRDefault="00F748AD" w:rsidP="00277C02">
      <w:pPr>
        <w:numPr>
          <w:ilvl w:val="1"/>
          <w:numId w:val="61"/>
        </w:numPr>
        <w:spacing w:after="0" w:line="360" w:lineRule="auto"/>
        <w:jc w:val="both"/>
        <w:rPr>
          <w:rFonts w:ascii="Times New Roman" w:hAnsi="Times New Roman"/>
          <w:sz w:val="24"/>
          <w:szCs w:val="24"/>
          <w:lang w:val="en-GB"/>
        </w:rPr>
      </w:pPr>
      <w:r w:rsidRPr="00582E78">
        <w:rPr>
          <w:rFonts w:ascii="Times New Roman" w:hAnsi="Times New Roman"/>
          <w:sz w:val="24"/>
          <w:szCs w:val="24"/>
        </w:rPr>
        <w:t>engage or participate in any tobacco products advertising, promotion, or sponsorship as media or event organizer, celebrity or other participant, as a recipient of any sponsorship contribution, or as an intermediary that facilitates any such contribution.</w:t>
      </w:r>
    </w:p>
    <w:p w:rsidR="00F748AD" w:rsidRPr="00582E78" w:rsidRDefault="009C4EA3" w:rsidP="00371EB6">
      <w:pPr>
        <w:numPr>
          <w:ilvl w:val="0"/>
          <w:numId w:val="61"/>
        </w:numPr>
        <w:spacing w:after="0" w:line="360" w:lineRule="auto"/>
        <w:jc w:val="both"/>
        <w:rPr>
          <w:rFonts w:ascii="Times New Roman" w:hAnsi="Times New Roman"/>
          <w:sz w:val="24"/>
          <w:szCs w:val="24"/>
          <w:lang w:val="en-GB"/>
        </w:rPr>
      </w:pPr>
      <w:r w:rsidRPr="009C4EA3">
        <w:rPr>
          <w:rFonts w:ascii="Times New Roman" w:hAnsi="Times New Roman"/>
          <w:sz w:val="24"/>
          <w:szCs w:val="24"/>
        </w:rPr>
        <w:t>T</w:t>
      </w:r>
      <w:r w:rsidR="00F748AD" w:rsidRPr="009C4EA3">
        <w:rPr>
          <w:rFonts w:ascii="Times New Roman" w:hAnsi="Times New Roman"/>
          <w:sz w:val="24"/>
          <w:szCs w:val="24"/>
        </w:rPr>
        <w:t>obac</w:t>
      </w:r>
      <w:r w:rsidR="00F748AD" w:rsidRPr="00582E78">
        <w:rPr>
          <w:rFonts w:ascii="Times New Roman" w:hAnsi="Times New Roman"/>
          <w:sz w:val="24"/>
          <w:szCs w:val="24"/>
        </w:rPr>
        <w:t xml:space="preserve">co products in retail shops shall be placed behind or under the counter so that any customer may not directly grasp or see the product.  </w:t>
      </w:r>
    </w:p>
    <w:p w:rsidR="00F748AD" w:rsidRPr="00582E78" w:rsidRDefault="00F748AD" w:rsidP="00371EB6">
      <w:pPr>
        <w:numPr>
          <w:ilvl w:val="0"/>
          <w:numId w:val="61"/>
        </w:numPr>
        <w:spacing w:after="0" w:line="360" w:lineRule="auto"/>
        <w:jc w:val="both"/>
        <w:rPr>
          <w:rFonts w:ascii="Times New Roman" w:hAnsi="Times New Roman"/>
          <w:sz w:val="24"/>
          <w:szCs w:val="24"/>
          <w:lang w:val="en-GB"/>
        </w:rPr>
      </w:pPr>
      <w:r w:rsidRPr="00582E78">
        <w:rPr>
          <w:rFonts w:ascii="Times New Roman" w:hAnsi="Times New Roman"/>
          <w:sz w:val="24"/>
          <w:szCs w:val="24"/>
        </w:rPr>
        <w:t xml:space="preserve">For the purpose of this article, “tobacco advertising and promotion” means any form of commercial communication, recommendation or action with the aim, effect or likely effect of promoting a tobacco product or tobacco use either directly or indirectly.   </w:t>
      </w:r>
    </w:p>
    <w:p w:rsidR="00F748AD" w:rsidRPr="00582E78" w:rsidRDefault="00F748AD" w:rsidP="00371EB6">
      <w:pPr>
        <w:numPr>
          <w:ilvl w:val="0"/>
          <w:numId w:val="61"/>
        </w:numPr>
        <w:spacing w:after="0" w:line="360" w:lineRule="auto"/>
        <w:jc w:val="both"/>
        <w:rPr>
          <w:rFonts w:ascii="Times New Roman" w:hAnsi="Times New Roman"/>
          <w:sz w:val="24"/>
          <w:szCs w:val="24"/>
          <w:lang w:val="en-GB"/>
        </w:rPr>
      </w:pPr>
      <w:r w:rsidRPr="00582E78">
        <w:rPr>
          <w:rFonts w:ascii="Times New Roman" w:hAnsi="Times New Roman"/>
          <w:sz w:val="24"/>
          <w:szCs w:val="24"/>
          <w:lang w:val="en-GB"/>
        </w:rPr>
        <w:t xml:space="preserve">For the purpose of this article, </w:t>
      </w:r>
      <w:r w:rsidRPr="00582E78">
        <w:rPr>
          <w:rFonts w:ascii="Times New Roman" w:hAnsi="Times New Roman"/>
          <w:sz w:val="24"/>
          <w:szCs w:val="24"/>
        </w:rPr>
        <w:t xml:space="preserve">“tobacco sponsorship” means any form of contribution to any event, activity or individual with the aim, effect or likely effect of promoting a tobacco product or tobacco use either directly or indirectly. </w:t>
      </w:r>
    </w:p>
    <w:p w:rsidR="00F748AD" w:rsidRDefault="00F748AD" w:rsidP="00F748AD">
      <w:pPr>
        <w:pStyle w:val="ListParagraph"/>
        <w:spacing w:line="360" w:lineRule="auto"/>
        <w:ind w:left="1170"/>
        <w:jc w:val="center"/>
        <w:rPr>
          <w:rFonts w:ascii="Times New Roman" w:hAnsi="Times New Roman"/>
          <w:b/>
          <w:sz w:val="24"/>
          <w:szCs w:val="24"/>
        </w:rPr>
      </w:pPr>
    </w:p>
    <w:p w:rsidR="00B153D8" w:rsidRDefault="00B153D8" w:rsidP="00F748AD">
      <w:pPr>
        <w:pStyle w:val="ListParagraph"/>
        <w:spacing w:line="360" w:lineRule="auto"/>
        <w:ind w:left="1170"/>
        <w:jc w:val="center"/>
        <w:rPr>
          <w:rFonts w:ascii="Times New Roman" w:hAnsi="Times New Roman"/>
          <w:b/>
          <w:sz w:val="24"/>
          <w:szCs w:val="24"/>
        </w:rPr>
      </w:pPr>
    </w:p>
    <w:p w:rsidR="00B153D8" w:rsidRPr="00582E78" w:rsidRDefault="00B153D8" w:rsidP="00F748AD">
      <w:pPr>
        <w:pStyle w:val="ListParagraph"/>
        <w:spacing w:line="360" w:lineRule="auto"/>
        <w:ind w:left="1170"/>
        <w:jc w:val="center"/>
        <w:rPr>
          <w:rFonts w:ascii="Times New Roman" w:hAnsi="Times New Roman"/>
          <w:b/>
          <w:sz w:val="24"/>
          <w:szCs w:val="24"/>
        </w:rPr>
      </w:pPr>
    </w:p>
    <w:p w:rsidR="0061243F" w:rsidRPr="00214916" w:rsidRDefault="0061243F" w:rsidP="00214916">
      <w:pPr>
        <w:spacing w:line="360" w:lineRule="auto"/>
        <w:rPr>
          <w:rFonts w:ascii="Times New Roman" w:hAnsi="Times New Roman"/>
          <w:b/>
          <w:sz w:val="24"/>
          <w:szCs w:val="24"/>
        </w:rPr>
      </w:pPr>
    </w:p>
    <w:p w:rsidR="00F748AD" w:rsidRPr="00582E78" w:rsidRDefault="00F748AD" w:rsidP="00F748AD">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sz w:val="24"/>
          <w:szCs w:val="24"/>
        </w:rPr>
        <w:t xml:space="preserve">Prohibitions </w:t>
      </w:r>
    </w:p>
    <w:p w:rsidR="00F748AD" w:rsidRPr="00582E78" w:rsidRDefault="00F748AD" w:rsidP="002F70D0">
      <w:pPr>
        <w:spacing w:line="360" w:lineRule="auto"/>
        <w:ind w:left="360"/>
        <w:jc w:val="both"/>
        <w:rPr>
          <w:rFonts w:ascii="Times New Roman" w:hAnsi="Times New Roman"/>
          <w:sz w:val="24"/>
          <w:szCs w:val="24"/>
        </w:rPr>
      </w:pPr>
      <w:r w:rsidRPr="00582E78">
        <w:rPr>
          <w:rFonts w:ascii="Times New Roman" w:hAnsi="Times New Roman"/>
          <w:sz w:val="24"/>
          <w:szCs w:val="24"/>
        </w:rPr>
        <w:t xml:space="preserve">Without prejudice to other prohibitions defined under this proclamation and other appropriate laws, the following acts are prohibited: </w:t>
      </w:r>
    </w:p>
    <w:p w:rsidR="00F748AD" w:rsidRPr="00582E78" w:rsidRDefault="00F748AD" w:rsidP="00371EB6">
      <w:pPr>
        <w:pStyle w:val="ListParagraph"/>
        <w:numPr>
          <w:ilvl w:val="0"/>
          <w:numId w:val="28"/>
        </w:numPr>
        <w:spacing w:line="360" w:lineRule="auto"/>
        <w:jc w:val="both"/>
        <w:rPr>
          <w:rFonts w:ascii="Times New Roman" w:hAnsi="Times New Roman"/>
          <w:sz w:val="24"/>
          <w:szCs w:val="24"/>
        </w:rPr>
      </w:pPr>
      <w:r w:rsidRPr="00582E78">
        <w:rPr>
          <w:rFonts w:ascii="Times New Roman" w:hAnsi="Times New Roman"/>
          <w:sz w:val="24"/>
          <w:szCs w:val="24"/>
        </w:rPr>
        <w:t xml:space="preserve">The doing of any act which causes a regulated product to be adulterated, misbranded, counterfeited, and substandard; </w:t>
      </w:r>
    </w:p>
    <w:p w:rsidR="00F748AD" w:rsidRPr="00582E78" w:rsidRDefault="00F748AD" w:rsidP="00371EB6">
      <w:pPr>
        <w:pStyle w:val="ListParagraph"/>
        <w:numPr>
          <w:ilvl w:val="0"/>
          <w:numId w:val="28"/>
        </w:numPr>
        <w:spacing w:line="360" w:lineRule="auto"/>
        <w:jc w:val="both"/>
        <w:rPr>
          <w:rFonts w:ascii="Times New Roman" w:hAnsi="Times New Roman"/>
          <w:sz w:val="24"/>
          <w:szCs w:val="24"/>
        </w:rPr>
      </w:pPr>
      <w:r w:rsidRPr="00582E78">
        <w:rPr>
          <w:rFonts w:ascii="Times New Roman" w:hAnsi="Times New Roman"/>
          <w:sz w:val="24"/>
          <w:szCs w:val="24"/>
        </w:rPr>
        <w:t xml:space="preserve">poisoning a food by mixing any substance that is deleterious to human health; </w:t>
      </w:r>
    </w:p>
    <w:p w:rsidR="00F748AD" w:rsidRPr="00582E78" w:rsidRDefault="00F748AD" w:rsidP="00371EB6">
      <w:pPr>
        <w:pStyle w:val="ListParagraph"/>
        <w:numPr>
          <w:ilvl w:val="0"/>
          <w:numId w:val="28"/>
        </w:numPr>
        <w:spacing w:line="360" w:lineRule="auto"/>
        <w:jc w:val="both"/>
        <w:rPr>
          <w:rFonts w:ascii="Times New Roman" w:hAnsi="Times New Roman"/>
          <w:sz w:val="24"/>
          <w:szCs w:val="24"/>
        </w:rPr>
      </w:pPr>
      <w:r w:rsidRPr="00582E78">
        <w:rPr>
          <w:rFonts w:ascii="Times New Roman" w:hAnsi="Times New Roman"/>
          <w:sz w:val="24"/>
          <w:szCs w:val="24"/>
        </w:rPr>
        <w:t>The trading of or provision to the public of any adulterated, sub-standard, misbranded, and counterfeit product;</w:t>
      </w:r>
    </w:p>
    <w:p w:rsidR="00F748AD" w:rsidRPr="00582E78" w:rsidRDefault="00F748AD" w:rsidP="00371EB6">
      <w:pPr>
        <w:pStyle w:val="ListParagraph"/>
        <w:numPr>
          <w:ilvl w:val="0"/>
          <w:numId w:val="28"/>
        </w:numPr>
        <w:spacing w:line="360" w:lineRule="auto"/>
        <w:jc w:val="both"/>
        <w:rPr>
          <w:rFonts w:ascii="Times New Roman" w:hAnsi="Times New Roman"/>
          <w:sz w:val="24"/>
          <w:szCs w:val="24"/>
        </w:rPr>
      </w:pPr>
      <w:r w:rsidRPr="00582E78">
        <w:rPr>
          <w:rFonts w:ascii="Times New Roman" w:hAnsi="Times New Roman"/>
          <w:sz w:val="24"/>
          <w:szCs w:val="24"/>
        </w:rPr>
        <w:t xml:space="preserve">The receipt to trade a regulated product that is adulterated, sub-standard, misbranded, counterfeit, and the delivery or proffered delivery thereof for pay or otherwise; </w:t>
      </w:r>
    </w:p>
    <w:p w:rsidR="00F748AD" w:rsidRPr="00582E78" w:rsidRDefault="00F748AD" w:rsidP="00371EB6">
      <w:pPr>
        <w:pStyle w:val="ListParagraph"/>
        <w:numPr>
          <w:ilvl w:val="0"/>
          <w:numId w:val="28"/>
        </w:numPr>
        <w:spacing w:line="360" w:lineRule="auto"/>
        <w:jc w:val="both"/>
        <w:rPr>
          <w:rFonts w:ascii="Times New Roman" w:hAnsi="Times New Roman"/>
          <w:bCs/>
          <w:sz w:val="24"/>
          <w:szCs w:val="24"/>
        </w:rPr>
      </w:pPr>
      <w:r w:rsidRPr="00582E78">
        <w:rPr>
          <w:rFonts w:ascii="Times New Roman" w:hAnsi="Times New Roman"/>
          <w:bCs/>
          <w:sz w:val="24"/>
          <w:szCs w:val="24"/>
        </w:rPr>
        <w:t xml:space="preserve">The refusal or obstruction of inspection and related activities as authorized under this proclamation; </w:t>
      </w:r>
    </w:p>
    <w:p w:rsidR="00F748AD" w:rsidRPr="00214916" w:rsidRDefault="00F748AD" w:rsidP="00214916">
      <w:pPr>
        <w:pStyle w:val="ListParagraph"/>
        <w:numPr>
          <w:ilvl w:val="0"/>
          <w:numId w:val="28"/>
        </w:numPr>
        <w:spacing w:line="360" w:lineRule="auto"/>
        <w:jc w:val="both"/>
        <w:rPr>
          <w:rFonts w:ascii="Times New Roman" w:hAnsi="Times New Roman"/>
          <w:bCs/>
          <w:sz w:val="24"/>
          <w:szCs w:val="24"/>
        </w:rPr>
      </w:pPr>
      <w:r w:rsidRPr="00582E78">
        <w:rPr>
          <w:rFonts w:ascii="Times New Roman" w:hAnsi="Times New Roman"/>
          <w:bCs/>
          <w:sz w:val="24"/>
          <w:szCs w:val="24"/>
        </w:rPr>
        <w:t xml:space="preserve">Mobile sale of medicines and medical devices; </w:t>
      </w:r>
      <w:r w:rsidRPr="00214916">
        <w:rPr>
          <w:rFonts w:ascii="Times New Roman" w:hAnsi="Times New Roman"/>
          <w:bCs/>
          <w:sz w:val="24"/>
          <w:szCs w:val="24"/>
        </w:rPr>
        <w:t xml:space="preserve">and </w:t>
      </w:r>
    </w:p>
    <w:p w:rsidR="005201D8" w:rsidRPr="00214916" w:rsidRDefault="00F748AD" w:rsidP="00214916">
      <w:pPr>
        <w:pStyle w:val="ListParagraph"/>
        <w:numPr>
          <w:ilvl w:val="0"/>
          <w:numId w:val="28"/>
        </w:numPr>
        <w:spacing w:line="360" w:lineRule="auto"/>
        <w:jc w:val="both"/>
        <w:rPr>
          <w:rFonts w:ascii="Times New Roman" w:hAnsi="Times New Roman"/>
          <w:bCs/>
          <w:sz w:val="24"/>
          <w:szCs w:val="24"/>
        </w:rPr>
      </w:pPr>
      <w:r w:rsidRPr="00582E78">
        <w:rPr>
          <w:rFonts w:ascii="Times New Roman" w:hAnsi="Times New Roman"/>
          <w:bCs/>
          <w:sz w:val="24"/>
          <w:szCs w:val="24"/>
        </w:rPr>
        <w:t>Conducting trade in regulated products in contravention to regulations, directives or other laws issued to implement this proclamation</w:t>
      </w:r>
      <w:r w:rsidR="00A82D6A" w:rsidRPr="00582E78">
        <w:rPr>
          <w:rFonts w:ascii="Times New Roman" w:hAnsi="Times New Roman"/>
          <w:bCs/>
          <w:sz w:val="24"/>
          <w:szCs w:val="24"/>
        </w:rPr>
        <w:t xml:space="preserve">. </w:t>
      </w:r>
    </w:p>
    <w:p w:rsidR="005201D8" w:rsidRDefault="005201D8" w:rsidP="00214916">
      <w:pPr>
        <w:pStyle w:val="Default"/>
        <w:contextualSpacing/>
      </w:pPr>
    </w:p>
    <w:p w:rsidR="005201D8" w:rsidRPr="00582E78" w:rsidRDefault="005201D8" w:rsidP="00573CA5">
      <w:pPr>
        <w:pStyle w:val="Default"/>
        <w:contextualSpacing/>
        <w:jc w:val="center"/>
      </w:pPr>
    </w:p>
    <w:p w:rsidR="001933BE" w:rsidRPr="00582E78" w:rsidRDefault="00E20C98" w:rsidP="005041E7">
      <w:pPr>
        <w:pStyle w:val="Default"/>
        <w:contextualSpacing/>
        <w:jc w:val="center"/>
        <w:outlineLvl w:val="0"/>
        <w:rPr>
          <w:b/>
        </w:rPr>
      </w:pPr>
      <w:r w:rsidRPr="00582E78">
        <w:rPr>
          <w:b/>
        </w:rPr>
        <w:t>PART</w:t>
      </w:r>
      <w:r w:rsidR="00F748AD" w:rsidRPr="00582E78">
        <w:rPr>
          <w:b/>
        </w:rPr>
        <w:t xml:space="preserve"> SEVEN </w:t>
      </w:r>
    </w:p>
    <w:p w:rsidR="00C14683" w:rsidRPr="00582E78" w:rsidRDefault="00C14683" w:rsidP="00573CA5">
      <w:pPr>
        <w:pStyle w:val="Default"/>
        <w:contextualSpacing/>
        <w:jc w:val="center"/>
        <w:rPr>
          <w:b/>
        </w:rPr>
      </w:pPr>
      <w:r w:rsidRPr="00582E78">
        <w:rPr>
          <w:b/>
        </w:rPr>
        <w:t xml:space="preserve"> POWER, </w:t>
      </w:r>
      <w:r w:rsidR="00B21894" w:rsidRPr="00582E78">
        <w:rPr>
          <w:b/>
        </w:rPr>
        <w:t>FUNCTION</w:t>
      </w:r>
      <w:r w:rsidR="0096636A" w:rsidRPr="00582E78">
        <w:rPr>
          <w:b/>
        </w:rPr>
        <w:t>,</w:t>
      </w:r>
      <w:r w:rsidR="00B21894" w:rsidRPr="00582E78">
        <w:rPr>
          <w:b/>
        </w:rPr>
        <w:t xml:space="preserve"> AND </w:t>
      </w:r>
      <w:r w:rsidRPr="00582E78">
        <w:rPr>
          <w:b/>
        </w:rPr>
        <w:t xml:space="preserve">RESPONSIBILITY </w:t>
      </w:r>
      <w:r w:rsidR="007F516F" w:rsidRPr="00582E78">
        <w:rPr>
          <w:b/>
        </w:rPr>
        <w:t xml:space="preserve">OF </w:t>
      </w:r>
      <w:r w:rsidR="00571292" w:rsidRPr="00582E78">
        <w:rPr>
          <w:b/>
        </w:rPr>
        <w:t xml:space="preserve">INSPECTOR </w:t>
      </w:r>
      <w:r w:rsidR="007F516F" w:rsidRPr="00582E78">
        <w:rPr>
          <w:b/>
        </w:rPr>
        <w:t xml:space="preserve">S </w:t>
      </w:r>
    </w:p>
    <w:p w:rsidR="00C14683" w:rsidRPr="00582E78" w:rsidRDefault="00C14683" w:rsidP="00C14683">
      <w:pPr>
        <w:pStyle w:val="Default"/>
        <w:contextualSpacing/>
      </w:pPr>
    </w:p>
    <w:p w:rsidR="00C14683" w:rsidRPr="00582E78" w:rsidRDefault="00423AE1" w:rsidP="00C14683">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582E78">
        <w:rPr>
          <w:rFonts w:ascii="Times New Roman" w:hAnsi="Times New Roman"/>
          <w:b/>
          <w:bCs/>
          <w:spacing w:val="-1"/>
          <w:sz w:val="24"/>
          <w:szCs w:val="24"/>
        </w:rPr>
        <w:t xml:space="preserve">Power and responsibilities </w:t>
      </w:r>
    </w:p>
    <w:p w:rsidR="00C14683" w:rsidRPr="00B153D8" w:rsidRDefault="00C14683" w:rsidP="00C14683">
      <w:pPr>
        <w:widowControl w:val="0"/>
        <w:tabs>
          <w:tab w:val="left" w:pos="600"/>
          <w:tab w:val="left" w:pos="980"/>
          <w:tab w:val="left" w:pos="2060"/>
          <w:tab w:val="left" w:pos="2540"/>
          <w:tab w:val="left" w:pos="3600"/>
          <w:tab w:val="left" w:pos="3980"/>
        </w:tabs>
        <w:autoSpaceDE w:val="0"/>
        <w:autoSpaceDN w:val="0"/>
        <w:adjustRightInd w:val="0"/>
        <w:spacing w:after="0" w:line="240" w:lineRule="auto"/>
        <w:ind w:right="93"/>
        <w:jc w:val="both"/>
        <w:rPr>
          <w:rFonts w:ascii="Times New Roman" w:hAnsi="Times New Roman"/>
          <w:sz w:val="10"/>
          <w:szCs w:val="24"/>
        </w:rPr>
      </w:pPr>
    </w:p>
    <w:p w:rsidR="00C14683" w:rsidRPr="00582E78" w:rsidRDefault="00C14683" w:rsidP="00552A2D">
      <w:pPr>
        <w:widowControl w:val="0"/>
        <w:tabs>
          <w:tab w:val="left" w:pos="600"/>
          <w:tab w:val="left" w:pos="980"/>
          <w:tab w:val="left" w:pos="2060"/>
          <w:tab w:val="left" w:pos="2540"/>
          <w:tab w:val="left" w:pos="3600"/>
          <w:tab w:val="left" w:pos="3980"/>
        </w:tabs>
        <w:autoSpaceDE w:val="0"/>
        <w:autoSpaceDN w:val="0"/>
        <w:adjustRightInd w:val="0"/>
        <w:spacing w:after="0" w:line="360" w:lineRule="auto"/>
        <w:ind w:left="360" w:right="93"/>
        <w:jc w:val="both"/>
        <w:rPr>
          <w:rFonts w:ascii="Times New Roman" w:hAnsi="Times New Roman"/>
          <w:sz w:val="24"/>
          <w:szCs w:val="24"/>
        </w:rPr>
      </w:pPr>
      <w:r w:rsidRPr="00582E78">
        <w:rPr>
          <w:rFonts w:ascii="Times New Roman" w:hAnsi="Times New Roman"/>
          <w:spacing w:val="-1"/>
          <w:sz w:val="24"/>
          <w:szCs w:val="24"/>
        </w:rPr>
        <w:t>A</w:t>
      </w:r>
      <w:r w:rsidRPr="00582E78">
        <w:rPr>
          <w:rFonts w:ascii="Times New Roman" w:hAnsi="Times New Roman"/>
          <w:sz w:val="24"/>
          <w:szCs w:val="24"/>
        </w:rPr>
        <w:t>n</w:t>
      </w:r>
      <w:r w:rsidR="000450C2" w:rsidRPr="00582E78">
        <w:rPr>
          <w:rFonts w:ascii="Times New Roman" w:hAnsi="Times New Roman"/>
          <w:sz w:val="24"/>
          <w:szCs w:val="24"/>
        </w:rPr>
        <w:t xml:space="preserve"> </w:t>
      </w:r>
      <w:r w:rsidR="00214916">
        <w:rPr>
          <w:rFonts w:ascii="Times New Roman" w:hAnsi="Times New Roman"/>
          <w:spacing w:val="-3"/>
          <w:sz w:val="24"/>
          <w:szCs w:val="24"/>
        </w:rPr>
        <w:t>inspector</w:t>
      </w:r>
      <w:r w:rsidR="00214916">
        <w:rPr>
          <w:rFonts w:ascii="Times New Roman" w:hAnsi="Times New Roman"/>
          <w:sz w:val="24"/>
          <w:szCs w:val="24"/>
        </w:rPr>
        <w:t xml:space="preserve"> of the executive organ or regional health regulator</w:t>
      </w:r>
      <w:r w:rsidR="00D36D80" w:rsidRPr="00582E78">
        <w:rPr>
          <w:rFonts w:ascii="Times New Roman" w:hAnsi="Times New Roman"/>
          <w:spacing w:val="2"/>
          <w:sz w:val="24"/>
          <w:szCs w:val="24"/>
        </w:rPr>
        <w:t xml:space="preserve">, </w:t>
      </w:r>
      <w:r w:rsidRPr="00582E78">
        <w:rPr>
          <w:rFonts w:ascii="Times New Roman" w:hAnsi="Times New Roman"/>
          <w:sz w:val="24"/>
          <w:szCs w:val="24"/>
        </w:rPr>
        <w:t xml:space="preserve">subject to the power and responsibilities </w:t>
      </w:r>
      <w:r w:rsidR="0086162A" w:rsidRPr="00582E78">
        <w:rPr>
          <w:rFonts w:ascii="Times New Roman" w:hAnsi="Times New Roman"/>
          <w:sz w:val="24"/>
          <w:szCs w:val="24"/>
        </w:rPr>
        <w:t>of the agency where he works</w:t>
      </w:r>
      <w:r w:rsidRPr="00582E78">
        <w:rPr>
          <w:rFonts w:ascii="Times New Roman" w:hAnsi="Times New Roman"/>
          <w:sz w:val="24"/>
          <w:szCs w:val="24"/>
        </w:rPr>
        <w:t>,</w:t>
      </w:r>
      <w:r w:rsidR="00552A2D"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h</w:t>
      </w:r>
      <w:r w:rsidRPr="00582E78">
        <w:rPr>
          <w:rFonts w:ascii="Times New Roman" w:hAnsi="Times New Roman"/>
          <w:spacing w:val="2"/>
          <w:sz w:val="24"/>
          <w:szCs w:val="24"/>
        </w:rPr>
        <w:t>al</w:t>
      </w:r>
      <w:r w:rsidRPr="00582E78">
        <w:rPr>
          <w:rFonts w:ascii="Times New Roman" w:hAnsi="Times New Roman"/>
          <w:sz w:val="24"/>
          <w:szCs w:val="24"/>
        </w:rPr>
        <w:t>l</w:t>
      </w:r>
      <w:r w:rsidR="00552A2D" w:rsidRPr="00582E78">
        <w:rPr>
          <w:rFonts w:ascii="Times New Roman" w:hAnsi="Times New Roman"/>
          <w:sz w:val="24"/>
          <w:szCs w:val="24"/>
        </w:rPr>
        <w:t xml:space="preserve"> </w:t>
      </w:r>
      <w:r w:rsidRPr="00582E78">
        <w:rPr>
          <w:rFonts w:ascii="Times New Roman" w:hAnsi="Times New Roman"/>
          <w:sz w:val="24"/>
          <w:szCs w:val="24"/>
        </w:rPr>
        <w:t>h</w:t>
      </w:r>
      <w:r w:rsidRPr="00582E78">
        <w:rPr>
          <w:rFonts w:ascii="Times New Roman" w:hAnsi="Times New Roman"/>
          <w:spacing w:val="2"/>
          <w:sz w:val="24"/>
          <w:szCs w:val="24"/>
        </w:rPr>
        <w:t>a</w:t>
      </w:r>
      <w:r w:rsidRPr="00582E78">
        <w:rPr>
          <w:rFonts w:ascii="Times New Roman" w:hAnsi="Times New Roman"/>
          <w:spacing w:val="-4"/>
          <w:sz w:val="24"/>
          <w:szCs w:val="24"/>
        </w:rPr>
        <w:t>v</w:t>
      </w:r>
      <w:r w:rsidRPr="00582E78">
        <w:rPr>
          <w:rFonts w:ascii="Times New Roman" w:hAnsi="Times New Roman"/>
          <w:sz w:val="24"/>
          <w:szCs w:val="24"/>
        </w:rPr>
        <w:t>e</w:t>
      </w:r>
      <w:r w:rsidRPr="00582E78">
        <w:rPr>
          <w:rFonts w:ascii="Times New Roman" w:hAnsi="Times New Roman"/>
          <w:spacing w:val="2"/>
          <w:sz w:val="24"/>
          <w:szCs w:val="24"/>
        </w:rPr>
        <w:t xml:space="preserve"> t</w:t>
      </w:r>
      <w:r w:rsidRPr="00582E78">
        <w:rPr>
          <w:rFonts w:ascii="Times New Roman" w:hAnsi="Times New Roman"/>
          <w:spacing w:val="5"/>
          <w:sz w:val="24"/>
          <w:szCs w:val="24"/>
        </w:rPr>
        <w:t>h</w:t>
      </w:r>
      <w:r w:rsidRPr="00582E78">
        <w:rPr>
          <w:rFonts w:ascii="Times New Roman" w:hAnsi="Times New Roman"/>
          <w:sz w:val="24"/>
          <w:szCs w:val="24"/>
        </w:rPr>
        <w:t>e po</w:t>
      </w:r>
      <w:r w:rsidRPr="00582E78">
        <w:rPr>
          <w:rFonts w:ascii="Times New Roman" w:hAnsi="Times New Roman"/>
          <w:spacing w:val="-6"/>
          <w:sz w:val="24"/>
          <w:szCs w:val="24"/>
        </w:rPr>
        <w:t>w</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z w:val="24"/>
          <w:szCs w:val="24"/>
        </w:rPr>
        <w:t>s</w:t>
      </w:r>
      <w:r w:rsidR="00552A2D"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pacing w:val="5"/>
          <w:sz w:val="24"/>
          <w:szCs w:val="24"/>
        </w:rPr>
        <w:t>n</w:t>
      </w:r>
      <w:r w:rsidRPr="00582E78">
        <w:rPr>
          <w:rFonts w:ascii="Times New Roman" w:hAnsi="Times New Roman"/>
          <w:sz w:val="24"/>
          <w:szCs w:val="24"/>
        </w:rPr>
        <w:t>d</w:t>
      </w:r>
      <w:r w:rsidR="00552A2D" w:rsidRPr="00582E78">
        <w:rPr>
          <w:rFonts w:ascii="Times New Roman" w:hAnsi="Times New Roman"/>
          <w:sz w:val="24"/>
          <w:szCs w:val="24"/>
        </w:rPr>
        <w:t xml:space="preserve"> du</w:t>
      </w:r>
      <w:r w:rsidR="00552A2D" w:rsidRPr="00582E78">
        <w:rPr>
          <w:rFonts w:ascii="Times New Roman" w:hAnsi="Times New Roman"/>
          <w:spacing w:val="-3"/>
          <w:sz w:val="24"/>
          <w:szCs w:val="24"/>
        </w:rPr>
        <w:t>t</w:t>
      </w:r>
      <w:r w:rsidR="00552A2D" w:rsidRPr="00582E78">
        <w:rPr>
          <w:rFonts w:ascii="Times New Roman" w:hAnsi="Times New Roman"/>
          <w:spacing w:val="2"/>
          <w:sz w:val="24"/>
          <w:szCs w:val="24"/>
        </w:rPr>
        <w:t>i</w:t>
      </w:r>
      <w:r w:rsidR="00552A2D" w:rsidRPr="00582E78">
        <w:rPr>
          <w:rFonts w:ascii="Times New Roman" w:hAnsi="Times New Roman"/>
          <w:spacing w:val="-3"/>
          <w:sz w:val="24"/>
          <w:szCs w:val="24"/>
        </w:rPr>
        <w:t>e</w:t>
      </w:r>
      <w:r w:rsidR="00552A2D" w:rsidRPr="00582E78">
        <w:rPr>
          <w:rFonts w:ascii="Times New Roman" w:hAnsi="Times New Roman"/>
          <w:sz w:val="24"/>
          <w:szCs w:val="24"/>
        </w:rPr>
        <w:t>s</w:t>
      </w:r>
      <w:r w:rsidR="00552A2D" w:rsidRPr="00582E78">
        <w:rPr>
          <w:rFonts w:ascii="Times New Roman" w:hAnsi="Times New Roman"/>
          <w:spacing w:val="2"/>
          <w:sz w:val="24"/>
          <w:szCs w:val="24"/>
        </w:rPr>
        <w:t xml:space="preserve"> </w:t>
      </w:r>
      <w:r w:rsidR="00552A2D" w:rsidRPr="00582E78">
        <w:rPr>
          <w:rFonts w:ascii="Times New Roman" w:hAnsi="Times New Roman"/>
          <w:spacing w:val="-4"/>
          <w:sz w:val="24"/>
          <w:szCs w:val="24"/>
        </w:rPr>
        <w:t>to</w:t>
      </w:r>
      <w:r w:rsidRPr="00582E78">
        <w:rPr>
          <w:rFonts w:ascii="Times New Roman" w:hAnsi="Times New Roman"/>
          <w:sz w:val="24"/>
          <w:szCs w:val="24"/>
        </w:rPr>
        <w:t xml:space="preserve">: </w:t>
      </w:r>
    </w:p>
    <w:p w:rsidR="006E7FC3" w:rsidRPr="006A0A70" w:rsidRDefault="00B578F4"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sidRPr="00582E78">
        <w:rPr>
          <w:rFonts w:ascii="Times New Roman" w:hAnsi="Times New Roman"/>
          <w:spacing w:val="1"/>
          <w:sz w:val="24"/>
          <w:szCs w:val="24"/>
        </w:rPr>
        <w:t xml:space="preserve"> </w:t>
      </w:r>
      <w:r w:rsidR="00C14683" w:rsidRPr="00582E78">
        <w:rPr>
          <w:rFonts w:ascii="Times New Roman" w:hAnsi="Times New Roman"/>
          <w:spacing w:val="1"/>
          <w:sz w:val="24"/>
          <w:szCs w:val="24"/>
        </w:rPr>
        <w:t>e</w:t>
      </w:r>
      <w:r w:rsidR="00C14683" w:rsidRPr="00582E78">
        <w:rPr>
          <w:rFonts w:ascii="Times New Roman" w:hAnsi="Times New Roman"/>
          <w:sz w:val="24"/>
          <w:szCs w:val="24"/>
        </w:rPr>
        <w:t>n</w:t>
      </w:r>
      <w:r w:rsidR="00C14683" w:rsidRPr="00582E78">
        <w:rPr>
          <w:rFonts w:ascii="Times New Roman" w:hAnsi="Times New Roman"/>
          <w:spacing w:val="-3"/>
          <w:sz w:val="24"/>
          <w:szCs w:val="24"/>
        </w:rPr>
        <w:t>t</w:t>
      </w:r>
      <w:r w:rsidR="00C14683" w:rsidRPr="00582E78">
        <w:rPr>
          <w:rFonts w:ascii="Times New Roman" w:hAnsi="Times New Roman"/>
          <w:spacing w:val="1"/>
          <w:sz w:val="24"/>
          <w:szCs w:val="24"/>
        </w:rPr>
        <w:t>e</w:t>
      </w:r>
      <w:r w:rsidR="00C14683" w:rsidRPr="00582E78">
        <w:rPr>
          <w:rFonts w:ascii="Times New Roman" w:hAnsi="Times New Roman"/>
          <w:sz w:val="24"/>
          <w:szCs w:val="24"/>
        </w:rPr>
        <w:t>r</w:t>
      </w:r>
      <w:r w:rsidR="00C14683" w:rsidRPr="00582E78">
        <w:rPr>
          <w:rFonts w:ascii="Times New Roman" w:hAnsi="Times New Roman"/>
          <w:spacing w:val="28"/>
          <w:sz w:val="24"/>
          <w:szCs w:val="24"/>
        </w:rPr>
        <w:t xml:space="preserve">, </w:t>
      </w:r>
      <w:r w:rsidR="00552A2D" w:rsidRPr="00582E78">
        <w:rPr>
          <w:rFonts w:ascii="Times New Roman" w:hAnsi="Times New Roman"/>
          <w:sz w:val="24"/>
          <w:szCs w:val="24"/>
        </w:rPr>
        <w:t>du</w:t>
      </w:r>
      <w:r w:rsidR="00552A2D" w:rsidRPr="00582E78">
        <w:rPr>
          <w:rFonts w:ascii="Times New Roman" w:hAnsi="Times New Roman"/>
          <w:spacing w:val="-3"/>
          <w:sz w:val="24"/>
          <w:szCs w:val="24"/>
        </w:rPr>
        <w:t>r</w:t>
      </w:r>
      <w:r w:rsidR="00552A2D" w:rsidRPr="00582E78">
        <w:rPr>
          <w:rFonts w:ascii="Times New Roman" w:hAnsi="Times New Roman"/>
          <w:spacing w:val="4"/>
          <w:sz w:val="24"/>
          <w:szCs w:val="24"/>
        </w:rPr>
        <w:t>i</w:t>
      </w:r>
      <w:r w:rsidR="00552A2D" w:rsidRPr="00582E78">
        <w:rPr>
          <w:rFonts w:ascii="Times New Roman" w:hAnsi="Times New Roman"/>
          <w:sz w:val="24"/>
          <w:szCs w:val="24"/>
        </w:rPr>
        <w:t>ng</w:t>
      </w:r>
      <w:r w:rsidR="00552A2D" w:rsidRPr="00582E78">
        <w:rPr>
          <w:rFonts w:ascii="Times New Roman" w:hAnsi="Times New Roman"/>
          <w:spacing w:val="-2"/>
          <w:sz w:val="24"/>
          <w:szCs w:val="24"/>
        </w:rPr>
        <w:t xml:space="preserve"> </w:t>
      </w:r>
      <w:r w:rsidR="00552A2D" w:rsidRPr="00582E78">
        <w:rPr>
          <w:rFonts w:ascii="Times New Roman" w:hAnsi="Times New Roman"/>
          <w:spacing w:val="-5"/>
          <w:sz w:val="24"/>
          <w:szCs w:val="24"/>
        </w:rPr>
        <w:t>w</w:t>
      </w:r>
      <w:r w:rsidR="00552A2D" w:rsidRPr="00582E78">
        <w:rPr>
          <w:rFonts w:ascii="Times New Roman" w:hAnsi="Times New Roman"/>
          <w:spacing w:val="2"/>
          <w:sz w:val="24"/>
          <w:szCs w:val="24"/>
        </w:rPr>
        <w:t>o</w:t>
      </w:r>
      <w:r w:rsidR="00552A2D" w:rsidRPr="00582E78">
        <w:rPr>
          <w:rFonts w:ascii="Times New Roman" w:hAnsi="Times New Roman"/>
          <w:sz w:val="24"/>
          <w:szCs w:val="24"/>
        </w:rPr>
        <w:t>r</w:t>
      </w:r>
      <w:r w:rsidR="00552A2D" w:rsidRPr="00582E78">
        <w:rPr>
          <w:rFonts w:ascii="Times New Roman" w:hAnsi="Times New Roman"/>
          <w:spacing w:val="2"/>
          <w:sz w:val="24"/>
          <w:szCs w:val="24"/>
        </w:rPr>
        <w:t>k</w:t>
      </w:r>
      <w:r w:rsidR="00552A2D" w:rsidRPr="00582E78">
        <w:rPr>
          <w:rFonts w:ascii="Times New Roman" w:hAnsi="Times New Roman"/>
          <w:sz w:val="24"/>
          <w:szCs w:val="24"/>
        </w:rPr>
        <w:t xml:space="preserve">ing </w:t>
      </w:r>
      <w:r w:rsidR="00C14683" w:rsidRPr="00582E78">
        <w:rPr>
          <w:rFonts w:ascii="Times New Roman" w:hAnsi="Times New Roman"/>
          <w:sz w:val="24"/>
          <w:szCs w:val="24"/>
        </w:rPr>
        <w:t>h</w:t>
      </w:r>
      <w:r w:rsidR="00C14683" w:rsidRPr="00582E78">
        <w:rPr>
          <w:rFonts w:ascii="Times New Roman" w:hAnsi="Times New Roman"/>
          <w:spacing w:val="-5"/>
          <w:sz w:val="24"/>
          <w:szCs w:val="24"/>
        </w:rPr>
        <w:t>o</w:t>
      </w:r>
      <w:r w:rsidR="00C14683" w:rsidRPr="00582E78">
        <w:rPr>
          <w:rFonts w:ascii="Times New Roman" w:hAnsi="Times New Roman"/>
          <w:sz w:val="24"/>
          <w:szCs w:val="24"/>
        </w:rPr>
        <w:t>u</w:t>
      </w:r>
      <w:r w:rsidR="00C14683" w:rsidRPr="00582E78">
        <w:rPr>
          <w:rFonts w:ascii="Times New Roman" w:hAnsi="Times New Roman"/>
          <w:spacing w:val="2"/>
          <w:sz w:val="24"/>
          <w:szCs w:val="24"/>
        </w:rPr>
        <w:t>r</w:t>
      </w:r>
      <w:r w:rsidR="00C14683" w:rsidRPr="00582E78">
        <w:rPr>
          <w:rFonts w:ascii="Times New Roman" w:hAnsi="Times New Roman"/>
          <w:spacing w:val="-3"/>
          <w:sz w:val="24"/>
          <w:szCs w:val="24"/>
        </w:rPr>
        <w:t>s</w:t>
      </w:r>
      <w:r w:rsidR="00C14683" w:rsidRPr="00582E78">
        <w:rPr>
          <w:rFonts w:ascii="Times New Roman" w:hAnsi="Times New Roman"/>
          <w:sz w:val="24"/>
          <w:szCs w:val="24"/>
        </w:rPr>
        <w:t xml:space="preserve">, in </w:t>
      </w:r>
      <w:r w:rsidR="00552A2D" w:rsidRPr="00582E78">
        <w:rPr>
          <w:rFonts w:ascii="Times New Roman" w:hAnsi="Times New Roman"/>
          <w:sz w:val="24"/>
          <w:szCs w:val="24"/>
        </w:rPr>
        <w:t>any</w:t>
      </w:r>
      <w:r w:rsidR="006A0A70">
        <w:rPr>
          <w:rFonts w:ascii="Times New Roman" w:hAnsi="Times New Roman"/>
          <w:sz w:val="24"/>
          <w:szCs w:val="24"/>
        </w:rPr>
        <w:t xml:space="preserve"> licensed</w:t>
      </w:r>
      <w:r w:rsidR="00552A2D" w:rsidRPr="00582E78">
        <w:rPr>
          <w:rFonts w:ascii="Times New Roman" w:hAnsi="Times New Roman"/>
          <w:w w:val="101"/>
          <w:sz w:val="24"/>
          <w:szCs w:val="24"/>
        </w:rPr>
        <w:t xml:space="preserve"> </w:t>
      </w:r>
      <w:r w:rsidR="006A0A70">
        <w:rPr>
          <w:rFonts w:ascii="Times New Roman" w:hAnsi="Times New Roman"/>
          <w:w w:val="101"/>
          <w:sz w:val="24"/>
          <w:szCs w:val="24"/>
        </w:rPr>
        <w:t>institution</w:t>
      </w:r>
      <w:r w:rsidR="00C14683" w:rsidRPr="00582E78">
        <w:rPr>
          <w:rFonts w:ascii="Times New Roman" w:hAnsi="Times New Roman"/>
          <w:w w:val="101"/>
          <w:sz w:val="24"/>
          <w:szCs w:val="24"/>
        </w:rPr>
        <w:t xml:space="preserve"> </w:t>
      </w:r>
      <w:r w:rsidR="006A0A70">
        <w:rPr>
          <w:rFonts w:ascii="Times New Roman" w:hAnsi="Times New Roman"/>
          <w:w w:val="101"/>
          <w:sz w:val="24"/>
          <w:szCs w:val="24"/>
        </w:rPr>
        <w:t xml:space="preserve">which holds any regulated product and </w:t>
      </w:r>
      <w:r w:rsidR="00C14683" w:rsidRPr="00582E78">
        <w:rPr>
          <w:rFonts w:ascii="Times New Roman" w:hAnsi="Times New Roman"/>
          <w:w w:val="101"/>
          <w:sz w:val="24"/>
          <w:szCs w:val="24"/>
        </w:rPr>
        <w:t>conduct investigation</w:t>
      </w:r>
      <w:r w:rsidR="00D36D80" w:rsidRPr="00582E78">
        <w:rPr>
          <w:rFonts w:ascii="Times New Roman" w:hAnsi="Times New Roman"/>
          <w:w w:val="101"/>
          <w:sz w:val="24"/>
          <w:szCs w:val="24"/>
        </w:rPr>
        <w:t xml:space="preserve"> and order its temporary closure</w:t>
      </w:r>
      <w:r w:rsidR="00C14683" w:rsidRPr="00582E78">
        <w:rPr>
          <w:rFonts w:ascii="Times New Roman" w:hAnsi="Times New Roman"/>
          <w:w w:val="101"/>
          <w:sz w:val="24"/>
          <w:szCs w:val="24"/>
        </w:rPr>
        <w:t>;</w:t>
      </w:r>
      <w:r w:rsidR="00552A2D" w:rsidRPr="00582E78">
        <w:rPr>
          <w:rFonts w:ascii="Times New Roman" w:hAnsi="Times New Roman"/>
          <w:w w:val="101"/>
          <w:sz w:val="24"/>
          <w:szCs w:val="24"/>
        </w:rPr>
        <w:t xml:space="preserve"> </w:t>
      </w:r>
      <w:r w:rsidR="00552A2D" w:rsidRPr="00582E78">
        <w:rPr>
          <w:rFonts w:ascii="Times New Roman" w:hAnsi="Times New Roman"/>
          <w:spacing w:val="-4"/>
          <w:sz w:val="24"/>
          <w:szCs w:val="24"/>
        </w:rPr>
        <w:t>o</w:t>
      </w:r>
      <w:r w:rsidR="00552A2D" w:rsidRPr="00582E78">
        <w:rPr>
          <w:rFonts w:ascii="Times New Roman" w:hAnsi="Times New Roman"/>
          <w:sz w:val="24"/>
          <w:szCs w:val="24"/>
        </w:rPr>
        <w:t>rd</w:t>
      </w:r>
      <w:r w:rsidR="00552A2D" w:rsidRPr="00582E78">
        <w:rPr>
          <w:rFonts w:ascii="Times New Roman" w:hAnsi="Times New Roman"/>
          <w:spacing w:val="-3"/>
          <w:sz w:val="24"/>
          <w:szCs w:val="24"/>
        </w:rPr>
        <w:t>e</w:t>
      </w:r>
      <w:r w:rsidR="00552A2D" w:rsidRPr="00582E78">
        <w:rPr>
          <w:rFonts w:ascii="Times New Roman" w:hAnsi="Times New Roman"/>
          <w:sz w:val="24"/>
          <w:szCs w:val="24"/>
        </w:rPr>
        <w:t>r</w:t>
      </w:r>
      <w:r w:rsidR="00552A2D" w:rsidRPr="00582E78">
        <w:rPr>
          <w:rFonts w:ascii="Times New Roman" w:hAnsi="Times New Roman"/>
          <w:spacing w:val="-3"/>
          <w:sz w:val="24"/>
          <w:szCs w:val="24"/>
        </w:rPr>
        <w:t xml:space="preserve"> </w:t>
      </w:r>
      <w:r w:rsidR="000D3E58" w:rsidRPr="00582E78">
        <w:rPr>
          <w:rFonts w:ascii="Times New Roman" w:hAnsi="Times New Roman"/>
          <w:sz w:val="24"/>
          <w:szCs w:val="24"/>
        </w:rPr>
        <w:t xml:space="preserve">a regulated </w:t>
      </w:r>
      <w:r w:rsidR="00552A2D" w:rsidRPr="00582E78">
        <w:rPr>
          <w:rFonts w:ascii="Times New Roman" w:hAnsi="Times New Roman"/>
          <w:spacing w:val="2"/>
          <w:sz w:val="24"/>
          <w:szCs w:val="24"/>
        </w:rPr>
        <w:t>product to</w:t>
      </w:r>
      <w:r w:rsidR="00552A2D" w:rsidRPr="00582E78">
        <w:rPr>
          <w:rFonts w:ascii="Times New Roman" w:hAnsi="Times New Roman"/>
          <w:sz w:val="24"/>
          <w:szCs w:val="24"/>
        </w:rPr>
        <w:t xml:space="preserve"> </w:t>
      </w:r>
      <w:r w:rsidR="00552A2D" w:rsidRPr="00582E78">
        <w:rPr>
          <w:rFonts w:ascii="Times New Roman" w:hAnsi="Times New Roman"/>
          <w:spacing w:val="-4"/>
          <w:sz w:val="24"/>
          <w:szCs w:val="24"/>
        </w:rPr>
        <w:t>b</w:t>
      </w:r>
      <w:r w:rsidR="00552A2D" w:rsidRPr="00582E78">
        <w:rPr>
          <w:rFonts w:ascii="Times New Roman" w:hAnsi="Times New Roman"/>
          <w:sz w:val="24"/>
          <w:szCs w:val="24"/>
        </w:rPr>
        <w:t>e k</w:t>
      </w:r>
      <w:r w:rsidR="00552A2D" w:rsidRPr="00582E78">
        <w:rPr>
          <w:rFonts w:ascii="Times New Roman" w:hAnsi="Times New Roman"/>
          <w:spacing w:val="-3"/>
          <w:sz w:val="24"/>
          <w:szCs w:val="24"/>
        </w:rPr>
        <w:t>e</w:t>
      </w:r>
      <w:r w:rsidR="00552A2D" w:rsidRPr="00582E78">
        <w:rPr>
          <w:rFonts w:ascii="Times New Roman" w:hAnsi="Times New Roman"/>
          <w:sz w:val="24"/>
          <w:szCs w:val="24"/>
        </w:rPr>
        <w:t xml:space="preserve">pt </w:t>
      </w:r>
      <w:r w:rsidR="00552A2D" w:rsidRPr="00582E78">
        <w:rPr>
          <w:rFonts w:ascii="Times New Roman" w:hAnsi="Times New Roman"/>
          <w:spacing w:val="-1"/>
          <w:sz w:val="24"/>
          <w:szCs w:val="24"/>
        </w:rPr>
        <w:t>s</w:t>
      </w:r>
      <w:r w:rsidR="00552A2D" w:rsidRPr="00582E78">
        <w:rPr>
          <w:rFonts w:ascii="Times New Roman" w:hAnsi="Times New Roman"/>
          <w:spacing w:val="-3"/>
          <w:sz w:val="24"/>
          <w:szCs w:val="24"/>
        </w:rPr>
        <w:t>e</w:t>
      </w:r>
      <w:r w:rsidR="00552A2D" w:rsidRPr="00582E78">
        <w:rPr>
          <w:rFonts w:ascii="Times New Roman" w:hAnsi="Times New Roman"/>
          <w:sz w:val="24"/>
          <w:szCs w:val="24"/>
        </w:rPr>
        <w:t>p</w:t>
      </w:r>
      <w:r w:rsidR="00552A2D" w:rsidRPr="00582E78">
        <w:rPr>
          <w:rFonts w:ascii="Times New Roman" w:hAnsi="Times New Roman"/>
          <w:spacing w:val="2"/>
          <w:sz w:val="24"/>
          <w:szCs w:val="24"/>
        </w:rPr>
        <w:t>a</w:t>
      </w:r>
      <w:r w:rsidR="00552A2D" w:rsidRPr="00582E78">
        <w:rPr>
          <w:rFonts w:ascii="Times New Roman" w:hAnsi="Times New Roman"/>
          <w:sz w:val="24"/>
          <w:szCs w:val="24"/>
        </w:rPr>
        <w:t>r</w:t>
      </w:r>
      <w:r w:rsidR="00552A2D" w:rsidRPr="00582E78">
        <w:rPr>
          <w:rFonts w:ascii="Times New Roman" w:hAnsi="Times New Roman"/>
          <w:spacing w:val="2"/>
          <w:sz w:val="24"/>
          <w:szCs w:val="24"/>
        </w:rPr>
        <w:t>at</w:t>
      </w:r>
      <w:r w:rsidR="00552A2D" w:rsidRPr="00582E78">
        <w:rPr>
          <w:rFonts w:ascii="Times New Roman" w:hAnsi="Times New Roman"/>
          <w:spacing w:val="-3"/>
          <w:sz w:val="24"/>
          <w:szCs w:val="24"/>
        </w:rPr>
        <w:t>e</w:t>
      </w:r>
      <w:r w:rsidR="00552A2D" w:rsidRPr="00582E78">
        <w:rPr>
          <w:rFonts w:ascii="Times New Roman" w:hAnsi="Times New Roman"/>
          <w:spacing w:val="2"/>
          <w:sz w:val="24"/>
          <w:szCs w:val="24"/>
        </w:rPr>
        <w:t>l</w:t>
      </w:r>
      <w:r w:rsidR="00552A2D" w:rsidRPr="00582E78">
        <w:rPr>
          <w:rFonts w:ascii="Times New Roman" w:hAnsi="Times New Roman"/>
          <w:sz w:val="24"/>
          <w:szCs w:val="24"/>
        </w:rPr>
        <w:t>y u</w:t>
      </w:r>
      <w:r w:rsidR="00552A2D" w:rsidRPr="00582E78">
        <w:rPr>
          <w:rFonts w:ascii="Times New Roman" w:hAnsi="Times New Roman"/>
          <w:spacing w:val="5"/>
          <w:sz w:val="24"/>
          <w:szCs w:val="24"/>
        </w:rPr>
        <w:t>n</w:t>
      </w:r>
      <w:r w:rsidR="00552A2D" w:rsidRPr="00582E78">
        <w:rPr>
          <w:rFonts w:ascii="Times New Roman" w:hAnsi="Times New Roman"/>
          <w:spacing w:val="2"/>
          <w:sz w:val="24"/>
          <w:szCs w:val="24"/>
        </w:rPr>
        <w:t>ti</w:t>
      </w:r>
      <w:r w:rsidR="00552A2D" w:rsidRPr="00582E78">
        <w:rPr>
          <w:rFonts w:ascii="Times New Roman" w:hAnsi="Times New Roman"/>
          <w:sz w:val="24"/>
          <w:szCs w:val="24"/>
        </w:rPr>
        <w:t xml:space="preserve">l </w:t>
      </w:r>
      <w:r w:rsidR="00552A2D" w:rsidRPr="00582E78">
        <w:rPr>
          <w:rFonts w:ascii="Times New Roman" w:hAnsi="Times New Roman"/>
          <w:spacing w:val="-3"/>
          <w:sz w:val="24"/>
          <w:szCs w:val="24"/>
        </w:rPr>
        <w:t xml:space="preserve">laboratory </w:t>
      </w:r>
      <w:r w:rsidR="00552A2D" w:rsidRPr="00582E78">
        <w:rPr>
          <w:rFonts w:ascii="Times New Roman" w:hAnsi="Times New Roman"/>
          <w:sz w:val="24"/>
          <w:szCs w:val="24"/>
        </w:rPr>
        <w:t xml:space="preserve"> </w:t>
      </w:r>
      <w:r w:rsidR="00552A2D" w:rsidRPr="00582E78">
        <w:rPr>
          <w:rFonts w:ascii="Times New Roman" w:hAnsi="Times New Roman"/>
          <w:spacing w:val="5"/>
          <w:sz w:val="24"/>
          <w:szCs w:val="24"/>
        </w:rPr>
        <w:t>r</w:t>
      </w:r>
      <w:r w:rsidR="00552A2D" w:rsidRPr="00582E78">
        <w:rPr>
          <w:rFonts w:ascii="Times New Roman" w:hAnsi="Times New Roman"/>
          <w:spacing w:val="-3"/>
          <w:sz w:val="24"/>
          <w:szCs w:val="24"/>
        </w:rPr>
        <w:t>e</w:t>
      </w:r>
      <w:r w:rsidR="00552A2D" w:rsidRPr="00582E78">
        <w:rPr>
          <w:rFonts w:ascii="Times New Roman" w:hAnsi="Times New Roman"/>
          <w:spacing w:val="-1"/>
          <w:sz w:val="24"/>
          <w:szCs w:val="24"/>
        </w:rPr>
        <w:t>s</w:t>
      </w:r>
      <w:r w:rsidR="00552A2D" w:rsidRPr="00582E78">
        <w:rPr>
          <w:rFonts w:ascii="Times New Roman" w:hAnsi="Times New Roman"/>
          <w:sz w:val="24"/>
          <w:szCs w:val="24"/>
        </w:rPr>
        <w:t>u</w:t>
      </w:r>
      <w:r w:rsidR="00552A2D" w:rsidRPr="00582E78">
        <w:rPr>
          <w:rFonts w:ascii="Times New Roman" w:hAnsi="Times New Roman"/>
          <w:spacing w:val="2"/>
          <w:sz w:val="24"/>
          <w:szCs w:val="24"/>
        </w:rPr>
        <w:t>lt</w:t>
      </w:r>
      <w:r w:rsidR="00552A2D" w:rsidRPr="00582E78">
        <w:rPr>
          <w:rFonts w:ascii="Times New Roman" w:hAnsi="Times New Roman"/>
          <w:sz w:val="24"/>
          <w:szCs w:val="24"/>
        </w:rPr>
        <w:t xml:space="preserve"> is </w:t>
      </w:r>
      <w:r w:rsidR="00552A2D" w:rsidRPr="00582E78">
        <w:rPr>
          <w:rFonts w:ascii="Times New Roman" w:hAnsi="Times New Roman"/>
          <w:spacing w:val="-4"/>
          <w:sz w:val="24"/>
          <w:szCs w:val="24"/>
        </w:rPr>
        <w:t>k</w:t>
      </w:r>
      <w:r w:rsidR="00552A2D" w:rsidRPr="00582E78">
        <w:rPr>
          <w:rFonts w:ascii="Times New Roman" w:hAnsi="Times New Roman"/>
          <w:spacing w:val="5"/>
          <w:sz w:val="24"/>
          <w:szCs w:val="24"/>
        </w:rPr>
        <w:t>n</w:t>
      </w:r>
      <w:r w:rsidR="00552A2D" w:rsidRPr="00582E78">
        <w:rPr>
          <w:rFonts w:ascii="Times New Roman" w:hAnsi="Times New Roman"/>
          <w:spacing w:val="-4"/>
          <w:sz w:val="24"/>
          <w:szCs w:val="24"/>
        </w:rPr>
        <w:t>o</w:t>
      </w:r>
      <w:r w:rsidR="00552A2D" w:rsidRPr="00582E78">
        <w:rPr>
          <w:rFonts w:ascii="Times New Roman" w:hAnsi="Times New Roman"/>
          <w:spacing w:val="-6"/>
          <w:sz w:val="24"/>
          <w:szCs w:val="24"/>
        </w:rPr>
        <w:t>w</w:t>
      </w:r>
      <w:r w:rsidR="00552A2D" w:rsidRPr="00582E78">
        <w:rPr>
          <w:rFonts w:ascii="Times New Roman" w:hAnsi="Times New Roman"/>
          <w:spacing w:val="5"/>
          <w:sz w:val="24"/>
          <w:szCs w:val="24"/>
        </w:rPr>
        <w:t>n;</w:t>
      </w:r>
      <w:r w:rsidR="00506627" w:rsidRPr="00582E78">
        <w:rPr>
          <w:rFonts w:ascii="Times New Roman" w:hAnsi="Times New Roman"/>
          <w:spacing w:val="5"/>
          <w:sz w:val="24"/>
          <w:szCs w:val="24"/>
        </w:rPr>
        <w:t xml:space="preserve"> </w:t>
      </w:r>
      <w:r w:rsidR="000D3E58" w:rsidRPr="00582E78">
        <w:rPr>
          <w:rFonts w:ascii="Times New Roman" w:hAnsi="Times New Roman"/>
          <w:spacing w:val="5"/>
          <w:sz w:val="24"/>
          <w:szCs w:val="24"/>
          <w:lang w:val="en-GB"/>
        </w:rPr>
        <w:t xml:space="preserve">to detain and seize, or order the storage without removal or alteration of, any product or another thing related to the product; </w:t>
      </w:r>
    </w:p>
    <w:p w:rsidR="006A0A70" w:rsidRPr="006A0A70" w:rsidRDefault="006A0A70"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Pr>
          <w:rFonts w:ascii="Times New Roman" w:hAnsi="Times New Roman"/>
          <w:sz w:val="24"/>
          <w:szCs w:val="24"/>
        </w:rPr>
        <w:t xml:space="preserve">If the institution or place where the regulated product is held is not </w:t>
      </w:r>
      <w:r w:rsidR="006F4AC9">
        <w:rPr>
          <w:rFonts w:ascii="Times New Roman" w:hAnsi="Times New Roman"/>
          <w:sz w:val="24"/>
          <w:szCs w:val="24"/>
        </w:rPr>
        <w:t>registered</w:t>
      </w:r>
      <w:r>
        <w:rPr>
          <w:rFonts w:ascii="Times New Roman" w:hAnsi="Times New Roman"/>
          <w:sz w:val="24"/>
          <w:szCs w:val="24"/>
        </w:rPr>
        <w:t xml:space="preserve"> by the executive organ or regional health regul</w:t>
      </w:r>
      <w:r w:rsidR="005018BF">
        <w:rPr>
          <w:rFonts w:ascii="Times New Roman" w:hAnsi="Times New Roman"/>
          <w:sz w:val="24"/>
          <w:szCs w:val="24"/>
        </w:rPr>
        <w:t>ator, enter with a court order</w:t>
      </w:r>
      <w:r>
        <w:rPr>
          <w:rFonts w:ascii="Times New Roman" w:hAnsi="Times New Roman"/>
          <w:sz w:val="24"/>
          <w:szCs w:val="24"/>
        </w:rPr>
        <w:t xml:space="preserve"> and take legal </w:t>
      </w:r>
      <w:r>
        <w:rPr>
          <w:rFonts w:ascii="Times New Roman" w:hAnsi="Times New Roman"/>
          <w:sz w:val="24"/>
          <w:szCs w:val="24"/>
        </w:rPr>
        <w:lastRenderedPageBreak/>
        <w:t xml:space="preserve">measures;  </w:t>
      </w:r>
    </w:p>
    <w:p w:rsidR="000D3E58" w:rsidRPr="00582E78" w:rsidRDefault="00736110"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Pr>
          <w:rFonts w:ascii="Times New Roman" w:hAnsi="Times New Roman"/>
          <w:sz w:val="24"/>
          <w:szCs w:val="24"/>
          <w:lang w:val="en-GB"/>
        </w:rPr>
        <w:t xml:space="preserve"> to stop </w:t>
      </w:r>
      <w:r w:rsidR="000D3E58" w:rsidRPr="00582E78">
        <w:rPr>
          <w:rFonts w:ascii="Times New Roman" w:hAnsi="Times New Roman"/>
          <w:sz w:val="24"/>
          <w:szCs w:val="24"/>
          <w:lang w:val="en-GB"/>
        </w:rPr>
        <w:t xml:space="preserve">any vehicle or other means of transport </w:t>
      </w:r>
      <w:r>
        <w:rPr>
          <w:rFonts w:ascii="Times New Roman" w:hAnsi="Times New Roman"/>
          <w:sz w:val="24"/>
          <w:szCs w:val="24"/>
          <w:lang w:val="en-GB"/>
        </w:rPr>
        <w:t xml:space="preserve">in which the inspector </w:t>
      </w:r>
      <w:r w:rsidR="006A0A70">
        <w:rPr>
          <w:rFonts w:ascii="Times New Roman" w:hAnsi="Times New Roman"/>
          <w:sz w:val="24"/>
          <w:szCs w:val="24"/>
          <w:lang w:val="en-GB"/>
        </w:rPr>
        <w:t>knows</w:t>
      </w:r>
      <w:r>
        <w:rPr>
          <w:rFonts w:ascii="Times New Roman" w:hAnsi="Times New Roman"/>
          <w:sz w:val="24"/>
          <w:szCs w:val="24"/>
          <w:lang w:val="en-GB"/>
        </w:rPr>
        <w:t xml:space="preserve"> it carries</w:t>
      </w:r>
      <w:r w:rsidR="006A0A70">
        <w:rPr>
          <w:rFonts w:ascii="Times New Roman" w:hAnsi="Times New Roman"/>
          <w:sz w:val="24"/>
          <w:szCs w:val="24"/>
          <w:lang w:val="en-GB"/>
        </w:rPr>
        <w:t xml:space="preserve"> </w:t>
      </w:r>
      <w:r>
        <w:rPr>
          <w:rFonts w:ascii="Times New Roman" w:hAnsi="Times New Roman"/>
          <w:sz w:val="24"/>
          <w:szCs w:val="24"/>
          <w:lang w:val="en-GB"/>
        </w:rPr>
        <w:t xml:space="preserve">non-complying </w:t>
      </w:r>
      <w:r w:rsidR="000D3E58" w:rsidRPr="00582E78">
        <w:rPr>
          <w:rFonts w:ascii="Times New Roman" w:hAnsi="Times New Roman"/>
          <w:sz w:val="24"/>
          <w:szCs w:val="24"/>
          <w:lang w:val="en-GB"/>
        </w:rPr>
        <w:t>regulated products, and</w:t>
      </w:r>
      <w:r w:rsidR="005D5A28" w:rsidRPr="00582E78">
        <w:rPr>
          <w:rFonts w:ascii="Times New Roman" w:hAnsi="Times New Roman"/>
          <w:sz w:val="24"/>
          <w:szCs w:val="24"/>
          <w:lang w:val="en-GB"/>
        </w:rPr>
        <w:t xml:space="preserve"> open,</w:t>
      </w:r>
      <w:r>
        <w:rPr>
          <w:rFonts w:ascii="Times New Roman" w:hAnsi="Times New Roman"/>
          <w:sz w:val="24"/>
          <w:szCs w:val="24"/>
          <w:lang w:val="en-GB"/>
        </w:rPr>
        <w:t xml:space="preserve"> search,</w:t>
      </w:r>
      <w:r w:rsidR="005D5A28" w:rsidRPr="00582E78">
        <w:rPr>
          <w:rFonts w:ascii="Times New Roman" w:hAnsi="Times New Roman"/>
          <w:sz w:val="24"/>
          <w:szCs w:val="24"/>
          <w:lang w:val="en-GB"/>
        </w:rPr>
        <w:t xml:space="preserve"> take sample</w:t>
      </w:r>
      <w:r>
        <w:rPr>
          <w:rFonts w:ascii="Times New Roman" w:hAnsi="Times New Roman"/>
          <w:sz w:val="24"/>
          <w:szCs w:val="24"/>
          <w:lang w:val="en-GB"/>
        </w:rPr>
        <w:t xml:space="preserve"> of the product</w:t>
      </w:r>
      <w:r w:rsidR="00124E78" w:rsidRPr="00582E78">
        <w:rPr>
          <w:rFonts w:ascii="Times New Roman" w:hAnsi="Times New Roman"/>
          <w:sz w:val="24"/>
          <w:szCs w:val="24"/>
          <w:lang w:val="en-GB"/>
        </w:rPr>
        <w:t xml:space="preserve">, and detain or seize the product; </w:t>
      </w:r>
      <w:r w:rsidR="000D3E58" w:rsidRPr="00582E78">
        <w:rPr>
          <w:rFonts w:ascii="Times New Roman" w:hAnsi="Times New Roman"/>
          <w:sz w:val="24"/>
          <w:szCs w:val="24"/>
          <w:lang w:val="en-GB"/>
        </w:rPr>
        <w:t xml:space="preserve"> </w:t>
      </w:r>
    </w:p>
    <w:p w:rsidR="004479B5" w:rsidRPr="00582E78" w:rsidRDefault="00124E78"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sidRPr="00582E78">
        <w:rPr>
          <w:rFonts w:ascii="Times New Roman" w:hAnsi="Times New Roman"/>
          <w:sz w:val="24"/>
          <w:szCs w:val="24"/>
        </w:rPr>
        <w:t xml:space="preserve"> </w:t>
      </w:r>
      <w:r w:rsidR="00B20674" w:rsidRPr="00582E78">
        <w:rPr>
          <w:rFonts w:ascii="Times New Roman" w:hAnsi="Times New Roman"/>
          <w:sz w:val="24"/>
          <w:szCs w:val="24"/>
        </w:rPr>
        <w:t xml:space="preserve">inspect </w:t>
      </w:r>
      <w:r w:rsidR="00BA5D22" w:rsidRPr="00582E78">
        <w:rPr>
          <w:rFonts w:ascii="Times New Roman" w:hAnsi="Times New Roman"/>
          <w:sz w:val="24"/>
          <w:szCs w:val="24"/>
        </w:rPr>
        <w:t xml:space="preserve">regulated products and raw materials </w:t>
      </w:r>
      <w:r w:rsidR="00B20674" w:rsidRPr="00582E78">
        <w:rPr>
          <w:rFonts w:ascii="Times New Roman" w:hAnsi="Times New Roman"/>
          <w:sz w:val="24"/>
          <w:szCs w:val="24"/>
        </w:rPr>
        <w:t xml:space="preserve">at ports of entry and exist;  </w:t>
      </w:r>
    </w:p>
    <w:p w:rsidR="005018BF" w:rsidRDefault="005018BF"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Pr>
          <w:rFonts w:ascii="Times New Roman" w:hAnsi="Times New Roman"/>
          <w:spacing w:val="-3"/>
          <w:sz w:val="24"/>
          <w:szCs w:val="24"/>
        </w:rPr>
        <w:t>e</w:t>
      </w:r>
      <w:r w:rsidR="00C14683" w:rsidRPr="00582E78">
        <w:rPr>
          <w:rFonts w:ascii="Times New Roman" w:hAnsi="Times New Roman"/>
          <w:spacing w:val="5"/>
          <w:sz w:val="24"/>
          <w:szCs w:val="24"/>
        </w:rPr>
        <w:t>n</w:t>
      </w:r>
      <w:r w:rsidR="00C14683" w:rsidRPr="00582E78">
        <w:rPr>
          <w:rFonts w:ascii="Times New Roman" w:hAnsi="Times New Roman"/>
          <w:spacing w:val="2"/>
          <w:sz w:val="24"/>
          <w:szCs w:val="24"/>
        </w:rPr>
        <w:t>t</w:t>
      </w:r>
      <w:r w:rsidR="00C14683" w:rsidRPr="00582E78">
        <w:rPr>
          <w:rFonts w:ascii="Times New Roman" w:hAnsi="Times New Roman"/>
          <w:spacing w:val="-8"/>
          <w:sz w:val="24"/>
          <w:szCs w:val="24"/>
        </w:rPr>
        <w:t>e</w:t>
      </w:r>
      <w:r w:rsidR="00C14683" w:rsidRPr="00582E78">
        <w:rPr>
          <w:rFonts w:ascii="Times New Roman" w:hAnsi="Times New Roman"/>
          <w:sz w:val="24"/>
          <w:szCs w:val="24"/>
        </w:rPr>
        <w:t>r</w:t>
      </w:r>
      <w:r w:rsidR="005265A2">
        <w:rPr>
          <w:rFonts w:ascii="Times New Roman" w:hAnsi="Times New Roman"/>
          <w:sz w:val="24"/>
          <w:szCs w:val="24"/>
        </w:rPr>
        <w:t xml:space="preserve">, inspect and take legal measures, </w:t>
      </w:r>
      <w:r>
        <w:rPr>
          <w:rFonts w:ascii="Times New Roman" w:hAnsi="Times New Roman"/>
          <w:sz w:val="24"/>
          <w:szCs w:val="24"/>
        </w:rPr>
        <w:t>without court order</w:t>
      </w:r>
      <w:r w:rsidR="005265A2">
        <w:rPr>
          <w:rFonts w:ascii="Times New Roman" w:hAnsi="Times New Roman"/>
          <w:sz w:val="24"/>
          <w:szCs w:val="24"/>
        </w:rPr>
        <w:t xml:space="preserve">, </w:t>
      </w:r>
      <w:r>
        <w:rPr>
          <w:rFonts w:ascii="Times New Roman" w:hAnsi="Times New Roman"/>
          <w:sz w:val="24"/>
          <w:szCs w:val="24"/>
        </w:rPr>
        <w:t xml:space="preserve">into </w:t>
      </w:r>
      <w:r w:rsidR="005265A2">
        <w:rPr>
          <w:rFonts w:ascii="Times New Roman" w:hAnsi="Times New Roman"/>
          <w:sz w:val="24"/>
          <w:szCs w:val="24"/>
        </w:rPr>
        <w:t xml:space="preserve">a </w:t>
      </w:r>
      <w:r>
        <w:rPr>
          <w:rFonts w:ascii="Times New Roman" w:hAnsi="Times New Roman"/>
          <w:spacing w:val="-3"/>
          <w:sz w:val="24"/>
          <w:szCs w:val="24"/>
        </w:rPr>
        <w:t xml:space="preserve">licensed </w:t>
      </w:r>
      <w:r w:rsidR="005265A2">
        <w:rPr>
          <w:rFonts w:ascii="Times New Roman" w:hAnsi="Times New Roman"/>
          <w:spacing w:val="-3"/>
          <w:sz w:val="24"/>
          <w:szCs w:val="24"/>
        </w:rPr>
        <w:t>institution</w:t>
      </w:r>
      <w:r>
        <w:rPr>
          <w:rFonts w:ascii="Times New Roman" w:hAnsi="Times New Roman"/>
          <w:spacing w:val="-3"/>
          <w:sz w:val="24"/>
          <w:szCs w:val="24"/>
        </w:rPr>
        <w:t xml:space="preserve"> during </w:t>
      </w:r>
      <w:r w:rsidR="005265A2">
        <w:rPr>
          <w:rFonts w:ascii="Times New Roman" w:hAnsi="Times New Roman"/>
          <w:spacing w:val="-3"/>
          <w:sz w:val="24"/>
          <w:szCs w:val="24"/>
        </w:rPr>
        <w:t>its off work hours</w:t>
      </w:r>
      <w:r>
        <w:rPr>
          <w:rFonts w:ascii="Times New Roman" w:hAnsi="Times New Roman"/>
          <w:spacing w:val="-3"/>
          <w:sz w:val="24"/>
          <w:szCs w:val="24"/>
        </w:rPr>
        <w:t xml:space="preserve"> and any other place if it held a </w:t>
      </w:r>
      <w:r>
        <w:rPr>
          <w:rFonts w:ascii="Times New Roman" w:hAnsi="Times New Roman"/>
          <w:sz w:val="24"/>
          <w:szCs w:val="24"/>
        </w:rPr>
        <w:t>regulated products which the</w:t>
      </w:r>
      <w:r w:rsidR="00BA5D22" w:rsidRPr="00582E78">
        <w:rPr>
          <w:rFonts w:ascii="Times New Roman" w:hAnsi="Times New Roman"/>
          <w:spacing w:val="5"/>
          <w:sz w:val="24"/>
          <w:szCs w:val="24"/>
        </w:rPr>
        <w:t xml:space="preserve"> inspector</w:t>
      </w:r>
      <w:r w:rsidR="00124E78" w:rsidRPr="00582E78">
        <w:rPr>
          <w:rFonts w:ascii="Times New Roman" w:hAnsi="Times New Roman"/>
          <w:spacing w:val="5"/>
          <w:sz w:val="24"/>
          <w:szCs w:val="24"/>
        </w:rPr>
        <w:t xml:space="preserve"> </w:t>
      </w:r>
      <w:r w:rsidR="00C14683" w:rsidRPr="00582E78">
        <w:rPr>
          <w:rFonts w:ascii="Times New Roman" w:hAnsi="Times New Roman"/>
          <w:sz w:val="24"/>
          <w:szCs w:val="24"/>
        </w:rPr>
        <w:t>h</w:t>
      </w:r>
      <w:r w:rsidR="00C14683" w:rsidRPr="00582E78">
        <w:rPr>
          <w:rFonts w:ascii="Times New Roman" w:hAnsi="Times New Roman"/>
          <w:spacing w:val="2"/>
          <w:sz w:val="24"/>
          <w:szCs w:val="24"/>
        </w:rPr>
        <w:t>a</w:t>
      </w:r>
      <w:r w:rsidR="00C14683" w:rsidRPr="00582E78">
        <w:rPr>
          <w:rFonts w:ascii="Times New Roman" w:hAnsi="Times New Roman"/>
          <w:sz w:val="24"/>
          <w:szCs w:val="24"/>
        </w:rPr>
        <w:t>s</w:t>
      </w:r>
      <w:r w:rsidR="00124E78" w:rsidRPr="00582E78">
        <w:rPr>
          <w:rFonts w:ascii="Times New Roman" w:hAnsi="Times New Roman"/>
          <w:sz w:val="24"/>
          <w:szCs w:val="24"/>
        </w:rPr>
        <w:t xml:space="preserve"> </w:t>
      </w:r>
      <w:r w:rsidR="00C14683" w:rsidRPr="00582E78">
        <w:rPr>
          <w:rFonts w:ascii="Times New Roman" w:hAnsi="Times New Roman"/>
          <w:spacing w:val="-1"/>
          <w:sz w:val="24"/>
          <w:szCs w:val="24"/>
        </w:rPr>
        <w:t>s</w:t>
      </w:r>
      <w:r w:rsidR="00C14683" w:rsidRPr="00582E78">
        <w:rPr>
          <w:rFonts w:ascii="Times New Roman" w:hAnsi="Times New Roman"/>
          <w:sz w:val="24"/>
          <w:szCs w:val="24"/>
        </w:rPr>
        <w:t>u</w:t>
      </w:r>
      <w:r w:rsidR="00C14683" w:rsidRPr="00582E78">
        <w:rPr>
          <w:rFonts w:ascii="Times New Roman" w:hAnsi="Times New Roman"/>
          <w:spacing w:val="-4"/>
          <w:sz w:val="24"/>
          <w:szCs w:val="24"/>
        </w:rPr>
        <w:t>ff</w:t>
      </w:r>
      <w:r w:rsidR="00C14683" w:rsidRPr="00582E78">
        <w:rPr>
          <w:rFonts w:ascii="Times New Roman" w:hAnsi="Times New Roman"/>
          <w:spacing w:val="2"/>
          <w:sz w:val="24"/>
          <w:szCs w:val="24"/>
        </w:rPr>
        <w:t>i</w:t>
      </w:r>
      <w:r w:rsidR="00C14683" w:rsidRPr="00582E78">
        <w:rPr>
          <w:rFonts w:ascii="Times New Roman" w:hAnsi="Times New Roman"/>
          <w:spacing w:val="-3"/>
          <w:sz w:val="24"/>
          <w:szCs w:val="24"/>
        </w:rPr>
        <w:t>c</w:t>
      </w:r>
      <w:r w:rsidR="00C14683" w:rsidRPr="00582E78">
        <w:rPr>
          <w:rFonts w:ascii="Times New Roman" w:hAnsi="Times New Roman"/>
          <w:spacing w:val="2"/>
          <w:sz w:val="24"/>
          <w:szCs w:val="24"/>
        </w:rPr>
        <w:t>i</w:t>
      </w:r>
      <w:r w:rsidR="00C14683" w:rsidRPr="00582E78">
        <w:rPr>
          <w:rFonts w:ascii="Times New Roman" w:hAnsi="Times New Roman"/>
          <w:spacing w:val="-3"/>
          <w:sz w:val="24"/>
          <w:szCs w:val="24"/>
        </w:rPr>
        <w:t>e</w:t>
      </w:r>
      <w:r w:rsidR="00C14683" w:rsidRPr="00582E78">
        <w:rPr>
          <w:rFonts w:ascii="Times New Roman" w:hAnsi="Times New Roman"/>
          <w:spacing w:val="5"/>
          <w:sz w:val="24"/>
          <w:szCs w:val="24"/>
        </w:rPr>
        <w:t>n</w:t>
      </w:r>
      <w:r w:rsidR="00C14683" w:rsidRPr="00582E78">
        <w:rPr>
          <w:rFonts w:ascii="Times New Roman" w:hAnsi="Times New Roman"/>
          <w:sz w:val="24"/>
          <w:szCs w:val="24"/>
        </w:rPr>
        <w:t>t</w:t>
      </w:r>
      <w:r w:rsidR="00124E78" w:rsidRPr="00582E78">
        <w:rPr>
          <w:rFonts w:ascii="Times New Roman" w:hAnsi="Times New Roman"/>
          <w:sz w:val="24"/>
          <w:szCs w:val="24"/>
        </w:rPr>
        <w:t xml:space="preserve"> </w:t>
      </w:r>
      <w:r w:rsidR="00C14683" w:rsidRPr="00582E78">
        <w:rPr>
          <w:rFonts w:ascii="Times New Roman" w:hAnsi="Times New Roman"/>
          <w:spacing w:val="5"/>
          <w:sz w:val="24"/>
          <w:szCs w:val="24"/>
        </w:rPr>
        <w:t>r</w:t>
      </w:r>
      <w:r w:rsidR="00C14683" w:rsidRPr="00582E78">
        <w:rPr>
          <w:rFonts w:ascii="Times New Roman" w:hAnsi="Times New Roman"/>
          <w:spacing w:val="-3"/>
          <w:sz w:val="24"/>
          <w:szCs w:val="24"/>
        </w:rPr>
        <w:t>e</w:t>
      </w:r>
      <w:r w:rsidR="00C14683" w:rsidRPr="00582E78">
        <w:rPr>
          <w:rFonts w:ascii="Times New Roman" w:hAnsi="Times New Roman"/>
          <w:spacing w:val="2"/>
          <w:sz w:val="24"/>
          <w:szCs w:val="24"/>
        </w:rPr>
        <w:t>a</w:t>
      </w:r>
      <w:r w:rsidR="00C14683" w:rsidRPr="00582E78">
        <w:rPr>
          <w:rFonts w:ascii="Times New Roman" w:hAnsi="Times New Roman"/>
          <w:spacing w:val="-1"/>
          <w:sz w:val="24"/>
          <w:szCs w:val="24"/>
        </w:rPr>
        <w:t>s</w:t>
      </w:r>
      <w:r w:rsidR="00C14683" w:rsidRPr="00582E78">
        <w:rPr>
          <w:rFonts w:ascii="Times New Roman" w:hAnsi="Times New Roman"/>
          <w:spacing w:val="-4"/>
          <w:sz w:val="24"/>
          <w:szCs w:val="24"/>
        </w:rPr>
        <w:t>o</w:t>
      </w:r>
      <w:r w:rsidR="00C14683" w:rsidRPr="00582E78">
        <w:rPr>
          <w:rFonts w:ascii="Times New Roman" w:hAnsi="Times New Roman"/>
          <w:sz w:val="24"/>
          <w:szCs w:val="24"/>
        </w:rPr>
        <w:t xml:space="preserve">n </w:t>
      </w:r>
      <w:r w:rsidR="00C14683" w:rsidRPr="00582E78">
        <w:rPr>
          <w:rFonts w:ascii="Times New Roman" w:hAnsi="Times New Roman"/>
          <w:spacing w:val="2"/>
          <w:sz w:val="24"/>
          <w:szCs w:val="24"/>
        </w:rPr>
        <w:t>t</w:t>
      </w:r>
      <w:r w:rsidR="00C14683" w:rsidRPr="00582E78">
        <w:rPr>
          <w:rFonts w:ascii="Times New Roman" w:hAnsi="Times New Roman"/>
          <w:sz w:val="24"/>
          <w:szCs w:val="24"/>
        </w:rPr>
        <w:t>o</w:t>
      </w:r>
      <w:r w:rsidR="00124E78" w:rsidRPr="00582E78">
        <w:rPr>
          <w:rFonts w:ascii="Times New Roman" w:hAnsi="Times New Roman"/>
          <w:sz w:val="24"/>
          <w:szCs w:val="24"/>
        </w:rPr>
        <w:t xml:space="preserve"> </w:t>
      </w:r>
      <w:r w:rsidR="00C14683" w:rsidRPr="00582E78">
        <w:rPr>
          <w:rFonts w:ascii="Times New Roman" w:hAnsi="Times New Roman"/>
          <w:spacing w:val="-4"/>
          <w:sz w:val="24"/>
          <w:szCs w:val="24"/>
        </w:rPr>
        <w:t>b</w:t>
      </w:r>
      <w:r w:rsidR="00C14683" w:rsidRPr="00582E78">
        <w:rPr>
          <w:rFonts w:ascii="Times New Roman" w:hAnsi="Times New Roman"/>
          <w:spacing w:val="-3"/>
          <w:sz w:val="24"/>
          <w:szCs w:val="24"/>
        </w:rPr>
        <w:t>e</w:t>
      </w:r>
      <w:r w:rsidR="00C14683" w:rsidRPr="00582E78">
        <w:rPr>
          <w:rFonts w:ascii="Times New Roman" w:hAnsi="Times New Roman"/>
          <w:spacing w:val="2"/>
          <w:sz w:val="24"/>
          <w:szCs w:val="24"/>
        </w:rPr>
        <w:t>lie</w:t>
      </w:r>
      <w:r w:rsidR="00C14683" w:rsidRPr="00582E78">
        <w:rPr>
          <w:rFonts w:ascii="Times New Roman" w:hAnsi="Times New Roman"/>
          <w:spacing w:val="-4"/>
          <w:sz w:val="24"/>
          <w:szCs w:val="24"/>
        </w:rPr>
        <w:t>v</w:t>
      </w:r>
      <w:r w:rsidR="00C14683" w:rsidRPr="00582E78">
        <w:rPr>
          <w:rFonts w:ascii="Times New Roman" w:hAnsi="Times New Roman"/>
          <w:sz w:val="24"/>
          <w:szCs w:val="24"/>
        </w:rPr>
        <w:t>e</w:t>
      </w:r>
      <w:r w:rsidR="00124E78" w:rsidRPr="00582E78">
        <w:rPr>
          <w:rFonts w:ascii="Times New Roman" w:hAnsi="Times New Roman"/>
          <w:sz w:val="24"/>
          <w:szCs w:val="24"/>
        </w:rPr>
        <w:t xml:space="preserve"> </w:t>
      </w:r>
      <w:r w:rsidR="00C14683" w:rsidRPr="00582E78">
        <w:rPr>
          <w:rFonts w:ascii="Times New Roman" w:hAnsi="Times New Roman"/>
          <w:spacing w:val="2"/>
          <w:sz w:val="24"/>
          <w:szCs w:val="24"/>
        </w:rPr>
        <w:t>t</w:t>
      </w:r>
      <w:r w:rsidR="00C14683" w:rsidRPr="00582E78">
        <w:rPr>
          <w:rFonts w:ascii="Times New Roman" w:hAnsi="Times New Roman"/>
          <w:sz w:val="24"/>
          <w:szCs w:val="24"/>
        </w:rPr>
        <w:t>h</w:t>
      </w:r>
      <w:r w:rsidR="00C14683" w:rsidRPr="00582E78">
        <w:rPr>
          <w:rFonts w:ascii="Times New Roman" w:hAnsi="Times New Roman"/>
          <w:spacing w:val="2"/>
          <w:sz w:val="24"/>
          <w:szCs w:val="24"/>
        </w:rPr>
        <w:t>a</w:t>
      </w:r>
      <w:r w:rsidR="00C14683" w:rsidRPr="00582E78">
        <w:rPr>
          <w:rFonts w:ascii="Times New Roman" w:hAnsi="Times New Roman"/>
          <w:sz w:val="24"/>
          <w:szCs w:val="24"/>
        </w:rPr>
        <w:t>t</w:t>
      </w:r>
      <w:r>
        <w:rPr>
          <w:rFonts w:ascii="Times New Roman" w:hAnsi="Times New Roman"/>
          <w:sz w:val="24"/>
          <w:szCs w:val="24"/>
        </w:rPr>
        <w:t xml:space="preserve"> it </w:t>
      </w:r>
      <w:r w:rsidR="00C14683" w:rsidRPr="00582E78">
        <w:rPr>
          <w:rFonts w:ascii="Times New Roman" w:hAnsi="Times New Roman"/>
          <w:spacing w:val="-3"/>
          <w:sz w:val="24"/>
          <w:szCs w:val="24"/>
        </w:rPr>
        <w:t>e</w:t>
      </w:r>
      <w:r w:rsidR="00C14683" w:rsidRPr="00582E78">
        <w:rPr>
          <w:rFonts w:ascii="Times New Roman" w:hAnsi="Times New Roman"/>
          <w:spacing w:val="5"/>
          <w:sz w:val="24"/>
          <w:szCs w:val="24"/>
        </w:rPr>
        <w:t>n</w:t>
      </w:r>
      <w:r w:rsidR="00C14683" w:rsidRPr="00582E78">
        <w:rPr>
          <w:rFonts w:ascii="Times New Roman" w:hAnsi="Times New Roman"/>
          <w:sz w:val="24"/>
          <w:szCs w:val="24"/>
        </w:rPr>
        <w:t>d</w:t>
      </w:r>
      <w:r w:rsidR="00C14683" w:rsidRPr="00582E78">
        <w:rPr>
          <w:rFonts w:ascii="Times New Roman" w:hAnsi="Times New Roman"/>
          <w:spacing w:val="-3"/>
          <w:sz w:val="24"/>
          <w:szCs w:val="24"/>
        </w:rPr>
        <w:t>a</w:t>
      </w:r>
      <w:r w:rsidR="00C14683" w:rsidRPr="00582E78">
        <w:rPr>
          <w:rFonts w:ascii="Times New Roman" w:hAnsi="Times New Roman"/>
          <w:sz w:val="24"/>
          <w:szCs w:val="24"/>
        </w:rPr>
        <w:t>ng</w:t>
      </w:r>
      <w:r w:rsidR="00C14683" w:rsidRPr="00582E78">
        <w:rPr>
          <w:rFonts w:ascii="Times New Roman" w:hAnsi="Times New Roman"/>
          <w:spacing w:val="-3"/>
          <w:sz w:val="24"/>
          <w:szCs w:val="24"/>
        </w:rPr>
        <w:t>e</w:t>
      </w:r>
      <w:r>
        <w:rPr>
          <w:rFonts w:ascii="Times New Roman" w:hAnsi="Times New Roman"/>
          <w:sz w:val="24"/>
          <w:szCs w:val="24"/>
        </w:rPr>
        <w:t>rs</w:t>
      </w:r>
      <w:r w:rsidR="00124E78" w:rsidRPr="00582E78">
        <w:rPr>
          <w:rFonts w:ascii="Times New Roman" w:hAnsi="Times New Roman"/>
          <w:sz w:val="24"/>
          <w:szCs w:val="24"/>
        </w:rPr>
        <w:t xml:space="preserve"> </w:t>
      </w:r>
      <w:r w:rsidR="00C14683" w:rsidRPr="00582E78">
        <w:rPr>
          <w:rFonts w:ascii="Times New Roman" w:hAnsi="Times New Roman"/>
          <w:sz w:val="24"/>
          <w:szCs w:val="24"/>
        </w:rPr>
        <w:t>pu</w:t>
      </w:r>
      <w:r w:rsidR="00C14683" w:rsidRPr="00582E78">
        <w:rPr>
          <w:rFonts w:ascii="Times New Roman" w:hAnsi="Times New Roman"/>
          <w:spacing w:val="-4"/>
          <w:sz w:val="24"/>
          <w:szCs w:val="24"/>
        </w:rPr>
        <w:t>b</w:t>
      </w:r>
      <w:r w:rsidR="00C14683" w:rsidRPr="00582E78">
        <w:rPr>
          <w:rFonts w:ascii="Times New Roman" w:hAnsi="Times New Roman"/>
          <w:spacing w:val="2"/>
          <w:sz w:val="24"/>
          <w:szCs w:val="24"/>
        </w:rPr>
        <w:t>li</w:t>
      </w:r>
      <w:r w:rsidR="00C14683" w:rsidRPr="00582E78">
        <w:rPr>
          <w:rFonts w:ascii="Times New Roman" w:hAnsi="Times New Roman"/>
          <w:sz w:val="24"/>
          <w:szCs w:val="24"/>
        </w:rPr>
        <w:t>c</w:t>
      </w:r>
      <w:r w:rsidR="00124E78" w:rsidRPr="00582E78">
        <w:rPr>
          <w:rFonts w:ascii="Times New Roman" w:hAnsi="Times New Roman"/>
          <w:sz w:val="24"/>
          <w:szCs w:val="24"/>
        </w:rPr>
        <w:t xml:space="preserve"> </w:t>
      </w:r>
      <w:r w:rsidR="00C14683" w:rsidRPr="00582E78">
        <w:rPr>
          <w:rFonts w:ascii="Times New Roman" w:hAnsi="Times New Roman"/>
          <w:spacing w:val="5"/>
          <w:sz w:val="24"/>
          <w:szCs w:val="24"/>
        </w:rPr>
        <w:t>h</w:t>
      </w:r>
      <w:r w:rsidR="00C14683" w:rsidRPr="00582E78">
        <w:rPr>
          <w:rFonts w:ascii="Times New Roman" w:hAnsi="Times New Roman"/>
          <w:spacing w:val="-3"/>
          <w:sz w:val="24"/>
          <w:szCs w:val="24"/>
        </w:rPr>
        <w:t>ea</w:t>
      </w:r>
      <w:r w:rsidR="00C14683" w:rsidRPr="00582E78">
        <w:rPr>
          <w:rFonts w:ascii="Times New Roman" w:hAnsi="Times New Roman"/>
          <w:spacing w:val="2"/>
          <w:sz w:val="24"/>
          <w:szCs w:val="24"/>
        </w:rPr>
        <w:t>l</w:t>
      </w:r>
      <w:r w:rsidR="00C14683" w:rsidRPr="00582E78">
        <w:rPr>
          <w:rFonts w:ascii="Times New Roman" w:hAnsi="Times New Roman"/>
          <w:spacing w:val="-3"/>
          <w:sz w:val="24"/>
          <w:szCs w:val="24"/>
        </w:rPr>
        <w:t>t</w:t>
      </w:r>
      <w:r>
        <w:rPr>
          <w:rFonts w:ascii="Times New Roman" w:hAnsi="Times New Roman"/>
          <w:sz w:val="24"/>
          <w:szCs w:val="24"/>
        </w:rPr>
        <w:t xml:space="preserve">h and the product or other evidence is likely to disappear, be altered, or </w:t>
      </w:r>
      <w:r w:rsidR="005265A2">
        <w:rPr>
          <w:rFonts w:ascii="Times New Roman" w:hAnsi="Times New Roman"/>
          <w:sz w:val="24"/>
          <w:szCs w:val="24"/>
        </w:rPr>
        <w:t xml:space="preserve">concealed, and notify such action to a nearby court of law; </w:t>
      </w:r>
    </w:p>
    <w:p w:rsidR="00C14683" w:rsidRPr="00582E78" w:rsidRDefault="00C14683"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sidRPr="00582E78">
        <w:rPr>
          <w:rFonts w:ascii="Times New Roman" w:hAnsi="Times New Roman"/>
          <w:sz w:val="24"/>
          <w:szCs w:val="24"/>
          <w:lang w:val="en-GB"/>
        </w:rPr>
        <w:t xml:space="preserve">to examine, open, or test </w:t>
      </w:r>
      <w:r w:rsidR="00587C76" w:rsidRPr="00582E78">
        <w:rPr>
          <w:rFonts w:ascii="Times New Roman" w:hAnsi="Times New Roman"/>
          <w:sz w:val="24"/>
          <w:szCs w:val="24"/>
          <w:lang w:val="en-GB"/>
        </w:rPr>
        <w:t xml:space="preserve">a </w:t>
      </w:r>
      <w:r w:rsidRPr="00582E78">
        <w:rPr>
          <w:rFonts w:ascii="Times New Roman" w:hAnsi="Times New Roman"/>
          <w:sz w:val="24"/>
          <w:szCs w:val="24"/>
          <w:lang w:val="en-GB"/>
        </w:rPr>
        <w:t xml:space="preserve">product, equipment, tools, materials, or anything the inspector reasonably believes is </w:t>
      </w:r>
      <w:r w:rsidR="00BA5D22" w:rsidRPr="00582E78">
        <w:rPr>
          <w:rFonts w:ascii="Times New Roman" w:hAnsi="Times New Roman"/>
          <w:sz w:val="24"/>
          <w:szCs w:val="24"/>
          <w:lang w:val="en-GB"/>
        </w:rPr>
        <w:t>used or capable of being used for</w:t>
      </w:r>
      <w:r w:rsidR="00124E78" w:rsidRPr="00582E78">
        <w:rPr>
          <w:rFonts w:ascii="Times New Roman" w:hAnsi="Times New Roman"/>
          <w:sz w:val="24"/>
          <w:szCs w:val="24"/>
          <w:lang w:val="en-GB"/>
        </w:rPr>
        <w:t xml:space="preserve"> </w:t>
      </w:r>
      <w:r w:rsidR="009C69C6" w:rsidRPr="00582E78">
        <w:rPr>
          <w:rFonts w:ascii="Times New Roman" w:hAnsi="Times New Roman"/>
          <w:sz w:val="24"/>
          <w:szCs w:val="24"/>
          <w:lang w:val="en-GB"/>
        </w:rPr>
        <w:t xml:space="preserve">illicit </w:t>
      </w:r>
      <w:r w:rsidRPr="00582E78">
        <w:rPr>
          <w:rFonts w:ascii="Times New Roman" w:hAnsi="Times New Roman"/>
          <w:sz w:val="24"/>
          <w:szCs w:val="24"/>
          <w:lang w:val="en-GB"/>
        </w:rPr>
        <w:t>trade in the regulated product;</w:t>
      </w:r>
    </w:p>
    <w:p w:rsidR="00C14683" w:rsidRPr="00582E78" w:rsidRDefault="00124E78"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sidRPr="00582E78">
        <w:rPr>
          <w:rFonts w:ascii="Times New Roman" w:hAnsi="Times New Roman"/>
          <w:sz w:val="24"/>
          <w:szCs w:val="24"/>
          <w:lang w:val="en-GB"/>
        </w:rPr>
        <w:t xml:space="preserve"> </w:t>
      </w:r>
      <w:r w:rsidR="00C14683" w:rsidRPr="00582E78">
        <w:rPr>
          <w:rFonts w:ascii="Times New Roman" w:hAnsi="Times New Roman"/>
          <w:sz w:val="24"/>
          <w:szCs w:val="24"/>
          <w:lang w:val="en-GB"/>
        </w:rPr>
        <w:t xml:space="preserve">to examine and </w:t>
      </w:r>
      <w:r w:rsidR="005B7E9B" w:rsidRPr="00582E78">
        <w:rPr>
          <w:rFonts w:ascii="Times New Roman" w:hAnsi="Times New Roman"/>
          <w:sz w:val="24"/>
          <w:szCs w:val="24"/>
          <w:lang w:val="en-GB"/>
        </w:rPr>
        <w:t>make copies of or from any</w:t>
      </w:r>
      <w:r w:rsidR="00C14683" w:rsidRPr="00582E78">
        <w:rPr>
          <w:rFonts w:ascii="Times New Roman" w:hAnsi="Times New Roman"/>
          <w:sz w:val="24"/>
          <w:szCs w:val="24"/>
          <w:lang w:val="en-GB"/>
        </w:rPr>
        <w:t xml:space="preserve"> documents, notes, files, including electronic files, or other records the inspector reasonably believes might contain information relevant to determining compliance</w:t>
      </w:r>
      <w:r w:rsidR="00BA5D22" w:rsidRPr="00582E78">
        <w:rPr>
          <w:rFonts w:ascii="Times New Roman" w:hAnsi="Times New Roman"/>
          <w:sz w:val="24"/>
          <w:szCs w:val="24"/>
          <w:lang w:val="en-GB"/>
        </w:rPr>
        <w:t xml:space="preserve"> with the law</w:t>
      </w:r>
      <w:r w:rsidR="00C14683" w:rsidRPr="00582E78">
        <w:rPr>
          <w:rFonts w:ascii="Times New Roman" w:hAnsi="Times New Roman"/>
          <w:sz w:val="24"/>
          <w:szCs w:val="24"/>
          <w:lang w:val="en-GB"/>
        </w:rPr>
        <w:t>;</w:t>
      </w:r>
      <w:r w:rsidRPr="00582E78">
        <w:rPr>
          <w:rFonts w:ascii="Times New Roman" w:hAnsi="Times New Roman"/>
          <w:sz w:val="24"/>
          <w:szCs w:val="24"/>
          <w:lang w:val="en-GB"/>
        </w:rPr>
        <w:t xml:space="preserve"> </w:t>
      </w:r>
      <w:r w:rsidRPr="00582E78">
        <w:rPr>
          <w:rFonts w:ascii="Times New Roman" w:hAnsi="Times New Roman"/>
          <w:spacing w:val="2"/>
          <w:sz w:val="24"/>
          <w:szCs w:val="24"/>
        </w:rPr>
        <w:t>t</w:t>
      </w:r>
      <w:r w:rsidRPr="00582E78">
        <w:rPr>
          <w:rFonts w:ascii="Times New Roman" w:hAnsi="Times New Roman"/>
          <w:spacing w:val="-3"/>
          <w:sz w:val="24"/>
          <w:szCs w:val="24"/>
        </w:rPr>
        <w:t>a</w:t>
      </w:r>
      <w:r w:rsidRPr="00582E78">
        <w:rPr>
          <w:rFonts w:ascii="Times New Roman" w:hAnsi="Times New Roman"/>
          <w:sz w:val="24"/>
          <w:szCs w:val="24"/>
        </w:rPr>
        <w:t xml:space="preserve">ke </w:t>
      </w:r>
      <w:r w:rsidRPr="00582E78">
        <w:rPr>
          <w:rFonts w:ascii="Times New Roman" w:hAnsi="Times New Roman"/>
          <w:spacing w:val="-1"/>
          <w:sz w:val="24"/>
          <w:szCs w:val="24"/>
        </w:rPr>
        <w:t>s</w:t>
      </w:r>
      <w:r w:rsidRPr="00582E78">
        <w:rPr>
          <w:rFonts w:ascii="Times New Roman" w:hAnsi="Times New Roman"/>
          <w:spacing w:val="2"/>
          <w:sz w:val="24"/>
          <w:szCs w:val="24"/>
        </w:rPr>
        <w:t>am</w:t>
      </w:r>
      <w:r w:rsidRPr="00582E78">
        <w:rPr>
          <w:rFonts w:ascii="Times New Roman" w:hAnsi="Times New Roman"/>
          <w:sz w:val="24"/>
          <w:szCs w:val="24"/>
        </w:rPr>
        <w:t>p</w:t>
      </w:r>
      <w:r w:rsidRPr="00582E78">
        <w:rPr>
          <w:rFonts w:ascii="Times New Roman" w:hAnsi="Times New Roman"/>
          <w:spacing w:val="2"/>
          <w:sz w:val="24"/>
          <w:szCs w:val="24"/>
        </w:rPr>
        <w:t>l</w:t>
      </w:r>
      <w:r w:rsidRPr="00582E78">
        <w:rPr>
          <w:rFonts w:ascii="Times New Roman" w:hAnsi="Times New Roman"/>
          <w:spacing w:val="-3"/>
          <w:sz w:val="24"/>
          <w:szCs w:val="24"/>
        </w:rPr>
        <w:t>e</w:t>
      </w:r>
      <w:r w:rsidRPr="00582E78">
        <w:rPr>
          <w:rFonts w:ascii="Times New Roman" w:hAnsi="Times New Roman"/>
          <w:spacing w:val="-1"/>
          <w:sz w:val="24"/>
          <w:szCs w:val="24"/>
        </w:rPr>
        <w:t>s or component of a product</w:t>
      </w:r>
      <w:r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pacing w:val="2"/>
          <w:sz w:val="24"/>
          <w:szCs w:val="24"/>
        </w:rPr>
        <w:t>a</w:t>
      </w:r>
      <w:r w:rsidRPr="00582E78">
        <w:rPr>
          <w:rFonts w:ascii="Times New Roman" w:hAnsi="Times New Roman"/>
          <w:spacing w:val="-1"/>
          <w:sz w:val="24"/>
          <w:szCs w:val="24"/>
        </w:rPr>
        <w:t>s</w:t>
      </w:r>
      <w:r w:rsidRPr="00582E78">
        <w:rPr>
          <w:rFonts w:ascii="Times New Roman" w:hAnsi="Times New Roman"/>
          <w:spacing w:val="-4"/>
          <w:sz w:val="24"/>
          <w:szCs w:val="24"/>
        </w:rPr>
        <w:t>u</w:t>
      </w:r>
      <w:r w:rsidRPr="00582E78">
        <w:rPr>
          <w:rFonts w:ascii="Times New Roman" w:hAnsi="Times New Roman"/>
          <w:spacing w:val="5"/>
          <w:sz w:val="24"/>
          <w:szCs w:val="24"/>
        </w:rPr>
        <w:t>r</w:t>
      </w:r>
      <w:r w:rsidRPr="00582E78">
        <w:rPr>
          <w:rFonts w:ascii="Times New Roman" w:hAnsi="Times New Roman"/>
          <w:spacing w:val="-8"/>
          <w:sz w:val="24"/>
          <w:szCs w:val="24"/>
        </w:rPr>
        <w:t>e</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n</w:t>
      </w:r>
      <w:r w:rsidRPr="00582E78">
        <w:rPr>
          <w:rFonts w:ascii="Times New Roman" w:hAnsi="Times New Roman"/>
          <w:spacing w:val="2"/>
          <w:sz w:val="24"/>
          <w:szCs w:val="24"/>
        </w:rPr>
        <w:t>t</w:t>
      </w:r>
      <w:r w:rsidRPr="00582E78">
        <w:rPr>
          <w:rFonts w:ascii="Times New Roman" w:hAnsi="Times New Roman"/>
          <w:sz w:val="24"/>
          <w:szCs w:val="24"/>
        </w:rPr>
        <w:t>s</w:t>
      </w:r>
      <w:r w:rsidRPr="00582E78">
        <w:rPr>
          <w:rFonts w:ascii="Times New Roman" w:hAnsi="Times New Roman"/>
          <w:spacing w:val="1"/>
          <w:sz w:val="24"/>
          <w:szCs w:val="24"/>
        </w:rPr>
        <w:t>,</w:t>
      </w:r>
      <w:r w:rsidRPr="00582E78">
        <w:rPr>
          <w:rFonts w:ascii="Times New Roman" w:hAnsi="Times New Roman"/>
          <w:spacing w:val="-4"/>
          <w:sz w:val="24"/>
          <w:szCs w:val="24"/>
        </w:rPr>
        <w:t xml:space="preserve"> </w:t>
      </w:r>
      <w:r w:rsidRPr="00582E78">
        <w:rPr>
          <w:rFonts w:ascii="Times New Roman" w:hAnsi="Times New Roman"/>
          <w:spacing w:val="5"/>
          <w:sz w:val="24"/>
          <w:szCs w:val="24"/>
        </w:rPr>
        <w:t>p</w:t>
      </w:r>
      <w:r w:rsidRPr="00582E78">
        <w:rPr>
          <w:rFonts w:ascii="Times New Roman" w:hAnsi="Times New Roman"/>
          <w:spacing w:val="-4"/>
          <w:sz w:val="24"/>
          <w:szCs w:val="24"/>
        </w:rPr>
        <w:t>h</w:t>
      </w:r>
      <w:r w:rsidRPr="00582E78">
        <w:rPr>
          <w:rFonts w:ascii="Times New Roman" w:hAnsi="Times New Roman"/>
          <w:spacing w:val="2"/>
          <w:sz w:val="24"/>
          <w:szCs w:val="24"/>
        </w:rPr>
        <w:t>o</w:t>
      </w:r>
      <w:r w:rsidRPr="00582E78">
        <w:rPr>
          <w:rFonts w:ascii="Times New Roman" w:hAnsi="Times New Roman"/>
          <w:spacing w:val="-4"/>
          <w:sz w:val="24"/>
          <w:szCs w:val="24"/>
        </w:rPr>
        <w:t>t</w:t>
      </w:r>
      <w:r w:rsidRPr="00582E78">
        <w:rPr>
          <w:rFonts w:ascii="Times New Roman" w:hAnsi="Times New Roman"/>
          <w:sz w:val="24"/>
          <w:szCs w:val="24"/>
        </w:rPr>
        <w:t>og</w:t>
      </w:r>
      <w:r w:rsidRPr="00582E78">
        <w:rPr>
          <w:rFonts w:ascii="Times New Roman" w:hAnsi="Times New Roman"/>
          <w:spacing w:val="2"/>
          <w:sz w:val="24"/>
          <w:szCs w:val="24"/>
        </w:rPr>
        <w:t>r</w:t>
      </w:r>
      <w:r w:rsidRPr="00582E78">
        <w:rPr>
          <w:rFonts w:ascii="Times New Roman" w:hAnsi="Times New Roman"/>
          <w:spacing w:val="-4"/>
          <w:sz w:val="24"/>
          <w:szCs w:val="24"/>
        </w:rPr>
        <w:t>a</w:t>
      </w:r>
      <w:r w:rsidRPr="00582E78">
        <w:rPr>
          <w:rFonts w:ascii="Times New Roman" w:hAnsi="Times New Roman"/>
          <w:spacing w:val="5"/>
          <w:sz w:val="24"/>
          <w:szCs w:val="24"/>
        </w:rPr>
        <w:t>p</w:t>
      </w:r>
      <w:r w:rsidRPr="00582E78">
        <w:rPr>
          <w:rFonts w:ascii="Times New Roman" w:hAnsi="Times New Roman"/>
          <w:sz w:val="24"/>
          <w:szCs w:val="24"/>
        </w:rPr>
        <w:t xml:space="preserve">hs, and video of a regulated product;   </w:t>
      </w:r>
    </w:p>
    <w:p w:rsidR="00732BF9" w:rsidRPr="00084C98" w:rsidRDefault="00C14683"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sidRPr="00084C98">
        <w:rPr>
          <w:rFonts w:ascii="Times New Roman" w:hAnsi="Times New Roman"/>
          <w:spacing w:val="-1"/>
          <w:sz w:val="24"/>
          <w:szCs w:val="24"/>
        </w:rPr>
        <w:t>to order laboratory examination</w:t>
      </w:r>
      <w:r w:rsidR="00084C98" w:rsidRPr="00084C98">
        <w:rPr>
          <w:rFonts w:ascii="Times New Roman" w:hAnsi="Times New Roman"/>
          <w:spacing w:val="-1"/>
          <w:sz w:val="24"/>
          <w:szCs w:val="24"/>
        </w:rPr>
        <w:t xml:space="preserve"> through the executive organ or regional health regulator</w:t>
      </w:r>
      <w:r w:rsidRPr="00084C98">
        <w:rPr>
          <w:rFonts w:ascii="Times New Roman" w:hAnsi="Times New Roman"/>
          <w:spacing w:val="-1"/>
          <w:sz w:val="24"/>
          <w:szCs w:val="24"/>
        </w:rPr>
        <w:t xml:space="preserve"> of any product the inspector </w:t>
      </w:r>
      <w:r w:rsidRPr="00084C98">
        <w:rPr>
          <w:rFonts w:ascii="Times New Roman" w:hAnsi="Times New Roman"/>
          <w:sz w:val="24"/>
          <w:szCs w:val="24"/>
          <w:lang w:val="en-GB"/>
        </w:rPr>
        <w:t xml:space="preserve">reasonably believes might be adulterated, counterfeit, </w:t>
      </w:r>
      <w:r w:rsidR="00124E78" w:rsidRPr="00084C98">
        <w:rPr>
          <w:rFonts w:ascii="Times New Roman" w:hAnsi="Times New Roman"/>
          <w:sz w:val="24"/>
          <w:szCs w:val="24"/>
          <w:lang w:val="en-GB"/>
        </w:rPr>
        <w:t>noncompliant or</w:t>
      </w:r>
      <w:r w:rsidRPr="00084C98">
        <w:rPr>
          <w:rFonts w:ascii="Times New Roman" w:hAnsi="Times New Roman"/>
          <w:sz w:val="24"/>
          <w:szCs w:val="24"/>
          <w:lang w:val="en-GB"/>
        </w:rPr>
        <w:t xml:space="preserve"> otherwise dangerous to public health</w:t>
      </w:r>
      <w:r w:rsidR="00124E78" w:rsidRPr="00084C98">
        <w:rPr>
          <w:rFonts w:ascii="Times New Roman" w:hAnsi="Times New Roman"/>
          <w:sz w:val="24"/>
          <w:szCs w:val="24"/>
          <w:lang w:val="en-GB"/>
        </w:rPr>
        <w:t xml:space="preserve"> </w:t>
      </w:r>
      <w:r w:rsidR="00732BF9" w:rsidRPr="00084C98">
        <w:rPr>
          <w:rFonts w:ascii="Times New Roman" w:hAnsi="Times New Roman"/>
          <w:spacing w:val="-1"/>
          <w:sz w:val="24"/>
          <w:szCs w:val="24"/>
        </w:rPr>
        <w:t xml:space="preserve">and, until the laboratory result is known, </w:t>
      </w:r>
      <w:r w:rsidRPr="00084C98">
        <w:rPr>
          <w:rFonts w:ascii="Times New Roman" w:hAnsi="Times New Roman"/>
          <w:spacing w:val="-1"/>
          <w:sz w:val="24"/>
          <w:szCs w:val="24"/>
        </w:rPr>
        <w:t xml:space="preserve">quarantine such </w:t>
      </w:r>
      <w:r w:rsidR="00124E78" w:rsidRPr="00084C98">
        <w:rPr>
          <w:rFonts w:ascii="Times New Roman" w:hAnsi="Times New Roman"/>
          <w:spacing w:val="-1"/>
          <w:sz w:val="24"/>
          <w:szCs w:val="24"/>
        </w:rPr>
        <w:t xml:space="preserve"> </w:t>
      </w:r>
      <w:r w:rsidRPr="00084C98">
        <w:rPr>
          <w:rFonts w:ascii="Times New Roman" w:hAnsi="Times New Roman"/>
          <w:spacing w:val="-1"/>
          <w:sz w:val="24"/>
          <w:szCs w:val="24"/>
        </w:rPr>
        <w:t xml:space="preserve">items </w:t>
      </w:r>
      <w:r w:rsidR="00732BF9" w:rsidRPr="00084C98">
        <w:rPr>
          <w:rFonts w:ascii="Times New Roman" w:hAnsi="Times New Roman"/>
          <w:spacing w:val="-1"/>
          <w:sz w:val="24"/>
          <w:szCs w:val="24"/>
        </w:rPr>
        <w:t xml:space="preserve"> for a </w:t>
      </w:r>
      <w:r w:rsidR="00124E78" w:rsidRPr="00084C98">
        <w:rPr>
          <w:rFonts w:ascii="Times New Roman" w:hAnsi="Times New Roman"/>
          <w:spacing w:val="-1"/>
          <w:sz w:val="24"/>
          <w:szCs w:val="24"/>
        </w:rPr>
        <w:t>period  o</w:t>
      </w:r>
      <w:r w:rsidR="00D6503D" w:rsidRPr="00084C98">
        <w:rPr>
          <w:rFonts w:ascii="Times New Roman" w:hAnsi="Times New Roman"/>
          <w:spacing w:val="-1"/>
          <w:sz w:val="24"/>
          <w:szCs w:val="24"/>
        </w:rPr>
        <w:t>f time as defined by regulation</w:t>
      </w:r>
      <w:r w:rsidR="00124E78" w:rsidRPr="00084C98">
        <w:rPr>
          <w:rFonts w:ascii="Times New Roman" w:hAnsi="Times New Roman"/>
          <w:spacing w:val="-1"/>
          <w:sz w:val="24"/>
          <w:szCs w:val="24"/>
        </w:rPr>
        <w:t xml:space="preserve"> issued to implement this proclamation</w:t>
      </w:r>
      <w:r w:rsidR="00732BF9" w:rsidRPr="00084C98">
        <w:rPr>
          <w:rFonts w:ascii="Times New Roman" w:hAnsi="Times New Roman"/>
          <w:spacing w:val="-1"/>
          <w:sz w:val="24"/>
          <w:szCs w:val="24"/>
        </w:rPr>
        <w:t xml:space="preserve">; </w:t>
      </w:r>
    </w:p>
    <w:p w:rsidR="00C14683" w:rsidRPr="001F21F7" w:rsidRDefault="00C14683" w:rsidP="00371EB6">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1"/>
          <w:sz w:val="24"/>
          <w:szCs w:val="24"/>
        </w:rPr>
        <w:t>s</w:t>
      </w:r>
      <w:r w:rsidRPr="00582E78">
        <w:rPr>
          <w:rFonts w:ascii="Times New Roman" w:hAnsi="Times New Roman"/>
          <w:sz w:val="24"/>
          <w:szCs w:val="24"/>
        </w:rPr>
        <w:t>p</w:t>
      </w:r>
      <w:r w:rsidRPr="00582E78">
        <w:rPr>
          <w:rFonts w:ascii="Times New Roman" w:hAnsi="Times New Roman"/>
          <w:spacing w:val="-3"/>
          <w:sz w:val="24"/>
          <w:szCs w:val="24"/>
        </w:rPr>
        <w:t>ec</w:t>
      </w:r>
      <w:r w:rsidRPr="00582E78">
        <w:rPr>
          <w:rFonts w:ascii="Times New Roman" w:hAnsi="Times New Roman"/>
          <w:sz w:val="24"/>
          <w:szCs w:val="24"/>
        </w:rPr>
        <w:t>t</w:t>
      </w:r>
      <w:r w:rsidR="00732BF9"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732BF9"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z w:val="24"/>
          <w:szCs w:val="24"/>
        </w:rPr>
        <w:t>p</w:t>
      </w:r>
      <w:r w:rsidRPr="00582E78">
        <w:rPr>
          <w:rFonts w:ascii="Times New Roman" w:hAnsi="Times New Roman"/>
          <w:spacing w:val="-3"/>
          <w:sz w:val="24"/>
          <w:szCs w:val="24"/>
        </w:rPr>
        <w:t>e</w:t>
      </w:r>
      <w:r w:rsidRPr="00582E78">
        <w:rPr>
          <w:rFonts w:ascii="Times New Roman" w:hAnsi="Times New Roman"/>
          <w:sz w:val="24"/>
          <w:szCs w:val="24"/>
        </w:rPr>
        <w:t>r</w:t>
      </w:r>
      <w:r w:rsidR="00732BF9" w:rsidRPr="00582E78">
        <w:rPr>
          <w:rFonts w:ascii="Times New Roman" w:hAnsi="Times New Roman"/>
          <w:sz w:val="24"/>
          <w:szCs w:val="24"/>
        </w:rPr>
        <w:t xml:space="preserve"> </w:t>
      </w:r>
      <w:r w:rsidR="00732BF9" w:rsidRPr="00582E78">
        <w:rPr>
          <w:rFonts w:ascii="Times New Roman" w:hAnsi="Times New Roman"/>
          <w:spacing w:val="-4"/>
          <w:sz w:val="24"/>
          <w:szCs w:val="24"/>
        </w:rPr>
        <w:t>d</w:t>
      </w:r>
      <w:r w:rsidR="00732BF9" w:rsidRPr="00582E78">
        <w:rPr>
          <w:rFonts w:ascii="Times New Roman" w:hAnsi="Times New Roman"/>
          <w:spacing w:val="2"/>
          <w:sz w:val="24"/>
          <w:szCs w:val="24"/>
        </w:rPr>
        <w:t>i</w:t>
      </w:r>
      <w:r w:rsidR="00732BF9" w:rsidRPr="00582E78">
        <w:rPr>
          <w:rFonts w:ascii="Times New Roman" w:hAnsi="Times New Roman"/>
          <w:spacing w:val="-1"/>
          <w:sz w:val="24"/>
          <w:szCs w:val="24"/>
        </w:rPr>
        <w:t>s</w:t>
      </w:r>
      <w:r w:rsidR="00732BF9" w:rsidRPr="00582E78">
        <w:rPr>
          <w:rFonts w:ascii="Times New Roman" w:hAnsi="Times New Roman"/>
          <w:sz w:val="24"/>
          <w:szCs w:val="24"/>
        </w:rPr>
        <w:t>p</w:t>
      </w:r>
      <w:r w:rsidR="00732BF9" w:rsidRPr="00582E78">
        <w:rPr>
          <w:rFonts w:ascii="Times New Roman" w:hAnsi="Times New Roman"/>
          <w:spacing w:val="-4"/>
          <w:sz w:val="24"/>
          <w:szCs w:val="24"/>
        </w:rPr>
        <w:t>o</w:t>
      </w:r>
      <w:r w:rsidR="00732BF9" w:rsidRPr="00582E78">
        <w:rPr>
          <w:rFonts w:ascii="Times New Roman" w:hAnsi="Times New Roman"/>
          <w:spacing w:val="-1"/>
          <w:sz w:val="24"/>
          <w:szCs w:val="24"/>
        </w:rPr>
        <w:t>s</w:t>
      </w:r>
      <w:r w:rsidR="00732BF9" w:rsidRPr="00582E78">
        <w:rPr>
          <w:rFonts w:ascii="Times New Roman" w:hAnsi="Times New Roman"/>
          <w:spacing w:val="2"/>
          <w:sz w:val="24"/>
          <w:szCs w:val="24"/>
        </w:rPr>
        <w:t>a</w:t>
      </w:r>
      <w:r w:rsidR="00732BF9" w:rsidRPr="00582E78">
        <w:rPr>
          <w:rFonts w:ascii="Times New Roman" w:hAnsi="Times New Roman"/>
          <w:sz w:val="24"/>
          <w:szCs w:val="24"/>
        </w:rPr>
        <w:t>l</w:t>
      </w:r>
      <w:r w:rsidR="00732BF9" w:rsidRPr="00582E78">
        <w:rPr>
          <w:rFonts w:ascii="Times New Roman" w:hAnsi="Times New Roman"/>
          <w:spacing w:val="-4"/>
          <w:sz w:val="24"/>
          <w:szCs w:val="24"/>
        </w:rPr>
        <w:t xml:space="preserve"> </w:t>
      </w:r>
      <w:r w:rsidR="00732BF9" w:rsidRPr="00582E78">
        <w:rPr>
          <w:rFonts w:ascii="Times New Roman" w:hAnsi="Times New Roman"/>
          <w:sz w:val="24"/>
          <w:szCs w:val="24"/>
        </w:rPr>
        <w:t>of</w:t>
      </w:r>
      <w:r w:rsidRPr="00582E78">
        <w:rPr>
          <w:rFonts w:ascii="Times New Roman" w:hAnsi="Times New Roman"/>
          <w:sz w:val="24"/>
          <w:szCs w:val="24"/>
        </w:rPr>
        <w:t xml:space="preserve"> regulated products </w:t>
      </w:r>
      <w:r w:rsidRPr="00582E78">
        <w:rPr>
          <w:rFonts w:ascii="Times New Roman" w:hAnsi="Times New Roman"/>
          <w:spacing w:val="8"/>
          <w:sz w:val="24"/>
          <w:szCs w:val="24"/>
        </w:rPr>
        <w:t>when</w:t>
      </w:r>
      <w:r w:rsidR="00732BF9" w:rsidRPr="00582E78">
        <w:rPr>
          <w:rFonts w:ascii="Times New Roman" w:hAnsi="Times New Roman"/>
          <w:spacing w:val="8"/>
          <w:sz w:val="24"/>
          <w:szCs w:val="24"/>
        </w:rPr>
        <w:t xml:space="preserve"> </w:t>
      </w:r>
      <w:r w:rsidRPr="00582E78">
        <w:rPr>
          <w:rFonts w:ascii="Times New Roman" w:hAnsi="Times New Roman"/>
          <w:spacing w:val="15"/>
          <w:sz w:val="24"/>
          <w:szCs w:val="24"/>
        </w:rPr>
        <w:t>they</w:t>
      </w:r>
      <w:r w:rsidR="00732BF9" w:rsidRPr="00582E78">
        <w:rPr>
          <w:rFonts w:ascii="Times New Roman" w:hAnsi="Times New Roman"/>
          <w:spacing w:val="15"/>
          <w:sz w:val="24"/>
          <w:szCs w:val="24"/>
        </w:rPr>
        <w:t xml:space="preserve"> </w:t>
      </w:r>
      <w:r w:rsidR="009C69C6" w:rsidRPr="00582E78">
        <w:rPr>
          <w:rFonts w:ascii="Times New Roman" w:hAnsi="Times New Roman"/>
          <w:sz w:val="24"/>
          <w:szCs w:val="24"/>
        </w:rPr>
        <w:t xml:space="preserve">expire </w:t>
      </w:r>
      <w:r w:rsidR="009C69C6" w:rsidRPr="00582E78">
        <w:rPr>
          <w:rFonts w:ascii="Times New Roman" w:hAnsi="Times New Roman"/>
          <w:spacing w:val="7"/>
          <w:sz w:val="24"/>
          <w:szCs w:val="24"/>
        </w:rPr>
        <w:t>or</w:t>
      </w:r>
      <w:r w:rsidR="00732BF9" w:rsidRPr="00582E78">
        <w:rPr>
          <w:rFonts w:ascii="Times New Roman" w:hAnsi="Times New Roman"/>
          <w:spacing w:val="7"/>
          <w:sz w:val="24"/>
          <w:szCs w:val="24"/>
        </w:rPr>
        <w:t xml:space="preserve"> </w:t>
      </w:r>
      <w:r w:rsidRPr="00582E78">
        <w:rPr>
          <w:rFonts w:ascii="Times New Roman" w:hAnsi="Times New Roman"/>
          <w:spacing w:val="-6"/>
          <w:sz w:val="24"/>
          <w:szCs w:val="24"/>
        </w:rPr>
        <w:t>w</w:t>
      </w:r>
      <w:r w:rsidRPr="00582E78">
        <w:rPr>
          <w:rFonts w:ascii="Times New Roman" w:hAnsi="Times New Roman"/>
          <w:spacing w:val="5"/>
          <w:sz w:val="24"/>
          <w:szCs w:val="24"/>
        </w:rPr>
        <w:t>h</w:t>
      </w:r>
      <w:r w:rsidRPr="00582E78">
        <w:rPr>
          <w:rFonts w:ascii="Times New Roman" w:hAnsi="Times New Roman"/>
          <w:spacing w:val="-3"/>
          <w:sz w:val="24"/>
          <w:szCs w:val="24"/>
        </w:rPr>
        <w:t>e</w:t>
      </w:r>
      <w:r w:rsidRPr="00582E78">
        <w:rPr>
          <w:rFonts w:ascii="Times New Roman" w:hAnsi="Times New Roman"/>
          <w:sz w:val="24"/>
          <w:szCs w:val="24"/>
        </w:rPr>
        <w:t xml:space="preserve">n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2"/>
          <w:sz w:val="24"/>
          <w:szCs w:val="24"/>
        </w:rPr>
        <w:t>e</w:t>
      </w:r>
      <w:r w:rsidRPr="00582E78">
        <w:rPr>
          <w:rFonts w:ascii="Times New Roman" w:hAnsi="Times New Roman"/>
          <w:sz w:val="24"/>
          <w:szCs w:val="24"/>
        </w:rPr>
        <w:t xml:space="preserve">y </w:t>
      </w:r>
      <w:r w:rsidRPr="00582E78">
        <w:rPr>
          <w:rFonts w:ascii="Times New Roman" w:hAnsi="Times New Roman"/>
          <w:spacing w:val="2"/>
          <w:sz w:val="24"/>
          <w:szCs w:val="24"/>
        </w:rPr>
        <w:t>a</w:t>
      </w:r>
      <w:r w:rsidRPr="00582E78">
        <w:rPr>
          <w:rFonts w:ascii="Times New Roman" w:hAnsi="Times New Roman"/>
          <w:spacing w:val="5"/>
          <w:sz w:val="24"/>
          <w:szCs w:val="24"/>
        </w:rPr>
        <w:t>r</w:t>
      </w:r>
      <w:r w:rsidRPr="00582E78">
        <w:rPr>
          <w:rFonts w:ascii="Times New Roman" w:hAnsi="Times New Roman"/>
          <w:sz w:val="24"/>
          <w:szCs w:val="24"/>
        </w:rPr>
        <w:t>e</w:t>
      </w:r>
      <w:r w:rsidR="00732BF9" w:rsidRPr="00582E78">
        <w:rPr>
          <w:rFonts w:ascii="Times New Roman" w:hAnsi="Times New Roman"/>
          <w:sz w:val="24"/>
          <w:szCs w:val="24"/>
        </w:rPr>
        <w:t xml:space="preserve"> </w:t>
      </w:r>
      <w:r w:rsidRPr="00582E78">
        <w:rPr>
          <w:rFonts w:ascii="Times New Roman" w:hAnsi="Times New Roman"/>
          <w:sz w:val="24"/>
          <w:szCs w:val="24"/>
        </w:rPr>
        <w:t>confirmed</w:t>
      </w:r>
      <w:r w:rsidR="00732BF9"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z w:val="24"/>
          <w:szCs w:val="24"/>
        </w:rPr>
        <w:t>o</w:t>
      </w:r>
      <w:r w:rsidR="00732BF9" w:rsidRPr="00582E78">
        <w:rPr>
          <w:rFonts w:ascii="Times New Roman" w:hAnsi="Times New Roman"/>
          <w:sz w:val="24"/>
          <w:szCs w:val="24"/>
        </w:rPr>
        <w:t xml:space="preserve"> </w:t>
      </w:r>
      <w:r w:rsidRPr="00582E78">
        <w:rPr>
          <w:rFonts w:ascii="Times New Roman" w:hAnsi="Times New Roman"/>
          <w:spacing w:val="-4"/>
          <w:sz w:val="24"/>
          <w:szCs w:val="24"/>
        </w:rPr>
        <w:t>b</w:t>
      </w:r>
      <w:r w:rsidRPr="00582E78">
        <w:rPr>
          <w:rFonts w:ascii="Times New Roman" w:hAnsi="Times New Roman"/>
          <w:sz w:val="24"/>
          <w:szCs w:val="24"/>
        </w:rPr>
        <w:t>e</w:t>
      </w:r>
      <w:r w:rsidR="00732BF9" w:rsidRPr="00582E78">
        <w:rPr>
          <w:rFonts w:ascii="Times New Roman" w:hAnsi="Times New Roman"/>
          <w:sz w:val="24"/>
          <w:szCs w:val="24"/>
        </w:rPr>
        <w:t xml:space="preserve"> </w:t>
      </w:r>
      <w:r w:rsidRPr="00582E78">
        <w:rPr>
          <w:rFonts w:ascii="Times New Roman" w:hAnsi="Times New Roman"/>
          <w:sz w:val="24"/>
          <w:szCs w:val="24"/>
        </w:rPr>
        <w:t>u</w:t>
      </w:r>
      <w:r w:rsidRPr="00582E78">
        <w:rPr>
          <w:rFonts w:ascii="Times New Roman" w:hAnsi="Times New Roman"/>
          <w:spacing w:val="5"/>
          <w:sz w:val="24"/>
          <w:szCs w:val="24"/>
        </w:rPr>
        <w:t>n</w:t>
      </w:r>
      <w:r w:rsidRPr="00582E78">
        <w:rPr>
          <w:rFonts w:ascii="Times New Roman" w:hAnsi="Times New Roman"/>
          <w:spacing w:val="-4"/>
          <w:sz w:val="24"/>
          <w:szCs w:val="24"/>
        </w:rPr>
        <w:t>f</w:t>
      </w:r>
      <w:r w:rsidRPr="00582E78">
        <w:rPr>
          <w:rFonts w:ascii="Times New Roman" w:hAnsi="Times New Roman"/>
          <w:spacing w:val="2"/>
          <w:sz w:val="24"/>
          <w:szCs w:val="24"/>
        </w:rPr>
        <w:t>i</w:t>
      </w:r>
      <w:r w:rsidRPr="00582E78">
        <w:rPr>
          <w:rFonts w:ascii="Times New Roman" w:hAnsi="Times New Roman"/>
          <w:sz w:val="24"/>
          <w:szCs w:val="24"/>
        </w:rPr>
        <w:t>t</w:t>
      </w:r>
      <w:r w:rsidR="00732BF9" w:rsidRPr="00582E78">
        <w:rPr>
          <w:rFonts w:ascii="Times New Roman" w:hAnsi="Times New Roman"/>
          <w:sz w:val="24"/>
          <w:szCs w:val="24"/>
        </w:rPr>
        <w:t xml:space="preserve"> </w:t>
      </w:r>
      <w:r w:rsidRPr="00582E78">
        <w:rPr>
          <w:rFonts w:ascii="Times New Roman" w:hAnsi="Times New Roman"/>
          <w:spacing w:val="-4"/>
          <w:sz w:val="24"/>
          <w:szCs w:val="24"/>
        </w:rPr>
        <w:t>fo</w:t>
      </w:r>
      <w:r w:rsidRPr="00582E78">
        <w:rPr>
          <w:rFonts w:ascii="Times New Roman" w:hAnsi="Times New Roman"/>
          <w:sz w:val="24"/>
          <w:szCs w:val="24"/>
        </w:rPr>
        <w:t>r</w:t>
      </w:r>
      <w:r w:rsidR="00732BF9" w:rsidRPr="00582E78">
        <w:rPr>
          <w:rFonts w:ascii="Times New Roman" w:hAnsi="Times New Roman"/>
          <w:sz w:val="24"/>
          <w:szCs w:val="24"/>
        </w:rPr>
        <w:t xml:space="preserve"> </w:t>
      </w:r>
      <w:r w:rsidRPr="00582E78">
        <w:rPr>
          <w:rFonts w:ascii="Times New Roman" w:hAnsi="Times New Roman"/>
          <w:sz w:val="24"/>
          <w:szCs w:val="24"/>
        </w:rPr>
        <w:t>u</w:t>
      </w:r>
      <w:r w:rsidRPr="00582E78">
        <w:rPr>
          <w:rFonts w:ascii="Times New Roman" w:hAnsi="Times New Roman"/>
          <w:spacing w:val="-1"/>
          <w:sz w:val="24"/>
          <w:szCs w:val="24"/>
        </w:rPr>
        <w:t>s</w:t>
      </w:r>
      <w:r w:rsidRPr="00582E78">
        <w:rPr>
          <w:rFonts w:ascii="Times New Roman" w:hAnsi="Times New Roman"/>
          <w:sz w:val="24"/>
          <w:szCs w:val="24"/>
        </w:rPr>
        <w:t>e</w:t>
      </w:r>
      <w:r w:rsidR="00732BF9" w:rsidRPr="00582E78">
        <w:rPr>
          <w:rFonts w:ascii="Times New Roman" w:hAnsi="Times New Roman"/>
          <w:sz w:val="24"/>
          <w:szCs w:val="24"/>
        </w:rPr>
        <w:t xml:space="preserve"> </w:t>
      </w:r>
      <w:r w:rsidRPr="00582E78">
        <w:rPr>
          <w:rFonts w:ascii="Times New Roman" w:hAnsi="Times New Roman"/>
          <w:spacing w:val="2"/>
          <w:sz w:val="24"/>
          <w:szCs w:val="24"/>
        </w:rPr>
        <w:t>i</w:t>
      </w:r>
      <w:r w:rsidRPr="00582E78">
        <w:rPr>
          <w:rFonts w:ascii="Times New Roman" w:hAnsi="Times New Roman"/>
          <w:sz w:val="24"/>
          <w:szCs w:val="24"/>
        </w:rPr>
        <w:t xml:space="preserve">n </w:t>
      </w:r>
      <w:r w:rsidRPr="001F21F7">
        <w:rPr>
          <w:rFonts w:ascii="Times New Roman" w:hAnsi="Times New Roman"/>
          <w:spacing w:val="2"/>
          <w:sz w:val="24"/>
          <w:szCs w:val="24"/>
        </w:rPr>
        <w:t>a</w:t>
      </w:r>
      <w:r w:rsidRPr="001F21F7">
        <w:rPr>
          <w:rFonts w:ascii="Times New Roman" w:hAnsi="Times New Roman"/>
          <w:spacing w:val="-3"/>
          <w:sz w:val="24"/>
          <w:szCs w:val="24"/>
        </w:rPr>
        <w:t>cc</w:t>
      </w:r>
      <w:r w:rsidRPr="001F21F7">
        <w:rPr>
          <w:rFonts w:ascii="Times New Roman" w:hAnsi="Times New Roman"/>
          <w:spacing w:val="-4"/>
          <w:sz w:val="24"/>
          <w:szCs w:val="24"/>
        </w:rPr>
        <w:t>o</w:t>
      </w:r>
      <w:r w:rsidRPr="001F21F7">
        <w:rPr>
          <w:rFonts w:ascii="Times New Roman" w:hAnsi="Times New Roman"/>
          <w:spacing w:val="5"/>
          <w:sz w:val="24"/>
          <w:szCs w:val="24"/>
        </w:rPr>
        <w:t>r</w:t>
      </w:r>
      <w:r w:rsidRPr="001F21F7">
        <w:rPr>
          <w:rFonts w:ascii="Times New Roman" w:hAnsi="Times New Roman"/>
          <w:sz w:val="24"/>
          <w:szCs w:val="24"/>
        </w:rPr>
        <w:t>d</w:t>
      </w:r>
      <w:r w:rsidRPr="001F21F7">
        <w:rPr>
          <w:rFonts w:ascii="Times New Roman" w:hAnsi="Times New Roman"/>
          <w:spacing w:val="-3"/>
          <w:sz w:val="24"/>
          <w:szCs w:val="24"/>
        </w:rPr>
        <w:t>a</w:t>
      </w:r>
      <w:r w:rsidRPr="001F21F7">
        <w:rPr>
          <w:rFonts w:ascii="Times New Roman" w:hAnsi="Times New Roman"/>
          <w:spacing w:val="5"/>
          <w:sz w:val="24"/>
          <w:szCs w:val="24"/>
        </w:rPr>
        <w:t>n</w:t>
      </w:r>
      <w:r w:rsidRPr="001F21F7">
        <w:rPr>
          <w:rFonts w:ascii="Times New Roman" w:hAnsi="Times New Roman"/>
          <w:spacing w:val="-3"/>
          <w:sz w:val="24"/>
          <w:szCs w:val="24"/>
        </w:rPr>
        <w:t>c</w:t>
      </w:r>
      <w:r w:rsidRPr="001F21F7">
        <w:rPr>
          <w:rFonts w:ascii="Times New Roman" w:hAnsi="Times New Roman"/>
          <w:sz w:val="24"/>
          <w:szCs w:val="24"/>
        </w:rPr>
        <w:t xml:space="preserve">e </w:t>
      </w:r>
      <w:r w:rsidRPr="001F21F7">
        <w:rPr>
          <w:rFonts w:ascii="Times New Roman" w:hAnsi="Times New Roman"/>
          <w:spacing w:val="-6"/>
          <w:sz w:val="24"/>
          <w:szCs w:val="24"/>
        </w:rPr>
        <w:t>w</w:t>
      </w:r>
      <w:r w:rsidRPr="001F21F7">
        <w:rPr>
          <w:rFonts w:ascii="Times New Roman" w:hAnsi="Times New Roman"/>
          <w:spacing w:val="2"/>
          <w:sz w:val="24"/>
          <w:szCs w:val="24"/>
        </w:rPr>
        <w:t>it</w:t>
      </w:r>
      <w:r w:rsidRPr="001F21F7">
        <w:rPr>
          <w:rFonts w:ascii="Times New Roman" w:hAnsi="Times New Roman"/>
          <w:sz w:val="24"/>
          <w:szCs w:val="24"/>
        </w:rPr>
        <w:t>h</w:t>
      </w:r>
      <w:r w:rsidR="00732BF9" w:rsidRPr="001F21F7">
        <w:rPr>
          <w:rFonts w:ascii="Times New Roman" w:hAnsi="Times New Roman"/>
          <w:sz w:val="24"/>
          <w:szCs w:val="24"/>
        </w:rPr>
        <w:t xml:space="preserve"> </w:t>
      </w:r>
      <w:r w:rsidRPr="001F21F7">
        <w:rPr>
          <w:rFonts w:ascii="Times New Roman" w:hAnsi="Times New Roman"/>
          <w:spacing w:val="-3"/>
          <w:sz w:val="24"/>
          <w:szCs w:val="24"/>
        </w:rPr>
        <w:t>t</w:t>
      </w:r>
      <w:r w:rsidRPr="001F21F7">
        <w:rPr>
          <w:rFonts w:ascii="Times New Roman" w:hAnsi="Times New Roman"/>
          <w:sz w:val="24"/>
          <w:szCs w:val="24"/>
        </w:rPr>
        <w:t>h</w:t>
      </w:r>
      <w:r w:rsidRPr="001F21F7">
        <w:rPr>
          <w:rFonts w:ascii="Times New Roman" w:hAnsi="Times New Roman"/>
          <w:spacing w:val="2"/>
          <w:sz w:val="24"/>
          <w:szCs w:val="24"/>
        </w:rPr>
        <w:t>i</w:t>
      </w:r>
      <w:r w:rsidRPr="001F21F7">
        <w:rPr>
          <w:rFonts w:ascii="Times New Roman" w:hAnsi="Times New Roman"/>
          <w:sz w:val="24"/>
          <w:szCs w:val="24"/>
        </w:rPr>
        <w:t>s</w:t>
      </w:r>
      <w:r w:rsidR="00732BF9" w:rsidRPr="001F21F7">
        <w:rPr>
          <w:rFonts w:ascii="Times New Roman" w:hAnsi="Times New Roman"/>
          <w:sz w:val="24"/>
          <w:szCs w:val="24"/>
        </w:rPr>
        <w:t xml:space="preserve"> </w:t>
      </w:r>
      <w:r w:rsidR="00B24E5E" w:rsidRPr="001F21F7">
        <w:rPr>
          <w:rFonts w:ascii="Times New Roman" w:hAnsi="Times New Roman"/>
          <w:spacing w:val="-6"/>
          <w:sz w:val="24"/>
          <w:szCs w:val="24"/>
        </w:rPr>
        <w:t>p</w:t>
      </w:r>
      <w:r w:rsidRPr="001F21F7">
        <w:rPr>
          <w:rFonts w:ascii="Times New Roman" w:hAnsi="Times New Roman"/>
          <w:spacing w:val="5"/>
          <w:sz w:val="24"/>
          <w:szCs w:val="24"/>
        </w:rPr>
        <w:t>r</w:t>
      </w:r>
      <w:r w:rsidRPr="001F21F7">
        <w:rPr>
          <w:rFonts w:ascii="Times New Roman" w:hAnsi="Times New Roman"/>
          <w:spacing w:val="-4"/>
          <w:sz w:val="24"/>
          <w:szCs w:val="24"/>
        </w:rPr>
        <w:t>o</w:t>
      </w:r>
      <w:r w:rsidRPr="001F21F7">
        <w:rPr>
          <w:rFonts w:ascii="Times New Roman" w:hAnsi="Times New Roman"/>
          <w:spacing w:val="-3"/>
          <w:sz w:val="24"/>
          <w:szCs w:val="24"/>
        </w:rPr>
        <w:t>c</w:t>
      </w:r>
      <w:r w:rsidRPr="001F21F7">
        <w:rPr>
          <w:rFonts w:ascii="Times New Roman" w:hAnsi="Times New Roman"/>
          <w:spacing w:val="2"/>
          <w:sz w:val="24"/>
          <w:szCs w:val="24"/>
        </w:rPr>
        <w:t>la</w:t>
      </w:r>
      <w:r w:rsidRPr="001F21F7">
        <w:rPr>
          <w:rFonts w:ascii="Times New Roman" w:hAnsi="Times New Roman"/>
          <w:spacing w:val="-3"/>
          <w:sz w:val="24"/>
          <w:szCs w:val="24"/>
        </w:rPr>
        <w:t>m</w:t>
      </w:r>
      <w:r w:rsidRPr="001F21F7">
        <w:rPr>
          <w:rFonts w:ascii="Times New Roman" w:hAnsi="Times New Roman"/>
          <w:spacing w:val="2"/>
          <w:sz w:val="24"/>
          <w:szCs w:val="24"/>
        </w:rPr>
        <w:t>a</w:t>
      </w:r>
      <w:r w:rsidRPr="001F21F7">
        <w:rPr>
          <w:rFonts w:ascii="Times New Roman" w:hAnsi="Times New Roman"/>
          <w:spacing w:val="-3"/>
          <w:sz w:val="24"/>
          <w:szCs w:val="24"/>
        </w:rPr>
        <w:t>t</w:t>
      </w:r>
      <w:r w:rsidRPr="001F21F7">
        <w:rPr>
          <w:rFonts w:ascii="Times New Roman" w:hAnsi="Times New Roman"/>
          <w:spacing w:val="2"/>
          <w:sz w:val="24"/>
          <w:szCs w:val="24"/>
        </w:rPr>
        <w:t>i</w:t>
      </w:r>
      <w:r w:rsidRPr="001F21F7">
        <w:rPr>
          <w:rFonts w:ascii="Times New Roman" w:hAnsi="Times New Roman"/>
          <w:spacing w:val="-4"/>
          <w:sz w:val="24"/>
          <w:szCs w:val="24"/>
        </w:rPr>
        <w:t>o</w:t>
      </w:r>
      <w:r w:rsidRPr="001F21F7">
        <w:rPr>
          <w:rFonts w:ascii="Times New Roman" w:hAnsi="Times New Roman"/>
          <w:sz w:val="24"/>
          <w:szCs w:val="24"/>
        </w:rPr>
        <w:t xml:space="preserve">n; </w:t>
      </w:r>
      <w:r w:rsidR="00732BF9" w:rsidRPr="001F21F7">
        <w:rPr>
          <w:rFonts w:ascii="Times New Roman" w:hAnsi="Times New Roman"/>
          <w:sz w:val="24"/>
          <w:szCs w:val="24"/>
        </w:rPr>
        <w:t xml:space="preserve"> and</w:t>
      </w:r>
    </w:p>
    <w:p w:rsidR="00B153D8" w:rsidRPr="00B153D8" w:rsidRDefault="00C14683" w:rsidP="00B153D8">
      <w:pPr>
        <w:pStyle w:val="ListParagraph"/>
        <w:widowControl w:val="0"/>
        <w:numPr>
          <w:ilvl w:val="0"/>
          <w:numId w:val="18"/>
        </w:numPr>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r w:rsidRPr="001F21F7">
        <w:rPr>
          <w:rFonts w:ascii="Times New Roman" w:hAnsi="Times New Roman"/>
          <w:sz w:val="24"/>
          <w:szCs w:val="24"/>
          <w:lang w:val="en-GB"/>
        </w:rPr>
        <w:t>to enter</w:t>
      </w:r>
      <w:r w:rsidR="001F21F7" w:rsidRPr="001F21F7">
        <w:rPr>
          <w:rFonts w:ascii="Times New Roman" w:hAnsi="Times New Roman"/>
          <w:sz w:val="24"/>
          <w:szCs w:val="24"/>
          <w:lang w:val="en-GB"/>
        </w:rPr>
        <w:t xml:space="preserve"> </w:t>
      </w:r>
      <w:r w:rsidR="001F21F7">
        <w:rPr>
          <w:rFonts w:ascii="Times New Roman" w:hAnsi="Times New Roman"/>
          <w:sz w:val="24"/>
          <w:szCs w:val="24"/>
          <w:lang w:val="en-GB"/>
        </w:rPr>
        <w:t xml:space="preserve">any time </w:t>
      </w:r>
      <w:r w:rsidR="00732BF9" w:rsidRPr="001F21F7">
        <w:rPr>
          <w:rFonts w:ascii="Times New Roman" w:hAnsi="Times New Roman"/>
          <w:sz w:val="24"/>
          <w:szCs w:val="24"/>
          <w:lang w:val="en-GB"/>
        </w:rPr>
        <w:t>in</w:t>
      </w:r>
      <w:r w:rsidR="00C9665C" w:rsidRPr="001F21F7">
        <w:rPr>
          <w:rFonts w:ascii="Times New Roman" w:hAnsi="Times New Roman"/>
          <w:sz w:val="24"/>
          <w:szCs w:val="24"/>
          <w:lang w:val="en-GB"/>
        </w:rPr>
        <w:t xml:space="preserve"> </w:t>
      </w:r>
      <w:r w:rsidRPr="001F21F7">
        <w:rPr>
          <w:rFonts w:ascii="Times New Roman" w:hAnsi="Times New Roman"/>
          <w:sz w:val="24"/>
          <w:szCs w:val="24"/>
          <w:lang w:val="en-GB"/>
        </w:rPr>
        <w:t>any public place</w:t>
      </w:r>
      <w:r w:rsidR="001F21F7" w:rsidRPr="001F21F7">
        <w:rPr>
          <w:rFonts w:ascii="Times New Roman" w:hAnsi="Times New Roman"/>
          <w:sz w:val="24"/>
          <w:szCs w:val="24"/>
          <w:lang w:val="en-GB"/>
        </w:rPr>
        <w:t xml:space="preserve"> where </w:t>
      </w:r>
      <w:r w:rsidR="001F21F7">
        <w:rPr>
          <w:rFonts w:ascii="Times New Roman" w:hAnsi="Times New Roman"/>
          <w:sz w:val="24"/>
          <w:szCs w:val="24"/>
          <w:lang w:val="en-GB"/>
        </w:rPr>
        <w:t>tobacco</w:t>
      </w:r>
      <w:r w:rsidR="001F21F7" w:rsidRPr="001F21F7">
        <w:rPr>
          <w:rFonts w:ascii="Times New Roman" w:hAnsi="Times New Roman"/>
          <w:sz w:val="24"/>
          <w:szCs w:val="24"/>
          <w:lang w:val="en-GB"/>
        </w:rPr>
        <w:t xml:space="preserve"> smoking</w:t>
      </w:r>
      <w:r w:rsidR="001F21F7">
        <w:rPr>
          <w:rFonts w:ascii="Times New Roman" w:hAnsi="Times New Roman"/>
          <w:sz w:val="24"/>
          <w:szCs w:val="24"/>
          <w:lang w:val="en-GB"/>
        </w:rPr>
        <w:t xml:space="preserve"> or use is prohibited, and during working hour in any</w:t>
      </w:r>
      <w:r w:rsidRPr="001F21F7">
        <w:rPr>
          <w:rFonts w:ascii="Times New Roman" w:hAnsi="Times New Roman"/>
          <w:sz w:val="24"/>
          <w:szCs w:val="24"/>
          <w:lang w:val="en-GB"/>
        </w:rPr>
        <w:t xml:space="preserve"> workpl</w:t>
      </w:r>
      <w:r w:rsidR="00EF2BDA" w:rsidRPr="001F21F7">
        <w:rPr>
          <w:rFonts w:ascii="Times New Roman" w:hAnsi="Times New Roman"/>
          <w:sz w:val="24"/>
          <w:szCs w:val="24"/>
          <w:lang w:val="en-GB"/>
        </w:rPr>
        <w:t>ace,</w:t>
      </w:r>
      <w:r w:rsidR="001F21F7">
        <w:rPr>
          <w:rFonts w:ascii="Times New Roman" w:hAnsi="Times New Roman"/>
          <w:sz w:val="24"/>
          <w:szCs w:val="24"/>
          <w:lang w:val="en-GB"/>
        </w:rPr>
        <w:t xml:space="preserve"> public conveyance and other places where tobacco smoking and use is prohibited</w:t>
      </w:r>
      <w:r w:rsidR="00C9665C" w:rsidRPr="001F21F7">
        <w:rPr>
          <w:rFonts w:ascii="Times New Roman" w:hAnsi="Times New Roman"/>
          <w:sz w:val="24"/>
          <w:szCs w:val="24"/>
          <w:lang w:val="en-GB"/>
        </w:rPr>
        <w:t xml:space="preserve"> </w:t>
      </w:r>
      <w:r w:rsidRPr="001F21F7">
        <w:rPr>
          <w:rFonts w:ascii="Times New Roman" w:hAnsi="Times New Roman"/>
          <w:sz w:val="24"/>
          <w:szCs w:val="24"/>
          <w:lang w:val="en-GB"/>
        </w:rPr>
        <w:t>conduct inspections</w:t>
      </w:r>
      <w:r w:rsidR="001F21F7">
        <w:rPr>
          <w:rFonts w:ascii="Times New Roman" w:hAnsi="Times New Roman"/>
          <w:sz w:val="24"/>
          <w:szCs w:val="24"/>
          <w:lang w:val="en-GB"/>
        </w:rPr>
        <w:t xml:space="preserve"> and take legal measure</w:t>
      </w:r>
      <w:r w:rsidR="007D4B5F" w:rsidRPr="00582E78">
        <w:rPr>
          <w:rFonts w:ascii="Times New Roman" w:hAnsi="Times New Roman"/>
          <w:sz w:val="24"/>
          <w:szCs w:val="24"/>
          <w:lang w:val="en-GB"/>
        </w:rPr>
        <w:t xml:space="preserve">. </w:t>
      </w:r>
    </w:p>
    <w:p w:rsidR="00B153D8" w:rsidRDefault="00B153D8" w:rsidP="00B153D8">
      <w:pPr>
        <w:pStyle w:val="ListParagraph"/>
        <w:widowControl w:val="0"/>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p>
    <w:p w:rsidR="003E1AFD" w:rsidRDefault="003E1AFD" w:rsidP="00B153D8">
      <w:pPr>
        <w:pStyle w:val="ListParagraph"/>
        <w:widowControl w:val="0"/>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p>
    <w:p w:rsidR="003E1AFD" w:rsidRDefault="003E1AFD" w:rsidP="00B153D8">
      <w:pPr>
        <w:pStyle w:val="ListParagraph"/>
        <w:widowControl w:val="0"/>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p>
    <w:p w:rsidR="003E1AFD" w:rsidRPr="00B153D8" w:rsidRDefault="003E1AFD" w:rsidP="00B153D8">
      <w:pPr>
        <w:pStyle w:val="ListParagraph"/>
        <w:widowControl w:val="0"/>
        <w:tabs>
          <w:tab w:val="left" w:pos="960"/>
          <w:tab w:val="left" w:pos="2240"/>
          <w:tab w:val="left" w:pos="2600"/>
          <w:tab w:val="left" w:pos="3140"/>
          <w:tab w:val="left" w:pos="3620"/>
        </w:tabs>
        <w:autoSpaceDE w:val="0"/>
        <w:autoSpaceDN w:val="0"/>
        <w:adjustRightInd w:val="0"/>
        <w:spacing w:after="0" w:line="360" w:lineRule="auto"/>
        <w:ind w:right="99"/>
        <w:jc w:val="both"/>
        <w:rPr>
          <w:rFonts w:ascii="Times New Roman" w:hAnsi="Times New Roman"/>
          <w:sz w:val="24"/>
          <w:szCs w:val="24"/>
        </w:rPr>
      </w:pPr>
    </w:p>
    <w:p w:rsidR="00C14683" w:rsidRPr="00582E78" w:rsidRDefault="00C14683" w:rsidP="00C14683">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lastRenderedPageBreak/>
        <w:t xml:space="preserve">Responsibilities of </w:t>
      </w:r>
      <w:r w:rsidR="00B153D8">
        <w:rPr>
          <w:rFonts w:ascii="Times New Roman" w:hAnsi="Times New Roman"/>
          <w:b/>
          <w:color w:val="000000"/>
          <w:sz w:val="24"/>
          <w:szCs w:val="24"/>
        </w:rPr>
        <w:t>inspector</w:t>
      </w:r>
      <w:r w:rsidRPr="00582E78">
        <w:rPr>
          <w:rFonts w:ascii="Times New Roman" w:hAnsi="Times New Roman"/>
          <w:b/>
          <w:color w:val="000000"/>
          <w:sz w:val="24"/>
          <w:szCs w:val="24"/>
        </w:rPr>
        <w:t xml:space="preserve">s </w:t>
      </w:r>
    </w:p>
    <w:p w:rsidR="00C14683" w:rsidRPr="00582E78" w:rsidRDefault="002F70D0" w:rsidP="002F70D0">
      <w:pPr>
        <w:widowControl w:val="0"/>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sz w:val="24"/>
          <w:szCs w:val="24"/>
        </w:rPr>
        <w:t xml:space="preserve">       </w:t>
      </w:r>
      <w:r w:rsidR="00F748AD" w:rsidRPr="00582E78">
        <w:rPr>
          <w:rFonts w:ascii="Times New Roman" w:hAnsi="Times New Roman"/>
          <w:sz w:val="24"/>
          <w:szCs w:val="24"/>
        </w:rPr>
        <w:t>Every inspector</w:t>
      </w:r>
      <w:r w:rsidR="009D0008" w:rsidRPr="00582E78">
        <w:rPr>
          <w:rFonts w:ascii="Times New Roman" w:hAnsi="Times New Roman"/>
          <w:sz w:val="24"/>
          <w:szCs w:val="24"/>
        </w:rPr>
        <w:t xml:space="preserve">: </w:t>
      </w:r>
    </w:p>
    <w:p w:rsidR="000B7D0D" w:rsidRPr="00582E78" w:rsidRDefault="000B7D0D" w:rsidP="00371EB6">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before conducting</w:t>
      </w:r>
      <w:r w:rsidR="004A4653" w:rsidRPr="00582E78">
        <w:rPr>
          <w:rFonts w:ascii="Times New Roman" w:hAnsi="Times New Roman"/>
          <w:sz w:val="24"/>
          <w:szCs w:val="24"/>
        </w:rPr>
        <w:t xml:space="preserve"> any</w:t>
      </w:r>
      <w:r w:rsidRPr="00582E78">
        <w:rPr>
          <w:rFonts w:ascii="Times New Roman" w:hAnsi="Times New Roman"/>
          <w:sz w:val="24"/>
          <w:szCs w:val="24"/>
        </w:rPr>
        <w:t xml:space="preserve"> inspection activity</w:t>
      </w:r>
      <w:r w:rsidR="004A4653" w:rsidRPr="00582E78">
        <w:rPr>
          <w:rFonts w:ascii="Times New Roman" w:hAnsi="Times New Roman"/>
          <w:sz w:val="24"/>
          <w:szCs w:val="24"/>
        </w:rPr>
        <w:t>,</w:t>
      </w:r>
      <w:r w:rsidRPr="00582E78">
        <w:rPr>
          <w:rFonts w:ascii="Times New Roman" w:hAnsi="Times New Roman"/>
          <w:sz w:val="24"/>
          <w:szCs w:val="24"/>
        </w:rPr>
        <w:t xml:space="preserve"> shall </w:t>
      </w:r>
      <w:r w:rsidR="007F1B37" w:rsidRPr="00582E78">
        <w:rPr>
          <w:rFonts w:ascii="Times New Roman" w:hAnsi="Times New Roman"/>
          <w:sz w:val="24"/>
          <w:szCs w:val="24"/>
        </w:rPr>
        <w:t xml:space="preserve">present his identification card or credential, and </w:t>
      </w:r>
      <w:r w:rsidR="00724D72" w:rsidRPr="00582E78">
        <w:rPr>
          <w:rFonts w:ascii="Times New Roman" w:hAnsi="Times New Roman"/>
          <w:sz w:val="24"/>
          <w:szCs w:val="24"/>
        </w:rPr>
        <w:t>introduce his identity and</w:t>
      </w:r>
      <w:r w:rsidRPr="00582E78">
        <w:rPr>
          <w:rFonts w:ascii="Times New Roman" w:hAnsi="Times New Roman"/>
          <w:sz w:val="24"/>
          <w:szCs w:val="24"/>
        </w:rPr>
        <w:t xml:space="preserve"> organization</w:t>
      </w:r>
      <w:r w:rsidR="00724D72" w:rsidRPr="00582E78">
        <w:rPr>
          <w:rFonts w:ascii="Times New Roman" w:hAnsi="Times New Roman"/>
          <w:sz w:val="24"/>
          <w:szCs w:val="24"/>
        </w:rPr>
        <w:t>,</w:t>
      </w:r>
      <w:r w:rsidR="00587C76" w:rsidRPr="00582E78">
        <w:rPr>
          <w:rFonts w:ascii="Times New Roman" w:hAnsi="Times New Roman"/>
          <w:sz w:val="24"/>
          <w:szCs w:val="24"/>
        </w:rPr>
        <w:t xml:space="preserve"> the reason for </w:t>
      </w:r>
      <w:r w:rsidR="00724D72" w:rsidRPr="00582E78">
        <w:rPr>
          <w:rFonts w:ascii="Times New Roman" w:hAnsi="Times New Roman"/>
          <w:sz w:val="24"/>
          <w:szCs w:val="24"/>
        </w:rPr>
        <w:t>the</w:t>
      </w:r>
      <w:r w:rsidRPr="00582E78">
        <w:rPr>
          <w:rFonts w:ascii="Times New Roman" w:hAnsi="Times New Roman"/>
          <w:sz w:val="24"/>
          <w:szCs w:val="24"/>
        </w:rPr>
        <w:t xml:space="preserve"> </w:t>
      </w:r>
      <w:r w:rsidR="00F748AD" w:rsidRPr="00582E78">
        <w:rPr>
          <w:rFonts w:ascii="Times New Roman" w:hAnsi="Times New Roman"/>
          <w:sz w:val="24"/>
          <w:szCs w:val="24"/>
        </w:rPr>
        <w:t>visit and</w:t>
      </w:r>
      <w:r w:rsidR="00FC3E5B" w:rsidRPr="00582E78">
        <w:rPr>
          <w:rFonts w:ascii="Times New Roman" w:hAnsi="Times New Roman"/>
          <w:sz w:val="24"/>
          <w:szCs w:val="24"/>
        </w:rPr>
        <w:t xml:space="preserve"> </w:t>
      </w:r>
      <w:r w:rsidRPr="00582E78">
        <w:rPr>
          <w:rFonts w:ascii="Times New Roman" w:hAnsi="Times New Roman"/>
          <w:sz w:val="24"/>
          <w:szCs w:val="24"/>
        </w:rPr>
        <w:t>legal power to enter and inspect regulated products and institutions.</w:t>
      </w:r>
    </w:p>
    <w:p w:rsidR="00C14683" w:rsidRPr="00582E78" w:rsidRDefault="00C14683" w:rsidP="00371EB6">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 xml:space="preserve">shall recognize, collect </w:t>
      </w:r>
      <w:r w:rsidR="00587C76" w:rsidRPr="00582E78">
        <w:rPr>
          <w:rFonts w:ascii="Times New Roman" w:hAnsi="Times New Roman"/>
          <w:sz w:val="24"/>
          <w:szCs w:val="24"/>
        </w:rPr>
        <w:t>and present admissible evidence</w:t>
      </w:r>
      <w:r w:rsidRPr="00582E78">
        <w:rPr>
          <w:rFonts w:ascii="Times New Roman" w:hAnsi="Times New Roman"/>
          <w:sz w:val="24"/>
          <w:szCs w:val="24"/>
        </w:rPr>
        <w:t xml:space="preserve"> including sample, measurement, </w:t>
      </w:r>
      <w:r w:rsidR="00587C76" w:rsidRPr="00582E78">
        <w:rPr>
          <w:rFonts w:ascii="Times New Roman" w:hAnsi="Times New Roman"/>
          <w:sz w:val="24"/>
          <w:szCs w:val="24"/>
        </w:rPr>
        <w:t xml:space="preserve">a </w:t>
      </w:r>
      <w:r w:rsidRPr="00582E78">
        <w:rPr>
          <w:rFonts w:ascii="Times New Roman" w:hAnsi="Times New Roman"/>
          <w:sz w:val="24"/>
          <w:szCs w:val="24"/>
        </w:rPr>
        <w:t xml:space="preserve">copy of </w:t>
      </w:r>
      <w:r w:rsidR="00587C76" w:rsidRPr="00582E78">
        <w:rPr>
          <w:rFonts w:ascii="Times New Roman" w:hAnsi="Times New Roman"/>
          <w:sz w:val="24"/>
          <w:szCs w:val="24"/>
        </w:rPr>
        <w:t xml:space="preserve">a </w:t>
      </w:r>
      <w:r w:rsidRPr="00582E78">
        <w:rPr>
          <w:rFonts w:ascii="Times New Roman" w:hAnsi="Times New Roman"/>
          <w:sz w:val="24"/>
          <w:szCs w:val="24"/>
        </w:rPr>
        <w:t xml:space="preserve">document, photograph, video recording and </w:t>
      </w:r>
      <w:r w:rsidR="00587C76" w:rsidRPr="00582E78">
        <w:rPr>
          <w:rFonts w:ascii="Times New Roman" w:hAnsi="Times New Roman"/>
          <w:sz w:val="24"/>
          <w:szCs w:val="24"/>
        </w:rPr>
        <w:t xml:space="preserve">a </w:t>
      </w:r>
      <w:r w:rsidRPr="00582E78">
        <w:rPr>
          <w:rFonts w:ascii="Times New Roman" w:hAnsi="Times New Roman"/>
          <w:sz w:val="24"/>
          <w:szCs w:val="24"/>
        </w:rPr>
        <w:t>copy of records</w:t>
      </w:r>
      <w:r w:rsidR="007F1B37" w:rsidRPr="00582E78">
        <w:rPr>
          <w:rFonts w:ascii="Times New Roman" w:hAnsi="Times New Roman"/>
          <w:sz w:val="24"/>
          <w:szCs w:val="24"/>
        </w:rPr>
        <w:t xml:space="preserve"> to support an appropriate </w:t>
      </w:r>
      <w:r w:rsidR="004A4653" w:rsidRPr="00582E78">
        <w:rPr>
          <w:rFonts w:ascii="Times New Roman" w:hAnsi="Times New Roman"/>
          <w:sz w:val="24"/>
          <w:szCs w:val="24"/>
        </w:rPr>
        <w:t xml:space="preserve">legal </w:t>
      </w:r>
      <w:r w:rsidR="007F1B37" w:rsidRPr="00582E78">
        <w:rPr>
          <w:rFonts w:ascii="Times New Roman" w:hAnsi="Times New Roman"/>
          <w:sz w:val="24"/>
          <w:szCs w:val="24"/>
        </w:rPr>
        <w:t xml:space="preserve">measure on the institution. </w:t>
      </w:r>
    </w:p>
    <w:p w:rsidR="007F1B37" w:rsidRPr="00582E78" w:rsidRDefault="007F1B37" w:rsidP="00371EB6">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shall, while exercising his powers and responsibilities, take due care to act within the legal limit</w:t>
      </w:r>
      <w:r w:rsidR="004B5818" w:rsidRPr="00582E78">
        <w:rPr>
          <w:rFonts w:ascii="Times New Roman" w:hAnsi="Times New Roman"/>
          <w:sz w:val="24"/>
          <w:szCs w:val="24"/>
        </w:rPr>
        <w:t xml:space="preserve">, in accordance with applicable laws and codes of ethics, </w:t>
      </w:r>
      <w:r w:rsidRPr="00582E78">
        <w:rPr>
          <w:rFonts w:ascii="Times New Roman" w:hAnsi="Times New Roman"/>
          <w:sz w:val="24"/>
          <w:szCs w:val="24"/>
        </w:rPr>
        <w:t xml:space="preserve">and in a reasonable manner to achieve the purpose of this proclamation.     </w:t>
      </w:r>
    </w:p>
    <w:p w:rsidR="007F1B37" w:rsidRPr="00582E78" w:rsidRDefault="007F1B37" w:rsidP="00371EB6">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 xml:space="preserve">shall report to the </w:t>
      </w:r>
      <w:r w:rsidR="0076737E" w:rsidRPr="00582E78">
        <w:rPr>
          <w:rFonts w:ascii="Times New Roman" w:hAnsi="Times New Roman"/>
          <w:sz w:val="24"/>
          <w:szCs w:val="24"/>
        </w:rPr>
        <w:t>e</w:t>
      </w:r>
      <w:r w:rsidR="009E2696" w:rsidRPr="00582E78">
        <w:rPr>
          <w:rFonts w:ascii="Times New Roman" w:hAnsi="Times New Roman"/>
          <w:sz w:val="24"/>
          <w:szCs w:val="24"/>
        </w:rPr>
        <w:t xml:space="preserve">xecutive </w:t>
      </w:r>
      <w:r w:rsidR="00F748AD" w:rsidRPr="00582E78">
        <w:rPr>
          <w:rFonts w:ascii="Times New Roman" w:hAnsi="Times New Roman"/>
          <w:sz w:val="24"/>
          <w:szCs w:val="24"/>
        </w:rPr>
        <w:t>organ or</w:t>
      </w:r>
      <w:r w:rsidR="004A4653" w:rsidRPr="00582E78">
        <w:rPr>
          <w:rFonts w:ascii="Times New Roman" w:hAnsi="Times New Roman"/>
          <w:sz w:val="24"/>
          <w:szCs w:val="24"/>
        </w:rPr>
        <w:t xml:space="preserve"> regional health regulator </w:t>
      </w:r>
      <w:r w:rsidRPr="00582E78">
        <w:rPr>
          <w:rFonts w:ascii="Times New Roman" w:hAnsi="Times New Roman"/>
          <w:sz w:val="24"/>
          <w:szCs w:val="24"/>
        </w:rPr>
        <w:t xml:space="preserve">any noncompliance </w:t>
      </w:r>
      <w:r w:rsidR="003E0493" w:rsidRPr="00582E78">
        <w:rPr>
          <w:rFonts w:ascii="Times New Roman" w:hAnsi="Times New Roman"/>
          <w:sz w:val="24"/>
          <w:szCs w:val="24"/>
        </w:rPr>
        <w:t xml:space="preserve">known to him </w:t>
      </w:r>
      <w:r w:rsidRPr="00582E78">
        <w:rPr>
          <w:rFonts w:ascii="Times New Roman" w:hAnsi="Times New Roman"/>
          <w:sz w:val="24"/>
          <w:szCs w:val="24"/>
        </w:rPr>
        <w:t>with this proclamation and othe</w:t>
      </w:r>
      <w:r w:rsidR="004B5818" w:rsidRPr="00582E78">
        <w:rPr>
          <w:rFonts w:ascii="Times New Roman" w:hAnsi="Times New Roman"/>
          <w:sz w:val="24"/>
          <w:szCs w:val="24"/>
        </w:rPr>
        <w:t>r laws issued to implement the p</w:t>
      </w:r>
      <w:r w:rsidRPr="00582E78">
        <w:rPr>
          <w:rFonts w:ascii="Times New Roman" w:hAnsi="Times New Roman"/>
          <w:sz w:val="24"/>
          <w:szCs w:val="24"/>
        </w:rPr>
        <w:t>roclamation.</w:t>
      </w:r>
    </w:p>
    <w:p w:rsidR="00330BCA" w:rsidRPr="00582E78" w:rsidRDefault="004A4653" w:rsidP="00371EB6">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 xml:space="preserve">shall respect </w:t>
      </w:r>
      <w:r w:rsidR="00330BCA" w:rsidRPr="00582E78">
        <w:rPr>
          <w:rFonts w:ascii="Times New Roman" w:hAnsi="Times New Roman"/>
          <w:sz w:val="24"/>
          <w:szCs w:val="24"/>
        </w:rPr>
        <w:t>orders from higher official</w:t>
      </w:r>
      <w:r w:rsidR="004643A9" w:rsidRPr="00582E78">
        <w:rPr>
          <w:rFonts w:ascii="Times New Roman" w:hAnsi="Times New Roman"/>
          <w:sz w:val="24"/>
          <w:szCs w:val="24"/>
        </w:rPr>
        <w:t xml:space="preserve"> and </w:t>
      </w:r>
      <w:r w:rsidR="005A4BC4" w:rsidRPr="00582E78">
        <w:rPr>
          <w:rFonts w:ascii="Times New Roman" w:hAnsi="Times New Roman"/>
          <w:sz w:val="24"/>
          <w:szCs w:val="24"/>
        </w:rPr>
        <w:t>discharge responsibilities with the necessary care</w:t>
      </w:r>
      <w:r w:rsidRPr="00582E78">
        <w:rPr>
          <w:rFonts w:ascii="Times New Roman" w:hAnsi="Times New Roman"/>
          <w:sz w:val="24"/>
          <w:szCs w:val="24"/>
        </w:rPr>
        <w:t>, diligence, honesty, and timeliness</w:t>
      </w:r>
      <w:r w:rsidR="005A4BC4" w:rsidRPr="00582E78">
        <w:rPr>
          <w:rFonts w:ascii="Times New Roman" w:hAnsi="Times New Roman"/>
          <w:sz w:val="24"/>
          <w:szCs w:val="24"/>
        </w:rPr>
        <w:t xml:space="preserve">. </w:t>
      </w:r>
    </w:p>
    <w:p w:rsidR="00732BF9" w:rsidRPr="00582E78" w:rsidRDefault="004C6E83" w:rsidP="00371EB6">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 xml:space="preserve">shall maintain the </w:t>
      </w:r>
      <w:r w:rsidR="00F748AD" w:rsidRPr="00582E78">
        <w:rPr>
          <w:rFonts w:ascii="Times New Roman" w:hAnsi="Times New Roman"/>
          <w:sz w:val="24"/>
          <w:szCs w:val="24"/>
        </w:rPr>
        <w:t>confidentiality of every information and document he get</w:t>
      </w:r>
      <w:r w:rsidRPr="00582E78">
        <w:rPr>
          <w:rFonts w:ascii="Times New Roman" w:hAnsi="Times New Roman"/>
          <w:sz w:val="24"/>
          <w:szCs w:val="24"/>
        </w:rPr>
        <w:t>s due</w:t>
      </w:r>
      <w:r w:rsidR="00F748AD" w:rsidRPr="00582E78">
        <w:rPr>
          <w:rFonts w:ascii="Times New Roman" w:hAnsi="Times New Roman"/>
          <w:sz w:val="24"/>
          <w:szCs w:val="24"/>
        </w:rPr>
        <w:t xml:space="preserve"> to his responsibility.   </w:t>
      </w:r>
    </w:p>
    <w:p w:rsidR="006E7FC3" w:rsidRPr="00582E78" w:rsidRDefault="005A4BC4" w:rsidP="00371EB6">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shall obs</w:t>
      </w:r>
      <w:r w:rsidR="00587C76" w:rsidRPr="00582E78">
        <w:rPr>
          <w:rFonts w:ascii="Times New Roman" w:hAnsi="Times New Roman"/>
          <w:sz w:val="24"/>
          <w:szCs w:val="24"/>
        </w:rPr>
        <w:t>erve new work procedure that is</w:t>
      </w:r>
      <w:r w:rsidRPr="00582E78">
        <w:rPr>
          <w:rFonts w:ascii="Times New Roman" w:hAnsi="Times New Roman"/>
          <w:sz w:val="24"/>
          <w:szCs w:val="24"/>
        </w:rPr>
        <w:t xml:space="preserve"> adopted by the </w:t>
      </w:r>
      <w:r w:rsidR="00732BF9" w:rsidRPr="00582E78">
        <w:rPr>
          <w:rFonts w:ascii="Times New Roman" w:hAnsi="Times New Roman"/>
          <w:sz w:val="24"/>
          <w:szCs w:val="24"/>
        </w:rPr>
        <w:t>ex</w:t>
      </w:r>
      <w:r w:rsidR="009E2696" w:rsidRPr="00582E78">
        <w:rPr>
          <w:rFonts w:ascii="Times New Roman" w:hAnsi="Times New Roman"/>
          <w:sz w:val="24"/>
          <w:szCs w:val="24"/>
        </w:rPr>
        <w:t xml:space="preserve">ecutive </w:t>
      </w:r>
      <w:r w:rsidR="00732BF9" w:rsidRPr="00582E78">
        <w:rPr>
          <w:rFonts w:ascii="Times New Roman" w:hAnsi="Times New Roman"/>
          <w:sz w:val="24"/>
          <w:szCs w:val="24"/>
        </w:rPr>
        <w:t>organ or</w:t>
      </w:r>
      <w:r w:rsidR="004A4653" w:rsidRPr="00582E78">
        <w:rPr>
          <w:rFonts w:ascii="Times New Roman" w:hAnsi="Times New Roman"/>
          <w:sz w:val="24"/>
          <w:szCs w:val="24"/>
        </w:rPr>
        <w:t xml:space="preserve"> regional health regulator </w:t>
      </w:r>
      <w:r w:rsidRPr="00582E78">
        <w:rPr>
          <w:rFonts w:ascii="Times New Roman" w:hAnsi="Times New Roman"/>
          <w:sz w:val="24"/>
          <w:szCs w:val="24"/>
        </w:rPr>
        <w:t xml:space="preserve">and intended to implement </w:t>
      </w:r>
      <w:r w:rsidR="004A4653" w:rsidRPr="00582E78">
        <w:rPr>
          <w:rFonts w:ascii="Times New Roman" w:hAnsi="Times New Roman"/>
          <w:sz w:val="24"/>
          <w:szCs w:val="24"/>
        </w:rPr>
        <w:t xml:space="preserve">its powers and </w:t>
      </w:r>
      <w:r w:rsidR="00732BF9" w:rsidRPr="00582E78">
        <w:rPr>
          <w:rFonts w:ascii="Times New Roman" w:hAnsi="Times New Roman"/>
          <w:sz w:val="24"/>
          <w:szCs w:val="24"/>
        </w:rPr>
        <w:t>responsibilities efficiently</w:t>
      </w:r>
      <w:r w:rsidRPr="00582E78">
        <w:rPr>
          <w:rFonts w:ascii="Times New Roman" w:hAnsi="Times New Roman"/>
          <w:sz w:val="24"/>
          <w:szCs w:val="24"/>
        </w:rPr>
        <w:t>.</w:t>
      </w:r>
      <w:r w:rsidR="00732BF9" w:rsidRPr="00582E78">
        <w:rPr>
          <w:rFonts w:ascii="Times New Roman" w:hAnsi="Times New Roman"/>
          <w:sz w:val="24"/>
          <w:szCs w:val="24"/>
        </w:rPr>
        <w:t xml:space="preserve"> </w:t>
      </w:r>
      <w:r w:rsidRPr="00582E78">
        <w:rPr>
          <w:rFonts w:ascii="Times New Roman" w:hAnsi="Times New Roman"/>
          <w:sz w:val="24"/>
          <w:szCs w:val="24"/>
        </w:rPr>
        <w:t xml:space="preserve"> </w:t>
      </w:r>
    </w:p>
    <w:p w:rsidR="00CF2F5B" w:rsidRPr="00B153D8" w:rsidRDefault="00F748AD" w:rsidP="00B153D8">
      <w:pPr>
        <w:pStyle w:val="ListParagraph"/>
        <w:numPr>
          <w:ilvl w:val="0"/>
          <w:numId w:val="23"/>
        </w:numPr>
        <w:spacing w:line="360" w:lineRule="auto"/>
        <w:jc w:val="both"/>
        <w:rPr>
          <w:rFonts w:ascii="Times New Roman" w:hAnsi="Times New Roman"/>
          <w:sz w:val="24"/>
          <w:szCs w:val="24"/>
        </w:rPr>
      </w:pPr>
      <w:r w:rsidRPr="00582E78">
        <w:rPr>
          <w:rFonts w:ascii="Times New Roman" w:hAnsi="Times New Roman"/>
          <w:sz w:val="24"/>
          <w:szCs w:val="24"/>
        </w:rPr>
        <w:t xml:space="preserve">Detail implementation of this article shall be determined by regulation issued to implement this proclamation.  </w:t>
      </w:r>
    </w:p>
    <w:p w:rsidR="008311AD" w:rsidRPr="00582E78" w:rsidRDefault="00E20C98" w:rsidP="005041E7">
      <w:pPr>
        <w:widowControl w:val="0"/>
        <w:autoSpaceDE w:val="0"/>
        <w:autoSpaceDN w:val="0"/>
        <w:adjustRightInd w:val="0"/>
        <w:spacing w:before="45" w:after="0" w:line="360" w:lineRule="auto"/>
        <w:ind w:right="101"/>
        <w:jc w:val="center"/>
        <w:outlineLvl w:val="0"/>
        <w:rPr>
          <w:rFonts w:ascii="Times New Roman" w:hAnsi="Times New Roman"/>
          <w:b/>
          <w:sz w:val="24"/>
          <w:szCs w:val="24"/>
        </w:rPr>
      </w:pPr>
      <w:r w:rsidRPr="00582E78">
        <w:rPr>
          <w:rFonts w:ascii="Times New Roman" w:hAnsi="Times New Roman"/>
          <w:b/>
          <w:sz w:val="24"/>
          <w:szCs w:val="24"/>
        </w:rPr>
        <w:t>PART</w:t>
      </w:r>
      <w:r w:rsidR="00CF366B" w:rsidRPr="00582E78">
        <w:rPr>
          <w:rFonts w:ascii="Times New Roman" w:hAnsi="Times New Roman"/>
          <w:b/>
          <w:sz w:val="24"/>
          <w:szCs w:val="24"/>
        </w:rPr>
        <w:t xml:space="preserve"> EIGHT</w:t>
      </w:r>
    </w:p>
    <w:p w:rsidR="00A74BB1" w:rsidRPr="00582E78" w:rsidRDefault="00A74BB1" w:rsidP="00A74BB1">
      <w:pPr>
        <w:widowControl w:val="0"/>
        <w:autoSpaceDE w:val="0"/>
        <w:autoSpaceDN w:val="0"/>
        <w:adjustRightInd w:val="0"/>
        <w:spacing w:before="45" w:after="0" w:line="360" w:lineRule="auto"/>
        <w:ind w:right="101"/>
        <w:jc w:val="center"/>
        <w:rPr>
          <w:rFonts w:ascii="Times New Roman" w:hAnsi="Times New Roman"/>
          <w:b/>
          <w:sz w:val="24"/>
          <w:szCs w:val="24"/>
        </w:rPr>
      </w:pPr>
      <w:r w:rsidRPr="00582E78">
        <w:rPr>
          <w:rFonts w:ascii="Times New Roman" w:hAnsi="Times New Roman"/>
          <w:b/>
          <w:sz w:val="24"/>
          <w:szCs w:val="24"/>
        </w:rPr>
        <w:t>ADMINI</w:t>
      </w:r>
      <w:r w:rsidR="008E69A7" w:rsidRPr="00582E78">
        <w:rPr>
          <w:rFonts w:ascii="Times New Roman" w:hAnsi="Times New Roman"/>
          <w:b/>
          <w:sz w:val="24"/>
          <w:szCs w:val="24"/>
        </w:rPr>
        <w:t>S</w:t>
      </w:r>
      <w:r w:rsidRPr="00582E78">
        <w:rPr>
          <w:rFonts w:ascii="Times New Roman" w:hAnsi="Times New Roman"/>
          <w:b/>
          <w:sz w:val="24"/>
          <w:szCs w:val="24"/>
        </w:rPr>
        <w:t>TRATIVE MEASURE AND PENALTY</w:t>
      </w:r>
    </w:p>
    <w:p w:rsidR="00A74BB1" w:rsidRPr="00582E78" w:rsidRDefault="00A74BB1" w:rsidP="00D6698E">
      <w:pPr>
        <w:widowControl w:val="0"/>
        <w:autoSpaceDE w:val="0"/>
        <w:autoSpaceDN w:val="0"/>
        <w:adjustRightInd w:val="0"/>
        <w:spacing w:before="45" w:after="0" w:line="360" w:lineRule="auto"/>
        <w:ind w:right="101"/>
        <w:jc w:val="both"/>
        <w:rPr>
          <w:rFonts w:ascii="Times New Roman" w:hAnsi="Times New Roman"/>
          <w:sz w:val="24"/>
          <w:szCs w:val="24"/>
        </w:rPr>
      </w:pPr>
    </w:p>
    <w:p w:rsidR="00C746A6" w:rsidRPr="00582E78" w:rsidRDefault="003F588D" w:rsidP="006E7FC3">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Administrative measures </w:t>
      </w:r>
    </w:p>
    <w:p w:rsidR="000A41B7" w:rsidRPr="00582E78" w:rsidRDefault="001C5155"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Where</w:t>
      </w:r>
      <w:r w:rsidR="00DE3E28" w:rsidRPr="00582E78">
        <w:rPr>
          <w:rFonts w:ascii="Times New Roman" w:hAnsi="Times New Roman"/>
          <w:sz w:val="24"/>
          <w:szCs w:val="24"/>
        </w:rPr>
        <w:t xml:space="preserve"> </w:t>
      </w:r>
      <w:r w:rsidR="008E4178" w:rsidRPr="00582E78">
        <w:rPr>
          <w:rFonts w:ascii="Times New Roman" w:hAnsi="Times New Roman"/>
          <w:sz w:val="24"/>
          <w:szCs w:val="24"/>
        </w:rPr>
        <w:t xml:space="preserve">a </w:t>
      </w:r>
      <w:r w:rsidRPr="00582E78">
        <w:rPr>
          <w:rFonts w:ascii="Times New Roman" w:hAnsi="Times New Roman"/>
          <w:sz w:val="24"/>
          <w:szCs w:val="24"/>
        </w:rPr>
        <w:t>regulated product</w:t>
      </w:r>
      <w:r w:rsidR="00DE3E28" w:rsidRPr="00582E78">
        <w:rPr>
          <w:rFonts w:ascii="Times New Roman" w:hAnsi="Times New Roman"/>
          <w:sz w:val="24"/>
          <w:szCs w:val="24"/>
        </w:rPr>
        <w:t xml:space="preserve"> </w:t>
      </w:r>
      <w:r w:rsidR="000021EA" w:rsidRPr="00582E78">
        <w:rPr>
          <w:rFonts w:ascii="Times New Roman" w:hAnsi="Times New Roman"/>
          <w:sz w:val="24"/>
          <w:szCs w:val="24"/>
        </w:rPr>
        <w:t>or</w:t>
      </w:r>
      <w:r w:rsidR="00DE3E28" w:rsidRPr="00582E78">
        <w:rPr>
          <w:rFonts w:ascii="Times New Roman" w:hAnsi="Times New Roman"/>
          <w:sz w:val="24"/>
          <w:szCs w:val="24"/>
        </w:rPr>
        <w:t xml:space="preserve"> </w:t>
      </w:r>
      <w:r w:rsidR="000021EA" w:rsidRPr="00582E78">
        <w:rPr>
          <w:rFonts w:ascii="Times New Roman" w:hAnsi="Times New Roman"/>
          <w:sz w:val="24"/>
          <w:szCs w:val="24"/>
        </w:rPr>
        <w:t xml:space="preserve">a holder of </w:t>
      </w:r>
      <w:r w:rsidR="00876AB2" w:rsidRPr="00582E78">
        <w:rPr>
          <w:rFonts w:ascii="Times New Roman" w:hAnsi="Times New Roman"/>
          <w:sz w:val="24"/>
          <w:szCs w:val="24"/>
        </w:rPr>
        <w:t xml:space="preserve">a </w:t>
      </w:r>
      <w:r w:rsidRPr="00582E78">
        <w:rPr>
          <w:rFonts w:ascii="Times New Roman" w:hAnsi="Times New Roman"/>
          <w:sz w:val="24"/>
          <w:szCs w:val="24"/>
        </w:rPr>
        <w:t>certificate</w:t>
      </w:r>
      <w:r w:rsidR="00E11B15" w:rsidRPr="00582E78">
        <w:rPr>
          <w:rFonts w:ascii="Times New Roman" w:hAnsi="Times New Roman"/>
          <w:sz w:val="24"/>
          <w:szCs w:val="24"/>
        </w:rPr>
        <w:t xml:space="preserve"> of</w:t>
      </w:r>
      <w:r w:rsidR="005C4CC9" w:rsidRPr="00582E78">
        <w:rPr>
          <w:rFonts w:ascii="Times New Roman" w:hAnsi="Times New Roman"/>
          <w:sz w:val="24"/>
          <w:szCs w:val="24"/>
        </w:rPr>
        <w:t xml:space="preserve"> </w:t>
      </w:r>
      <w:r w:rsidR="003B0698" w:rsidRPr="00582E78">
        <w:rPr>
          <w:rFonts w:ascii="Times New Roman" w:hAnsi="Times New Roman"/>
          <w:sz w:val="24"/>
          <w:szCs w:val="24"/>
        </w:rPr>
        <w:t>registration,</w:t>
      </w:r>
      <w:r w:rsidR="000021EA" w:rsidRPr="00582E78">
        <w:rPr>
          <w:rFonts w:ascii="Times New Roman" w:hAnsi="Times New Roman"/>
          <w:sz w:val="24"/>
          <w:szCs w:val="24"/>
        </w:rPr>
        <w:t xml:space="preserve"> </w:t>
      </w:r>
      <w:r w:rsidR="005C4CC9" w:rsidRPr="00582E78">
        <w:rPr>
          <w:rFonts w:ascii="Times New Roman" w:hAnsi="Times New Roman"/>
          <w:bCs/>
          <w:sz w:val="24"/>
          <w:szCs w:val="24"/>
        </w:rPr>
        <w:t>certificate of competence</w:t>
      </w:r>
      <w:r w:rsidRPr="00582E78">
        <w:rPr>
          <w:rFonts w:ascii="Times New Roman" w:hAnsi="Times New Roman"/>
          <w:sz w:val="24"/>
          <w:szCs w:val="24"/>
        </w:rPr>
        <w:t xml:space="preserve"> </w:t>
      </w:r>
      <w:r w:rsidR="003B0698" w:rsidRPr="00582E78">
        <w:rPr>
          <w:rFonts w:ascii="Times New Roman" w:hAnsi="Times New Roman"/>
          <w:sz w:val="24"/>
          <w:szCs w:val="24"/>
        </w:rPr>
        <w:t xml:space="preserve">or other license </w:t>
      </w:r>
      <w:r w:rsidRPr="00582E78">
        <w:rPr>
          <w:rFonts w:ascii="Times New Roman" w:hAnsi="Times New Roman"/>
          <w:sz w:val="24"/>
          <w:szCs w:val="24"/>
        </w:rPr>
        <w:t xml:space="preserve">is found </w:t>
      </w:r>
      <w:r w:rsidR="008E4178" w:rsidRPr="00582E78">
        <w:rPr>
          <w:rFonts w:ascii="Times New Roman" w:hAnsi="Times New Roman"/>
          <w:sz w:val="24"/>
          <w:szCs w:val="24"/>
        </w:rPr>
        <w:t xml:space="preserve">in any way </w:t>
      </w:r>
      <w:r w:rsidRPr="00582E78">
        <w:rPr>
          <w:rFonts w:ascii="Times New Roman" w:hAnsi="Times New Roman"/>
          <w:sz w:val="24"/>
          <w:szCs w:val="24"/>
        </w:rPr>
        <w:t>to be in violation of this proclam</w:t>
      </w:r>
      <w:r w:rsidR="008E4178" w:rsidRPr="00582E78">
        <w:rPr>
          <w:rFonts w:ascii="Times New Roman" w:hAnsi="Times New Roman"/>
          <w:sz w:val="24"/>
          <w:szCs w:val="24"/>
        </w:rPr>
        <w:t>ation or other applicable laws,</w:t>
      </w:r>
      <w:r w:rsidR="003B0698" w:rsidRPr="00582E78">
        <w:rPr>
          <w:rFonts w:ascii="Times New Roman" w:hAnsi="Times New Roman"/>
          <w:sz w:val="24"/>
          <w:szCs w:val="24"/>
        </w:rPr>
        <w:t xml:space="preserve"> </w:t>
      </w:r>
      <w:r w:rsidR="00BE53A6" w:rsidRPr="00582E78">
        <w:rPr>
          <w:rFonts w:ascii="Times New Roman" w:hAnsi="Times New Roman"/>
          <w:sz w:val="24"/>
          <w:szCs w:val="24"/>
        </w:rPr>
        <w:t xml:space="preserve">the </w:t>
      </w:r>
      <w:r w:rsidR="003B0698" w:rsidRPr="00582E78">
        <w:rPr>
          <w:rFonts w:ascii="Times New Roman" w:hAnsi="Times New Roman"/>
          <w:sz w:val="24"/>
          <w:szCs w:val="24"/>
        </w:rPr>
        <w:t>e</w:t>
      </w:r>
      <w:r w:rsidR="009E2696" w:rsidRPr="00582E78">
        <w:rPr>
          <w:rFonts w:ascii="Times New Roman" w:hAnsi="Times New Roman"/>
          <w:sz w:val="24"/>
          <w:szCs w:val="24"/>
        </w:rPr>
        <w:t>xecutive organ</w:t>
      </w:r>
      <w:r w:rsidR="003B0698" w:rsidRPr="00582E78">
        <w:rPr>
          <w:rFonts w:ascii="Times New Roman" w:hAnsi="Times New Roman"/>
          <w:sz w:val="24"/>
          <w:szCs w:val="24"/>
        </w:rPr>
        <w:t xml:space="preserve"> </w:t>
      </w:r>
      <w:r w:rsidR="00F438E7" w:rsidRPr="00582E78">
        <w:rPr>
          <w:rFonts w:ascii="Times New Roman" w:hAnsi="Times New Roman"/>
          <w:sz w:val="24"/>
          <w:szCs w:val="24"/>
        </w:rPr>
        <w:t xml:space="preserve">or regional health regulator </w:t>
      </w:r>
      <w:r w:rsidR="00BE53A6" w:rsidRPr="00582E78">
        <w:rPr>
          <w:rFonts w:ascii="Times New Roman" w:hAnsi="Times New Roman"/>
          <w:sz w:val="24"/>
          <w:szCs w:val="24"/>
        </w:rPr>
        <w:t>shall take</w:t>
      </w:r>
      <w:r w:rsidR="003B0698" w:rsidRPr="00582E78">
        <w:rPr>
          <w:rFonts w:ascii="Times New Roman" w:hAnsi="Times New Roman"/>
          <w:sz w:val="24"/>
          <w:szCs w:val="24"/>
        </w:rPr>
        <w:t xml:space="preserve">, depending on the severity of the non-compliance, one or more of the </w:t>
      </w:r>
      <w:r w:rsidRPr="00582E78">
        <w:rPr>
          <w:rFonts w:ascii="Times New Roman" w:hAnsi="Times New Roman"/>
          <w:sz w:val="24"/>
          <w:szCs w:val="24"/>
        </w:rPr>
        <w:t>administrative</w:t>
      </w:r>
      <w:r w:rsidR="00E11B15" w:rsidRPr="00582E78">
        <w:rPr>
          <w:rFonts w:ascii="Times New Roman" w:hAnsi="Times New Roman"/>
          <w:sz w:val="24"/>
          <w:szCs w:val="24"/>
        </w:rPr>
        <w:t xml:space="preserve"> measure</w:t>
      </w:r>
      <w:r w:rsidR="003B0698" w:rsidRPr="00582E78">
        <w:rPr>
          <w:rFonts w:ascii="Times New Roman" w:hAnsi="Times New Roman"/>
          <w:sz w:val="24"/>
          <w:szCs w:val="24"/>
        </w:rPr>
        <w:t>s defined under this article</w:t>
      </w:r>
      <w:r w:rsidR="00C0140E" w:rsidRPr="00582E78">
        <w:rPr>
          <w:rFonts w:ascii="Times New Roman" w:hAnsi="Times New Roman"/>
          <w:sz w:val="24"/>
          <w:szCs w:val="24"/>
        </w:rPr>
        <w:t xml:space="preserve">. </w:t>
      </w:r>
    </w:p>
    <w:p w:rsidR="003B0698" w:rsidRPr="00582E78" w:rsidRDefault="006F5A41"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lastRenderedPageBreak/>
        <w:t>A warning letter may be issued to a</w:t>
      </w:r>
      <w:r w:rsidR="003B0698" w:rsidRPr="00582E78">
        <w:rPr>
          <w:rFonts w:ascii="Times New Roman" w:hAnsi="Times New Roman"/>
          <w:sz w:val="24"/>
          <w:szCs w:val="24"/>
        </w:rPr>
        <w:t xml:space="preserve">ny person </w:t>
      </w:r>
      <w:r w:rsidRPr="00582E78">
        <w:rPr>
          <w:rFonts w:ascii="Times New Roman" w:hAnsi="Times New Roman"/>
          <w:sz w:val="24"/>
          <w:szCs w:val="24"/>
        </w:rPr>
        <w:t>who unintentionally violates</w:t>
      </w:r>
      <w:r w:rsidR="003B0698" w:rsidRPr="00582E78">
        <w:rPr>
          <w:rFonts w:ascii="Times New Roman" w:hAnsi="Times New Roman"/>
          <w:sz w:val="24"/>
          <w:szCs w:val="24"/>
        </w:rPr>
        <w:t xml:space="preserve"> the provision of this proclamation or other law issued to implement this proclamation</w:t>
      </w:r>
      <w:r w:rsidRPr="00582E78">
        <w:rPr>
          <w:rFonts w:ascii="Times New Roman" w:hAnsi="Times New Roman"/>
          <w:sz w:val="24"/>
          <w:szCs w:val="24"/>
        </w:rPr>
        <w:t xml:space="preserve"> for the first time, and the non-compliance does not cause any harm to human health, body, or life. </w:t>
      </w:r>
    </w:p>
    <w:p w:rsidR="006F5A41" w:rsidRPr="00582E78" w:rsidRDefault="006F5A41"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 xml:space="preserve">If the non-compliance committed by any regulated person would cause minor harm, as defined by a directive to implement this proclamation, its registration certificate, certificate of competence, or other license may be suspended, and it may be revoked if the violation would cause major harm to human health, body, or life.  </w:t>
      </w:r>
    </w:p>
    <w:p w:rsidR="006F5A41" w:rsidRPr="00582E78" w:rsidRDefault="00FA70E6"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Where any regulated product is suspected to violate applicable requirements and there exist a reasonable ground to doubt the non-compliance, it may be detained until laboratory or other examination is performed on the sample.</w:t>
      </w:r>
    </w:p>
    <w:p w:rsidR="004A0FA8" w:rsidRPr="00582E78" w:rsidRDefault="00A4662A"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Where any regulated product is confirmed to violate appl</w:t>
      </w:r>
      <w:r w:rsidR="00FA70E6" w:rsidRPr="00582E78">
        <w:rPr>
          <w:rFonts w:ascii="Times New Roman" w:hAnsi="Times New Roman"/>
          <w:sz w:val="24"/>
          <w:szCs w:val="24"/>
        </w:rPr>
        <w:t>icable regulatory requirements it may be, as</w:t>
      </w:r>
      <w:r w:rsidR="00D619F4" w:rsidRPr="00582E78">
        <w:rPr>
          <w:rFonts w:ascii="Times New Roman" w:hAnsi="Times New Roman"/>
          <w:sz w:val="24"/>
          <w:szCs w:val="24"/>
        </w:rPr>
        <w:t xml:space="preserve"> appropriate, </w:t>
      </w:r>
      <w:r w:rsidRPr="00582E78">
        <w:rPr>
          <w:rFonts w:ascii="Times New Roman" w:hAnsi="Times New Roman"/>
          <w:sz w:val="24"/>
          <w:szCs w:val="24"/>
        </w:rPr>
        <w:t>seize</w:t>
      </w:r>
      <w:r w:rsidR="00FA70E6" w:rsidRPr="00582E78">
        <w:rPr>
          <w:rFonts w:ascii="Times New Roman" w:hAnsi="Times New Roman"/>
          <w:sz w:val="24"/>
          <w:szCs w:val="24"/>
        </w:rPr>
        <w:t xml:space="preserve">d, </w:t>
      </w:r>
      <w:r w:rsidR="00CE2A33" w:rsidRPr="00582E78">
        <w:rPr>
          <w:rFonts w:ascii="Times New Roman" w:hAnsi="Times New Roman"/>
          <w:sz w:val="24"/>
          <w:szCs w:val="24"/>
        </w:rPr>
        <w:t>confiscate</w:t>
      </w:r>
      <w:r w:rsidR="00FA70E6" w:rsidRPr="00582E78">
        <w:rPr>
          <w:rFonts w:ascii="Times New Roman" w:hAnsi="Times New Roman"/>
          <w:sz w:val="24"/>
          <w:szCs w:val="24"/>
        </w:rPr>
        <w:t>d, or disposed</w:t>
      </w:r>
      <w:r w:rsidRPr="00582E78">
        <w:rPr>
          <w:rFonts w:ascii="Times New Roman" w:hAnsi="Times New Roman"/>
          <w:sz w:val="24"/>
          <w:szCs w:val="24"/>
        </w:rPr>
        <w:t xml:space="preserve"> or return</w:t>
      </w:r>
      <w:r w:rsidR="00FA70E6" w:rsidRPr="00582E78">
        <w:rPr>
          <w:rFonts w:ascii="Times New Roman" w:hAnsi="Times New Roman"/>
          <w:sz w:val="24"/>
          <w:szCs w:val="24"/>
        </w:rPr>
        <w:t>ed</w:t>
      </w:r>
      <w:r w:rsidRPr="00582E78">
        <w:rPr>
          <w:rFonts w:ascii="Times New Roman" w:hAnsi="Times New Roman"/>
          <w:sz w:val="24"/>
          <w:szCs w:val="24"/>
        </w:rPr>
        <w:t xml:space="preserve"> to its country of origin at</w:t>
      </w:r>
      <w:r w:rsidR="00944D67" w:rsidRPr="00582E78">
        <w:rPr>
          <w:rFonts w:ascii="Times New Roman" w:hAnsi="Times New Roman"/>
          <w:sz w:val="24"/>
          <w:szCs w:val="24"/>
        </w:rPr>
        <w:t xml:space="preserve"> the</w:t>
      </w:r>
      <w:r w:rsidRPr="00582E78">
        <w:rPr>
          <w:rFonts w:ascii="Times New Roman" w:hAnsi="Times New Roman"/>
          <w:sz w:val="24"/>
          <w:szCs w:val="24"/>
        </w:rPr>
        <w:t xml:space="preserve"> owner</w:t>
      </w:r>
      <w:r w:rsidR="00C61DC3" w:rsidRPr="00582E78">
        <w:rPr>
          <w:rFonts w:ascii="Times New Roman" w:hAnsi="Times New Roman"/>
          <w:sz w:val="24"/>
          <w:szCs w:val="24"/>
        </w:rPr>
        <w:t>’</w:t>
      </w:r>
      <w:r w:rsidRPr="00582E78">
        <w:rPr>
          <w:rFonts w:ascii="Times New Roman" w:hAnsi="Times New Roman"/>
          <w:sz w:val="24"/>
          <w:szCs w:val="24"/>
        </w:rPr>
        <w:t xml:space="preserve">s cost. </w:t>
      </w:r>
    </w:p>
    <w:p w:rsidR="00A4662A" w:rsidRPr="00582E78" w:rsidRDefault="004A0FA8"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 xml:space="preserve">Notwithstanding </w:t>
      </w:r>
      <w:r w:rsidR="005F24E7" w:rsidRPr="00582E78">
        <w:rPr>
          <w:rFonts w:ascii="Times New Roman" w:hAnsi="Times New Roman"/>
          <w:sz w:val="24"/>
          <w:szCs w:val="24"/>
        </w:rPr>
        <w:t xml:space="preserve">to </w:t>
      </w:r>
      <w:r w:rsidR="00FA70E6" w:rsidRPr="00582E78">
        <w:rPr>
          <w:rFonts w:ascii="Times New Roman" w:hAnsi="Times New Roman"/>
          <w:sz w:val="24"/>
          <w:szCs w:val="24"/>
        </w:rPr>
        <w:t>sub-article (5</w:t>
      </w:r>
      <w:r w:rsidRPr="00582E78">
        <w:rPr>
          <w:rFonts w:ascii="Times New Roman" w:hAnsi="Times New Roman"/>
          <w:sz w:val="24"/>
          <w:szCs w:val="24"/>
        </w:rPr>
        <w:t>) of this article</w:t>
      </w:r>
      <w:r w:rsidR="008811D0" w:rsidRPr="00582E78">
        <w:rPr>
          <w:rFonts w:ascii="Times New Roman" w:hAnsi="Times New Roman"/>
          <w:sz w:val="24"/>
          <w:szCs w:val="24"/>
        </w:rPr>
        <w:t>,</w:t>
      </w:r>
      <w:r w:rsidR="00FA70E6" w:rsidRPr="00582E78">
        <w:rPr>
          <w:rFonts w:ascii="Times New Roman" w:hAnsi="Times New Roman"/>
          <w:sz w:val="24"/>
          <w:szCs w:val="24"/>
        </w:rPr>
        <w:t xml:space="preserve"> the product</w:t>
      </w:r>
      <w:r w:rsidR="008811D0" w:rsidRPr="00582E78">
        <w:rPr>
          <w:rFonts w:ascii="Times New Roman" w:hAnsi="Times New Roman"/>
          <w:sz w:val="24"/>
          <w:szCs w:val="24"/>
        </w:rPr>
        <w:t xml:space="preserve"> </w:t>
      </w:r>
      <w:r w:rsidR="007A07E1" w:rsidRPr="00582E78">
        <w:rPr>
          <w:rFonts w:ascii="Times New Roman" w:hAnsi="Times New Roman"/>
          <w:sz w:val="24"/>
          <w:szCs w:val="24"/>
        </w:rPr>
        <w:t>in</w:t>
      </w:r>
      <w:r w:rsidRPr="00582E78">
        <w:rPr>
          <w:rFonts w:ascii="Times New Roman" w:hAnsi="Times New Roman"/>
          <w:sz w:val="24"/>
          <w:szCs w:val="24"/>
        </w:rPr>
        <w:t xml:space="preserve"> appropriate</w:t>
      </w:r>
      <w:r w:rsidR="007A07E1" w:rsidRPr="00582E78">
        <w:rPr>
          <w:rFonts w:ascii="Times New Roman" w:hAnsi="Times New Roman"/>
          <w:sz w:val="24"/>
          <w:szCs w:val="24"/>
        </w:rPr>
        <w:t xml:space="preserve"> circumstances</w:t>
      </w:r>
      <w:r w:rsidR="00C54093" w:rsidRPr="00582E78">
        <w:rPr>
          <w:rFonts w:ascii="Times New Roman" w:hAnsi="Times New Roman"/>
          <w:sz w:val="24"/>
          <w:szCs w:val="24"/>
        </w:rPr>
        <w:t>,</w:t>
      </w:r>
      <w:r w:rsidR="00FA70E6" w:rsidRPr="00582E78">
        <w:rPr>
          <w:rFonts w:ascii="Times New Roman" w:hAnsi="Times New Roman"/>
          <w:sz w:val="24"/>
          <w:szCs w:val="24"/>
        </w:rPr>
        <w:t xml:space="preserve"> </w:t>
      </w:r>
      <w:r w:rsidR="003352A9" w:rsidRPr="00582E78">
        <w:rPr>
          <w:rFonts w:ascii="Times New Roman" w:hAnsi="Times New Roman"/>
          <w:sz w:val="24"/>
          <w:szCs w:val="24"/>
        </w:rPr>
        <w:t>may</w:t>
      </w:r>
      <w:r w:rsidR="005F24E7" w:rsidRPr="00582E78">
        <w:rPr>
          <w:rFonts w:ascii="Times New Roman" w:hAnsi="Times New Roman"/>
          <w:sz w:val="24"/>
          <w:szCs w:val="24"/>
        </w:rPr>
        <w:t xml:space="preserve"> </w:t>
      </w:r>
      <w:r w:rsidR="00FA70E6" w:rsidRPr="00582E78">
        <w:rPr>
          <w:rFonts w:ascii="Times New Roman" w:hAnsi="Times New Roman"/>
          <w:sz w:val="24"/>
          <w:szCs w:val="24"/>
        </w:rPr>
        <w:t>be detained</w:t>
      </w:r>
      <w:r w:rsidR="00DD3DE7" w:rsidRPr="00582E78">
        <w:rPr>
          <w:rFonts w:ascii="Times New Roman" w:hAnsi="Times New Roman"/>
          <w:sz w:val="24"/>
          <w:szCs w:val="24"/>
        </w:rPr>
        <w:t xml:space="preserve"> at owner’s expense</w:t>
      </w:r>
      <w:r w:rsidR="00FA70E6" w:rsidRPr="00582E78">
        <w:rPr>
          <w:rFonts w:ascii="Times New Roman" w:hAnsi="Times New Roman"/>
          <w:sz w:val="24"/>
          <w:szCs w:val="24"/>
        </w:rPr>
        <w:t xml:space="preserve"> </w:t>
      </w:r>
      <w:r w:rsidR="00622E82" w:rsidRPr="00582E78">
        <w:rPr>
          <w:rFonts w:ascii="Times New Roman" w:hAnsi="Times New Roman"/>
          <w:sz w:val="24"/>
          <w:szCs w:val="24"/>
        </w:rPr>
        <w:t xml:space="preserve">until such time </w:t>
      </w:r>
      <w:r w:rsidR="00FA70E6" w:rsidRPr="00582E78">
        <w:rPr>
          <w:rFonts w:ascii="Times New Roman" w:hAnsi="Times New Roman"/>
          <w:sz w:val="24"/>
          <w:szCs w:val="24"/>
        </w:rPr>
        <w:t>if relabeling</w:t>
      </w:r>
      <w:r w:rsidR="003352A9" w:rsidRPr="00582E78">
        <w:rPr>
          <w:rFonts w:ascii="Times New Roman" w:hAnsi="Times New Roman"/>
          <w:sz w:val="24"/>
          <w:szCs w:val="24"/>
        </w:rPr>
        <w:t xml:space="preserve">, </w:t>
      </w:r>
      <w:r w:rsidR="008811D0" w:rsidRPr="00582E78">
        <w:rPr>
          <w:rFonts w:ascii="Times New Roman" w:hAnsi="Times New Roman"/>
          <w:sz w:val="24"/>
          <w:szCs w:val="24"/>
        </w:rPr>
        <w:t>repa</w:t>
      </w:r>
      <w:r w:rsidR="00051FFD" w:rsidRPr="00582E78">
        <w:rPr>
          <w:rFonts w:ascii="Times New Roman" w:hAnsi="Times New Roman"/>
          <w:sz w:val="24"/>
          <w:szCs w:val="24"/>
        </w:rPr>
        <w:t xml:space="preserve">ckaging, </w:t>
      </w:r>
      <w:r w:rsidR="008811D0" w:rsidRPr="00582E78">
        <w:rPr>
          <w:rFonts w:ascii="Times New Roman" w:hAnsi="Times New Roman"/>
          <w:sz w:val="24"/>
          <w:szCs w:val="24"/>
        </w:rPr>
        <w:t>or</w:t>
      </w:r>
      <w:r w:rsidR="003352A9" w:rsidRPr="00582E78">
        <w:rPr>
          <w:rFonts w:ascii="Times New Roman" w:hAnsi="Times New Roman"/>
          <w:sz w:val="24"/>
          <w:szCs w:val="24"/>
        </w:rPr>
        <w:t xml:space="preserve"> similar other corrective measures would place the product in compliance with this proclamation.</w:t>
      </w:r>
    </w:p>
    <w:p w:rsidR="009C295C" w:rsidRPr="00582E78" w:rsidRDefault="00390040"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 xml:space="preserve">Where </w:t>
      </w:r>
      <w:r w:rsidR="001721ED">
        <w:rPr>
          <w:rFonts w:ascii="Times New Roman" w:hAnsi="Times New Roman"/>
          <w:sz w:val="24"/>
          <w:szCs w:val="24"/>
        </w:rPr>
        <w:t xml:space="preserve">a </w:t>
      </w:r>
      <w:r w:rsidR="009C295C" w:rsidRPr="00582E78">
        <w:rPr>
          <w:rFonts w:ascii="Times New Roman" w:hAnsi="Times New Roman"/>
          <w:sz w:val="24"/>
          <w:szCs w:val="24"/>
        </w:rPr>
        <w:t>regulated product is in contr</w:t>
      </w:r>
      <w:r w:rsidR="003A012B" w:rsidRPr="00582E78">
        <w:rPr>
          <w:rFonts w:ascii="Times New Roman" w:hAnsi="Times New Roman"/>
          <w:sz w:val="24"/>
          <w:szCs w:val="24"/>
        </w:rPr>
        <w:t>a</w:t>
      </w:r>
      <w:r w:rsidR="001721ED">
        <w:rPr>
          <w:rFonts w:ascii="Times New Roman" w:hAnsi="Times New Roman"/>
          <w:sz w:val="24"/>
          <w:szCs w:val="24"/>
        </w:rPr>
        <w:t xml:space="preserve">vention of applicable laws and, the </w:t>
      </w:r>
      <w:r w:rsidR="009C295C" w:rsidRPr="00582E78">
        <w:rPr>
          <w:rFonts w:ascii="Times New Roman" w:hAnsi="Times New Roman"/>
          <w:sz w:val="24"/>
          <w:szCs w:val="24"/>
        </w:rPr>
        <w:t>use or exposure to this</w:t>
      </w:r>
      <w:r w:rsidR="00D36144" w:rsidRPr="00582E78">
        <w:rPr>
          <w:rFonts w:ascii="Times New Roman" w:hAnsi="Times New Roman"/>
          <w:sz w:val="24"/>
          <w:szCs w:val="24"/>
        </w:rPr>
        <w:t xml:space="preserve"> product will have </w:t>
      </w:r>
      <w:r w:rsidR="009C295C" w:rsidRPr="00582E78">
        <w:rPr>
          <w:rFonts w:ascii="Times New Roman" w:hAnsi="Times New Roman"/>
          <w:sz w:val="24"/>
          <w:szCs w:val="24"/>
        </w:rPr>
        <w:t xml:space="preserve">adverse health consequences or would result in </w:t>
      </w:r>
      <w:r w:rsidR="00DD3DE7" w:rsidRPr="00582E78">
        <w:rPr>
          <w:rFonts w:ascii="Times New Roman" w:hAnsi="Times New Roman"/>
          <w:sz w:val="24"/>
          <w:szCs w:val="24"/>
        </w:rPr>
        <w:t xml:space="preserve">death </w:t>
      </w:r>
      <w:r w:rsidR="00306CB3" w:rsidRPr="00582E78">
        <w:rPr>
          <w:rFonts w:ascii="Times New Roman" w:hAnsi="Times New Roman"/>
          <w:sz w:val="24"/>
          <w:szCs w:val="24"/>
        </w:rPr>
        <w:t xml:space="preserve">the </w:t>
      </w:r>
      <w:r w:rsidR="003A012B" w:rsidRPr="00582E78">
        <w:rPr>
          <w:rFonts w:ascii="Times New Roman" w:hAnsi="Times New Roman"/>
          <w:sz w:val="24"/>
          <w:szCs w:val="24"/>
        </w:rPr>
        <w:t>responsible person</w:t>
      </w:r>
      <w:r w:rsidR="00306CB3" w:rsidRPr="00582E78">
        <w:rPr>
          <w:rFonts w:ascii="Times New Roman" w:hAnsi="Times New Roman"/>
          <w:sz w:val="24"/>
          <w:szCs w:val="24"/>
        </w:rPr>
        <w:t xml:space="preserve"> may be ordered </w:t>
      </w:r>
      <w:r w:rsidR="003A012B" w:rsidRPr="00582E78">
        <w:rPr>
          <w:rFonts w:ascii="Times New Roman" w:hAnsi="Times New Roman"/>
          <w:sz w:val="24"/>
          <w:szCs w:val="24"/>
        </w:rPr>
        <w:t>to recall</w:t>
      </w:r>
      <w:r w:rsidR="00306CB3" w:rsidRPr="00582E78">
        <w:rPr>
          <w:rFonts w:ascii="Times New Roman" w:hAnsi="Times New Roman"/>
          <w:sz w:val="24"/>
          <w:szCs w:val="24"/>
        </w:rPr>
        <w:t xml:space="preserve"> their </w:t>
      </w:r>
      <w:r w:rsidR="009C295C" w:rsidRPr="00582E78">
        <w:rPr>
          <w:rFonts w:ascii="Times New Roman" w:hAnsi="Times New Roman"/>
          <w:sz w:val="24"/>
          <w:szCs w:val="24"/>
        </w:rPr>
        <w:t xml:space="preserve">marketed products and to immediately cease distribution. </w:t>
      </w:r>
    </w:p>
    <w:p w:rsidR="00D02E33" w:rsidRPr="00582E78" w:rsidRDefault="00D02E33" w:rsidP="00371EB6">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 xml:space="preserve">The import of a regulated product that is found to be frequently </w:t>
      </w:r>
      <w:r w:rsidR="00306CB3" w:rsidRPr="00582E78">
        <w:rPr>
          <w:rFonts w:ascii="Times New Roman" w:hAnsi="Times New Roman"/>
          <w:sz w:val="24"/>
          <w:szCs w:val="24"/>
        </w:rPr>
        <w:t>non-complying</w:t>
      </w:r>
      <w:r w:rsidRPr="00582E78">
        <w:rPr>
          <w:rFonts w:ascii="Times New Roman" w:hAnsi="Times New Roman"/>
          <w:sz w:val="24"/>
          <w:szCs w:val="24"/>
        </w:rPr>
        <w:t xml:space="preserve"> with this proclamation or other applicable laws may be temporarily or permanently barred. </w:t>
      </w:r>
    </w:p>
    <w:p w:rsidR="00D415B9" w:rsidRDefault="00493098" w:rsidP="00D415B9">
      <w:pPr>
        <w:pStyle w:val="ListParagraph"/>
        <w:numPr>
          <w:ilvl w:val="0"/>
          <w:numId w:val="24"/>
        </w:numPr>
        <w:spacing w:line="360" w:lineRule="auto"/>
        <w:jc w:val="both"/>
        <w:rPr>
          <w:rFonts w:ascii="Times New Roman" w:hAnsi="Times New Roman"/>
          <w:sz w:val="24"/>
          <w:szCs w:val="24"/>
        </w:rPr>
      </w:pPr>
      <w:r w:rsidRPr="00582E78">
        <w:rPr>
          <w:rFonts w:ascii="Times New Roman" w:hAnsi="Times New Roman"/>
          <w:sz w:val="24"/>
          <w:szCs w:val="24"/>
        </w:rPr>
        <w:t>When</w:t>
      </w:r>
      <w:r w:rsidR="00DA28F3" w:rsidRPr="00582E78">
        <w:rPr>
          <w:rFonts w:ascii="Times New Roman" w:hAnsi="Times New Roman"/>
          <w:sz w:val="24"/>
          <w:szCs w:val="24"/>
        </w:rPr>
        <w:t xml:space="preserve"> a person is</w:t>
      </w:r>
      <w:r w:rsidR="00107DB7" w:rsidRPr="00582E78">
        <w:rPr>
          <w:rFonts w:ascii="Times New Roman" w:hAnsi="Times New Roman"/>
          <w:sz w:val="24"/>
          <w:szCs w:val="24"/>
        </w:rPr>
        <w:t xml:space="preserve"> criminally convicted due to </w:t>
      </w:r>
      <w:r w:rsidR="00DA28F3" w:rsidRPr="00582E78">
        <w:rPr>
          <w:rFonts w:ascii="Times New Roman" w:hAnsi="Times New Roman"/>
          <w:sz w:val="24"/>
          <w:szCs w:val="24"/>
        </w:rPr>
        <w:t xml:space="preserve">act that is directly related to works in regulated products </w:t>
      </w:r>
      <w:r w:rsidR="00CB74DA" w:rsidRPr="00582E78">
        <w:rPr>
          <w:rFonts w:ascii="Times New Roman" w:hAnsi="Times New Roman"/>
          <w:sz w:val="24"/>
          <w:szCs w:val="24"/>
        </w:rPr>
        <w:t>under this proclamation</w:t>
      </w:r>
      <w:r w:rsidR="00DA28F3" w:rsidRPr="00582E78">
        <w:rPr>
          <w:rFonts w:ascii="Times New Roman" w:hAnsi="Times New Roman"/>
          <w:sz w:val="24"/>
          <w:szCs w:val="24"/>
        </w:rPr>
        <w:t xml:space="preserve">, the </w:t>
      </w:r>
      <w:r w:rsidR="008B444C" w:rsidRPr="00582E78">
        <w:rPr>
          <w:rFonts w:ascii="Times New Roman" w:hAnsi="Times New Roman"/>
          <w:sz w:val="24"/>
          <w:szCs w:val="24"/>
        </w:rPr>
        <w:t>e</w:t>
      </w:r>
      <w:r w:rsidR="009E2696" w:rsidRPr="00582E78">
        <w:rPr>
          <w:rFonts w:ascii="Times New Roman" w:hAnsi="Times New Roman"/>
          <w:sz w:val="24"/>
          <w:szCs w:val="24"/>
        </w:rPr>
        <w:t>xecutive organ</w:t>
      </w:r>
      <w:r w:rsidR="008B444C" w:rsidRPr="00582E78">
        <w:rPr>
          <w:rFonts w:ascii="Times New Roman" w:hAnsi="Times New Roman"/>
          <w:sz w:val="24"/>
          <w:szCs w:val="24"/>
        </w:rPr>
        <w:t xml:space="preserve"> </w:t>
      </w:r>
      <w:r w:rsidRPr="00582E78">
        <w:rPr>
          <w:rFonts w:ascii="Times New Roman" w:hAnsi="Times New Roman"/>
          <w:sz w:val="24"/>
          <w:szCs w:val="24"/>
        </w:rPr>
        <w:t xml:space="preserve">or regional health regulator </w:t>
      </w:r>
      <w:r w:rsidR="00DA28F3" w:rsidRPr="00582E78">
        <w:rPr>
          <w:rFonts w:ascii="Times New Roman" w:hAnsi="Times New Roman"/>
          <w:sz w:val="24"/>
          <w:szCs w:val="24"/>
        </w:rPr>
        <w:t xml:space="preserve">may </w:t>
      </w:r>
      <w:r w:rsidR="00CB74DA" w:rsidRPr="00582E78">
        <w:rPr>
          <w:rFonts w:ascii="Times New Roman" w:hAnsi="Times New Roman"/>
          <w:sz w:val="24"/>
          <w:szCs w:val="24"/>
        </w:rPr>
        <w:t>debar</w:t>
      </w:r>
      <w:r w:rsidR="00B7201D" w:rsidRPr="00582E78">
        <w:rPr>
          <w:rFonts w:ascii="Times New Roman" w:hAnsi="Times New Roman"/>
          <w:sz w:val="24"/>
          <w:szCs w:val="24"/>
        </w:rPr>
        <w:t xml:space="preserve"> such person from engaging in</w:t>
      </w:r>
      <w:r w:rsidR="00DA28F3" w:rsidRPr="00582E78">
        <w:rPr>
          <w:rFonts w:ascii="Times New Roman" w:hAnsi="Times New Roman"/>
          <w:sz w:val="24"/>
          <w:szCs w:val="24"/>
        </w:rPr>
        <w:t xml:space="preserve"> such works.   </w:t>
      </w:r>
    </w:p>
    <w:p w:rsidR="0086611F" w:rsidRPr="00D415B9" w:rsidRDefault="00551CC0" w:rsidP="00D415B9">
      <w:pPr>
        <w:pStyle w:val="ListParagraph"/>
        <w:numPr>
          <w:ilvl w:val="0"/>
          <w:numId w:val="24"/>
        </w:numPr>
        <w:spacing w:line="360" w:lineRule="auto"/>
        <w:jc w:val="both"/>
        <w:rPr>
          <w:rFonts w:ascii="Times New Roman" w:hAnsi="Times New Roman"/>
          <w:sz w:val="24"/>
          <w:szCs w:val="24"/>
        </w:rPr>
      </w:pPr>
      <w:r w:rsidRPr="00D415B9">
        <w:rPr>
          <w:rFonts w:ascii="Times New Roman" w:hAnsi="Times New Roman"/>
          <w:color w:val="000000"/>
          <w:sz w:val="24"/>
          <w:szCs w:val="24"/>
        </w:rPr>
        <w:t>T</w:t>
      </w:r>
      <w:r w:rsidR="007B7670" w:rsidRPr="00D415B9">
        <w:rPr>
          <w:rFonts w:ascii="Times New Roman" w:hAnsi="Times New Roman"/>
          <w:color w:val="000000"/>
          <w:sz w:val="24"/>
          <w:szCs w:val="24"/>
        </w:rPr>
        <w:t xml:space="preserve">he </w:t>
      </w:r>
      <w:r w:rsidR="00A43596" w:rsidRPr="00D415B9">
        <w:rPr>
          <w:rFonts w:ascii="Times New Roman" w:hAnsi="Times New Roman"/>
          <w:sz w:val="24"/>
          <w:szCs w:val="24"/>
        </w:rPr>
        <w:t xml:space="preserve">executive </w:t>
      </w:r>
      <w:r w:rsidR="005F312B" w:rsidRPr="00D415B9">
        <w:rPr>
          <w:rFonts w:ascii="Times New Roman" w:hAnsi="Times New Roman"/>
          <w:color w:val="000000"/>
          <w:sz w:val="24"/>
          <w:szCs w:val="24"/>
        </w:rPr>
        <w:t xml:space="preserve">organ </w:t>
      </w:r>
      <w:r w:rsidR="006B502D" w:rsidRPr="00D415B9">
        <w:rPr>
          <w:rFonts w:ascii="Times New Roman" w:hAnsi="Times New Roman"/>
          <w:color w:val="000000"/>
          <w:sz w:val="24"/>
          <w:szCs w:val="24"/>
        </w:rPr>
        <w:t xml:space="preserve">and regional health </w:t>
      </w:r>
      <w:r w:rsidR="00CE38B4" w:rsidRPr="00D415B9">
        <w:rPr>
          <w:rFonts w:ascii="Times New Roman" w:hAnsi="Times New Roman"/>
          <w:color w:val="000000"/>
          <w:sz w:val="24"/>
          <w:szCs w:val="24"/>
        </w:rPr>
        <w:t>regulator,</w:t>
      </w:r>
      <w:r w:rsidR="00CE38B4" w:rsidRPr="00D415B9">
        <w:rPr>
          <w:rFonts w:ascii="Times New Roman" w:hAnsi="Times New Roman"/>
          <w:sz w:val="24"/>
          <w:szCs w:val="24"/>
        </w:rPr>
        <w:t xml:space="preserve"> in</w:t>
      </w:r>
      <w:r w:rsidRPr="00D415B9">
        <w:rPr>
          <w:rFonts w:ascii="Times New Roman" w:hAnsi="Times New Roman"/>
          <w:sz w:val="24"/>
          <w:szCs w:val="24"/>
        </w:rPr>
        <w:t xml:space="preserve"> accordance with </w:t>
      </w:r>
      <w:r w:rsidR="009A0322" w:rsidRPr="00D415B9">
        <w:rPr>
          <w:rFonts w:ascii="Times New Roman" w:hAnsi="Times New Roman"/>
          <w:sz w:val="24"/>
          <w:szCs w:val="24"/>
        </w:rPr>
        <w:t xml:space="preserve">a </w:t>
      </w:r>
      <w:r w:rsidRPr="00D415B9">
        <w:rPr>
          <w:rFonts w:ascii="Times New Roman" w:hAnsi="Times New Roman"/>
          <w:sz w:val="24"/>
          <w:szCs w:val="24"/>
        </w:rPr>
        <w:t xml:space="preserve">regulation </w:t>
      </w:r>
      <w:r w:rsidR="00E06E87" w:rsidRPr="00D415B9">
        <w:rPr>
          <w:rFonts w:ascii="Times New Roman" w:hAnsi="Times New Roman"/>
          <w:sz w:val="24"/>
          <w:szCs w:val="24"/>
        </w:rPr>
        <w:t xml:space="preserve">issued to implement this </w:t>
      </w:r>
      <w:r w:rsidR="00CF1AFE" w:rsidRPr="00D415B9">
        <w:rPr>
          <w:rFonts w:ascii="Times New Roman" w:hAnsi="Times New Roman"/>
          <w:sz w:val="24"/>
          <w:szCs w:val="24"/>
        </w:rPr>
        <w:t>proclamation or</w:t>
      </w:r>
      <w:r w:rsidRPr="00D415B9">
        <w:rPr>
          <w:rFonts w:ascii="Times New Roman" w:hAnsi="Times New Roman"/>
          <w:sz w:val="24"/>
          <w:szCs w:val="24"/>
        </w:rPr>
        <w:t xml:space="preserve"> other appropriate </w:t>
      </w:r>
      <w:r w:rsidR="00CE38B4" w:rsidRPr="00D415B9">
        <w:rPr>
          <w:rFonts w:ascii="Times New Roman" w:hAnsi="Times New Roman"/>
          <w:sz w:val="24"/>
          <w:szCs w:val="24"/>
        </w:rPr>
        <w:t>law, may</w:t>
      </w:r>
      <w:r w:rsidR="007B7670" w:rsidRPr="00D415B9">
        <w:rPr>
          <w:rFonts w:ascii="Times New Roman" w:hAnsi="Times New Roman"/>
          <w:sz w:val="24"/>
          <w:szCs w:val="24"/>
        </w:rPr>
        <w:t xml:space="preserve"> take</w:t>
      </w:r>
      <w:r w:rsidR="00CF1AFE" w:rsidRPr="00D415B9">
        <w:rPr>
          <w:rFonts w:ascii="Times New Roman" w:hAnsi="Times New Roman"/>
          <w:sz w:val="24"/>
          <w:szCs w:val="24"/>
        </w:rPr>
        <w:t xml:space="preserve"> a</w:t>
      </w:r>
      <w:r w:rsidR="007B7670" w:rsidRPr="00D415B9">
        <w:rPr>
          <w:rFonts w:ascii="Times New Roman" w:hAnsi="Times New Roman"/>
          <w:sz w:val="24"/>
          <w:szCs w:val="24"/>
        </w:rPr>
        <w:t xml:space="preserve"> civil penalty </w:t>
      </w:r>
      <w:r w:rsidR="00E873A8" w:rsidRPr="00D415B9">
        <w:rPr>
          <w:rFonts w:ascii="Times New Roman" w:hAnsi="Times New Roman"/>
          <w:sz w:val="24"/>
          <w:szCs w:val="24"/>
        </w:rPr>
        <w:t xml:space="preserve">independently or </w:t>
      </w:r>
      <w:r w:rsidR="007B7670" w:rsidRPr="00D415B9">
        <w:rPr>
          <w:rFonts w:ascii="Times New Roman" w:hAnsi="Times New Roman"/>
          <w:sz w:val="24"/>
          <w:szCs w:val="24"/>
        </w:rPr>
        <w:t xml:space="preserve">together with </w:t>
      </w:r>
      <w:r w:rsidR="009A0322" w:rsidRPr="00D415B9">
        <w:rPr>
          <w:rFonts w:ascii="Times New Roman" w:hAnsi="Times New Roman"/>
          <w:sz w:val="24"/>
          <w:szCs w:val="24"/>
        </w:rPr>
        <w:t>an</w:t>
      </w:r>
      <w:r w:rsidR="007B7670" w:rsidRPr="00D415B9">
        <w:rPr>
          <w:rFonts w:ascii="Times New Roman" w:hAnsi="Times New Roman"/>
          <w:sz w:val="24"/>
          <w:szCs w:val="24"/>
        </w:rPr>
        <w:t xml:space="preserve">other administrative </w:t>
      </w:r>
      <w:r w:rsidR="00FF0D56" w:rsidRPr="00D415B9">
        <w:rPr>
          <w:rFonts w:ascii="Times New Roman" w:hAnsi="Times New Roman"/>
          <w:sz w:val="24"/>
          <w:szCs w:val="24"/>
        </w:rPr>
        <w:t>measure</w:t>
      </w:r>
      <w:r w:rsidR="0012010A" w:rsidRPr="00D415B9">
        <w:rPr>
          <w:rFonts w:ascii="Times New Roman" w:hAnsi="Times New Roman"/>
          <w:sz w:val="24"/>
          <w:szCs w:val="24"/>
        </w:rPr>
        <w:t xml:space="preserve">. </w:t>
      </w:r>
    </w:p>
    <w:p w:rsidR="006E7FC3" w:rsidRDefault="006E7FC3" w:rsidP="006B502D">
      <w:pPr>
        <w:widowControl w:val="0"/>
        <w:autoSpaceDE w:val="0"/>
        <w:autoSpaceDN w:val="0"/>
        <w:adjustRightInd w:val="0"/>
        <w:spacing w:after="0" w:line="360" w:lineRule="auto"/>
        <w:jc w:val="both"/>
        <w:rPr>
          <w:rFonts w:ascii="Times New Roman" w:hAnsi="Times New Roman"/>
          <w:b/>
          <w:color w:val="000000"/>
          <w:sz w:val="24"/>
          <w:szCs w:val="24"/>
        </w:rPr>
      </w:pPr>
    </w:p>
    <w:p w:rsidR="003E1AFD" w:rsidRPr="00582E78" w:rsidRDefault="003E1AFD" w:rsidP="006B502D">
      <w:pPr>
        <w:widowControl w:val="0"/>
        <w:autoSpaceDE w:val="0"/>
        <w:autoSpaceDN w:val="0"/>
        <w:adjustRightInd w:val="0"/>
        <w:spacing w:after="0" w:line="360" w:lineRule="auto"/>
        <w:jc w:val="both"/>
        <w:rPr>
          <w:rFonts w:ascii="Times New Roman" w:hAnsi="Times New Roman"/>
          <w:b/>
          <w:color w:val="000000"/>
          <w:sz w:val="24"/>
          <w:szCs w:val="24"/>
        </w:rPr>
      </w:pPr>
    </w:p>
    <w:p w:rsidR="00B05820" w:rsidRPr="00582E78" w:rsidRDefault="00C746A6" w:rsidP="006E7FC3">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lastRenderedPageBreak/>
        <w:t xml:space="preserve">Complaint on administrative measure </w:t>
      </w:r>
    </w:p>
    <w:p w:rsidR="00300B1D" w:rsidRPr="00582E78" w:rsidRDefault="000757BA" w:rsidP="00371EB6">
      <w:pPr>
        <w:pStyle w:val="ListParagraph"/>
        <w:numPr>
          <w:ilvl w:val="0"/>
          <w:numId w:val="25"/>
        </w:numPr>
        <w:spacing w:line="360" w:lineRule="auto"/>
        <w:jc w:val="both"/>
        <w:rPr>
          <w:rFonts w:ascii="Times New Roman" w:hAnsi="Times New Roman"/>
          <w:sz w:val="24"/>
          <w:szCs w:val="24"/>
        </w:rPr>
      </w:pPr>
      <w:r w:rsidRPr="00582E78">
        <w:rPr>
          <w:rFonts w:ascii="Times New Roman" w:hAnsi="Times New Roman"/>
          <w:sz w:val="24"/>
          <w:szCs w:val="24"/>
        </w:rPr>
        <w:t xml:space="preserve">A </w:t>
      </w:r>
      <w:r w:rsidR="00A6771E" w:rsidRPr="00582E78">
        <w:rPr>
          <w:rFonts w:ascii="Times New Roman" w:hAnsi="Times New Roman"/>
          <w:sz w:val="24"/>
          <w:szCs w:val="24"/>
        </w:rPr>
        <w:t>complaint</w:t>
      </w:r>
      <w:r w:rsidR="00A6771E">
        <w:rPr>
          <w:rFonts w:ascii="Times New Roman" w:hAnsi="Times New Roman"/>
          <w:sz w:val="24"/>
          <w:szCs w:val="24"/>
        </w:rPr>
        <w:t xml:space="preserve"> handling organ shall be </w:t>
      </w:r>
      <w:r w:rsidR="00A6771E" w:rsidRPr="00582E78">
        <w:rPr>
          <w:rFonts w:ascii="Times New Roman" w:hAnsi="Times New Roman"/>
          <w:sz w:val="24"/>
          <w:szCs w:val="24"/>
        </w:rPr>
        <w:t xml:space="preserve">established by the executive organ or regional health regulator </w:t>
      </w:r>
      <w:r w:rsidR="00A6771E">
        <w:rPr>
          <w:rFonts w:ascii="Times New Roman" w:hAnsi="Times New Roman"/>
          <w:sz w:val="24"/>
          <w:szCs w:val="24"/>
        </w:rPr>
        <w:t xml:space="preserve">to handle complaints when a </w:t>
      </w:r>
      <w:r w:rsidRPr="00582E78">
        <w:rPr>
          <w:rFonts w:ascii="Times New Roman" w:hAnsi="Times New Roman"/>
          <w:sz w:val="24"/>
          <w:szCs w:val="24"/>
        </w:rPr>
        <w:t xml:space="preserve">regulated person who </w:t>
      </w:r>
      <w:r w:rsidR="00CE38B4" w:rsidRPr="00582E78">
        <w:rPr>
          <w:rFonts w:ascii="Times New Roman" w:hAnsi="Times New Roman"/>
          <w:sz w:val="24"/>
          <w:szCs w:val="24"/>
        </w:rPr>
        <w:t>believes that</w:t>
      </w:r>
      <w:r w:rsidR="00A420CF" w:rsidRPr="00582E78">
        <w:rPr>
          <w:rFonts w:ascii="Times New Roman" w:hAnsi="Times New Roman"/>
          <w:sz w:val="24"/>
          <w:szCs w:val="24"/>
        </w:rPr>
        <w:t xml:space="preserve"> any</w:t>
      </w:r>
      <w:r w:rsidR="00300B1D" w:rsidRPr="00582E78">
        <w:rPr>
          <w:rFonts w:ascii="Times New Roman" w:hAnsi="Times New Roman"/>
          <w:sz w:val="24"/>
          <w:szCs w:val="24"/>
        </w:rPr>
        <w:t xml:space="preserve"> administrative measure </w:t>
      </w:r>
      <w:r w:rsidR="00210167" w:rsidRPr="00582E78">
        <w:rPr>
          <w:rFonts w:ascii="Times New Roman" w:hAnsi="Times New Roman"/>
          <w:sz w:val="24"/>
          <w:szCs w:val="24"/>
        </w:rPr>
        <w:t xml:space="preserve">that was </w:t>
      </w:r>
      <w:r w:rsidR="00300B1D" w:rsidRPr="00582E78">
        <w:rPr>
          <w:rFonts w:ascii="Times New Roman" w:hAnsi="Times New Roman"/>
          <w:sz w:val="24"/>
          <w:szCs w:val="24"/>
        </w:rPr>
        <w:t xml:space="preserve">taken </w:t>
      </w:r>
      <w:r w:rsidRPr="00582E78">
        <w:rPr>
          <w:rFonts w:ascii="Times New Roman" w:hAnsi="Times New Roman"/>
          <w:sz w:val="24"/>
          <w:szCs w:val="24"/>
        </w:rPr>
        <w:t>on its product</w:t>
      </w:r>
      <w:r w:rsidR="00A420CF" w:rsidRPr="00582E78">
        <w:rPr>
          <w:rFonts w:ascii="Times New Roman" w:hAnsi="Times New Roman"/>
          <w:sz w:val="24"/>
          <w:szCs w:val="24"/>
        </w:rPr>
        <w:t xml:space="preserve">, institution or itself, </w:t>
      </w:r>
      <w:r w:rsidR="00765AEC" w:rsidRPr="00582E78">
        <w:rPr>
          <w:rFonts w:ascii="Times New Roman" w:hAnsi="Times New Roman"/>
          <w:sz w:val="24"/>
          <w:szCs w:val="24"/>
        </w:rPr>
        <w:t>or the denial of a legitimate service</w:t>
      </w:r>
      <w:r w:rsidR="00A420CF" w:rsidRPr="00582E78">
        <w:rPr>
          <w:rFonts w:ascii="Times New Roman" w:hAnsi="Times New Roman"/>
          <w:sz w:val="24"/>
          <w:szCs w:val="24"/>
        </w:rPr>
        <w:t xml:space="preserve"> under this </w:t>
      </w:r>
      <w:r w:rsidR="00F336AB" w:rsidRPr="00582E78">
        <w:rPr>
          <w:rFonts w:ascii="Times New Roman" w:hAnsi="Times New Roman"/>
          <w:sz w:val="24"/>
          <w:szCs w:val="24"/>
        </w:rPr>
        <w:t>proclamation</w:t>
      </w:r>
      <w:r w:rsidR="00300B1D" w:rsidRPr="00582E78">
        <w:rPr>
          <w:rFonts w:ascii="Times New Roman" w:hAnsi="Times New Roman"/>
          <w:sz w:val="24"/>
          <w:szCs w:val="24"/>
        </w:rPr>
        <w:t xml:space="preserve"> i</w:t>
      </w:r>
      <w:r w:rsidR="00210167" w:rsidRPr="00582E78">
        <w:rPr>
          <w:rFonts w:ascii="Times New Roman" w:hAnsi="Times New Roman"/>
          <w:sz w:val="24"/>
          <w:szCs w:val="24"/>
        </w:rPr>
        <w:t xml:space="preserve">nappropriate, not proportional </w:t>
      </w:r>
      <w:r w:rsidR="00300B1D" w:rsidRPr="00582E78">
        <w:rPr>
          <w:rFonts w:ascii="Times New Roman" w:hAnsi="Times New Roman"/>
          <w:sz w:val="24"/>
          <w:szCs w:val="24"/>
        </w:rPr>
        <w:t>or illegal.</w:t>
      </w:r>
    </w:p>
    <w:p w:rsidR="0073414D" w:rsidRDefault="009204E9" w:rsidP="00371EB6">
      <w:pPr>
        <w:pStyle w:val="ListParagraph"/>
        <w:numPr>
          <w:ilvl w:val="0"/>
          <w:numId w:val="25"/>
        </w:numPr>
        <w:spacing w:line="360" w:lineRule="auto"/>
        <w:jc w:val="both"/>
        <w:rPr>
          <w:rFonts w:ascii="Times New Roman" w:hAnsi="Times New Roman"/>
          <w:sz w:val="24"/>
          <w:szCs w:val="24"/>
        </w:rPr>
      </w:pPr>
      <w:r>
        <w:rPr>
          <w:rFonts w:ascii="Times New Roman" w:hAnsi="Times New Roman"/>
          <w:sz w:val="24"/>
          <w:szCs w:val="24"/>
        </w:rPr>
        <w:t xml:space="preserve">The complainant </w:t>
      </w:r>
      <w:r w:rsidR="0073414D" w:rsidRPr="00582E78">
        <w:rPr>
          <w:rFonts w:ascii="Times New Roman" w:hAnsi="Times New Roman"/>
          <w:sz w:val="24"/>
          <w:szCs w:val="24"/>
        </w:rPr>
        <w:t xml:space="preserve">shall </w:t>
      </w:r>
      <w:r>
        <w:rPr>
          <w:rFonts w:ascii="Times New Roman" w:hAnsi="Times New Roman"/>
          <w:sz w:val="24"/>
          <w:szCs w:val="24"/>
        </w:rPr>
        <w:t xml:space="preserve">have </w:t>
      </w:r>
      <w:r w:rsidR="0073414D" w:rsidRPr="00582E78">
        <w:rPr>
          <w:rFonts w:ascii="Times New Roman" w:hAnsi="Times New Roman"/>
          <w:sz w:val="24"/>
          <w:szCs w:val="24"/>
        </w:rPr>
        <w:t>the right to be heard</w:t>
      </w:r>
      <w:r>
        <w:rPr>
          <w:rFonts w:ascii="Times New Roman" w:hAnsi="Times New Roman"/>
          <w:sz w:val="24"/>
          <w:szCs w:val="24"/>
        </w:rPr>
        <w:t xml:space="preserve"> by the complaint handling organ established in accordance with this article, and may lodge a written complaint, proffer evidence, respond to answer, and request copy of decision. </w:t>
      </w:r>
    </w:p>
    <w:p w:rsidR="008F5471" w:rsidRPr="00582E78" w:rsidRDefault="00C050BC" w:rsidP="00371EB6">
      <w:pPr>
        <w:pStyle w:val="ListParagraph"/>
        <w:numPr>
          <w:ilvl w:val="0"/>
          <w:numId w:val="25"/>
        </w:numPr>
        <w:spacing w:line="360" w:lineRule="auto"/>
        <w:jc w:val="both"/>
        <w:rPr>
          <w:rFonts w:ascii="Times New Roman" w:hAnsi="Times New Roman"/>
          <w:sz w:val="24"/>
          <w:szCs w:val="24"/>
        </w:rPr>
      </w:pPr>
      <w:r w:rsidRPr="00582E78">
        <w:rPr>
          <w:rFonts w:ascii="Times New Roman" w:hAnsi="Times New Roman"/>
          <w:sz w:val="24"/>
          <w:szCs w:val="24"/>
        </w:rPr>
        <w:t>Any</w:t>
      </w:r>
      <w:r w:rsidR="008F5471" w:rsidRPr="00582E78">
        <w:rPr>
          <w:rFonts w:ascii="Times New Roman" w:hAnsi="Times New Roman"/>
          <w:sz w:val="24"/>
          <w:szCs w:val="24"/>
        </w:rPr>
        <w:t xml:space="preserve"> complaint</w:t>
      </w:r>
      <w:r w:rsidRPr="00582E78">
        <w:rPr>
          <w:rFonts w:ascii="Times New Roman" w:hAnsi="Times New Roman"/>
          <w:sz w:val="24"/>
          <w:szCs w:val="24"/>
        </w:rPr>
        <w:t xml:space="preserve"> to be made in accordance with this article</w:t>
      </w:r>
      <w:r w:rsidR="008F5471" w:rsidRPr="00582E78">
        <w:rPr>
          <w:rFonts w:ascii="Times New Roman" w:hAnsi="Times New Roman"/>
          <w:sz w:val="24"/>
          <w:szCs w:val="24"/>
        </w:rPr>
        <w:t xml:space="preserve"> shall be lodged within 30 </w:t>
      </w:r>
      <w:r w:rsidR="005B7E9B" w:rsidRPr="00582E78">
        <w:rPr>
          <w:rFonts w:ascii="Times New Roman" w:hAnsi="Times New Roman"/>
          <w:sz w:val="24"/>
          <w:szCs w:val="24"/>
        </w:rPr>
        <w:t>working</w:t>
      </w:r>
      <w:r w:rsidRPr="00582E78">
        <w:rPr>
          <w:rFonts w:ascii="Times New Roman" w:hAnsi="Times New Roman"/>
          <w:sz w:val="24"/>
          <w:szCs w:val="24"/>
        </w:rPr>
        <w:t xml:space="preserve"> </w:t>
      </w:r>
      <w:r w:rsidR="008F5471" w:rsidRPr="00C87A4C">
        <w:rPr>
          <w:rFonts w:ascii="Times New Roman" w:hAnsi="Times New Roman"/>
          <w:sz w:val="24"/>
          <w:szCs w:val="24"/>
        </w:rPr>
        <w:t>days from the date of final decision by the</w:t>
      </w:r>
      <w:r w:rsidR="00C87A4C" w:rsidRPr="00C87A4C">
        <w:rPr>
          <w:rFonts w:ascii="Times New Roman" w:hAnsi="Times New Roman"/>
          <w:sz w:val="24"/>
          <w:szCs w:val="24"/>
        </w:rPr>
        <w:t xml:space="preserve"> process owner</w:t>
      </w:r>
      <w:r w:rsidR="009B0ECF" w:rsidRPr="00C87A4C">
        <w:rPr>
          <w:rFonts w:ascii="Times New Roman" w:hAnsi="Times New Roman"/>
          <w:sz w:val="24"/>
          <w:szCs w:val="24"/>
        </w:rPr>
        <w:t xml:space="preserve"> of the</w:t>
      </w:r>
      <w:r w:rsidR="008F5471" w:rsidRPr="00C87A4C">
        <w:rPr>
          <w:rFonts w:ascii="Times New Roman" w:hAnsi="Times New Roman"/>
          <w:sz w:val="24"/>
          <w:szCs w:val="24"/>
        </w:rPr>
        <w:t xml:space="preserve"> </w:t>
      </w:r>
      <w:r w:rsidR="00A43596" w:rsidRPr="00C87A4C">
        <w:rPr>
          <w:rFonts w:ascii="Times New Roman" w:hAnsi="Times New Roman"/>
          <w:sz w:val="24"/>
          <w:szCs w:val="24"/>
        </w:rPr>
        <w:t xml:space="preserve">executive </w:t>
      </w:r>
      <w:r w:rsidR="005F312B" w:rsidRPr="00C87A4C">
        <w:rPr>
          <w:rFonts w:ascii="Times New Roman" w:hAnsi="Times New Roman"/>
          <w:sz w:val="24"/>
          <w:szCs w:val="24"/>
        </w:rPr>
        <w:t xml:space="preserve">organ </w:t>
      </w:r>
      <w:r w:rsidR="00062201" w:rsidRPr="00C87A4C">
        <w:rPr>
          <w:rFonts w:ascii="Times New Roman" w:hAnsi="Times New Roman"/>
          <w:sz w:val="24"/>
          <w:szCs w:val="24"/>
        </w:rPr>
        <w:t>or regional health regulator</w:t>
      </w:r>
      <w:r w:rsidR="00E32934">
        <w:rPr>
          <w:rFonts w:ascii="Times New Roman" w:hAnsi="Times New Roman"/>
          <w:sz w:val="24"/>
          <w:szCs w:val="24"/>
        </w:rPr>
        <w:t xml:space="preserve">. The complainant, however, shall </w:t>
      </w:r>
      <w:r w:rsidR="00E32934" w:rsidRPr="00C87A4C">
        <w:rPr>
          <w:rFonts w:ascii="Times New Roman" w:hAnsi="Times New Roman"/>
          <w:sz w:val="24"/>
          <w:szCs w:val="24"/>
        </w:rPr>
        <w:t>first</w:t>
      </w:r>
      <w:r w:rsidR="00E32934">
        <w:rPr>
          <w:rFonts w:ascii="Times New Roman" w:hAnsi="Times New Roman"/>
          <w:sz w:val="24"/>
          <w:szCs w:val="24"/>
        </w:rPr>
        <w:t xml:space="preserve"> confirm that the decision cannot be reversed by the</w:t>
      </w:r>
      <w:r w:rsidR="00C87A4C">
        <w:rPr>
          <w:rFonts w:ascii="Times New Roman" w:hAnsi="Times New Roman"/>
          <w:sz w:val="24"/>
          <w:szCs w:val="24"/>
        </w:rPr>
        <w:t xml:space="preserve"> higher official</w:t>
      </w:r>
      <w:r w:rsidR="00E32934">
        <w:rPr>
          <w:rFonts w:ascii="Times New Roman" w:hAnsi="Times New Roman"/>
          <w:sz w:val="24"/>
          <w:szCs w:val="24"/>
        </w:rPr>
        <w:t xml:space="preserve"> of the exe</w:t>
      </w:r>
      <w:r w:rsidR="00596F54">
        <w:rPr>
          <w:rFonts w:ascii="Times New Roman" w:hAnsi="Times New Roman"/>
          <w:sz w:val="24"/>
          <w:szCs w:val="24"/>
        </w:rPr>
        <w:t xml:space="preserve">cutive organ or regional health regulator. </w:t>
      </w:r>
    </w:p>
    <w:p w:rsidR="003E0CC0" w:rsidRPr="00582E78" w:rsidRDefault="0088050F" w:rsidP="00371EB6">
      <w:pPr>
        <w:pStyle w:val="ListParagraph"/>
        <w:numPr>
          <w:ilvl w:val="0"/>
          <w:numId w:val="25"/>
        </w:numPr>
        <w:spacing w:line="360" w:lineRule="auto"/>
        <w:jc w:val="both"/>
        <w:rPr>
          <w:rFonts w:ascii="Times New Roman" w:hAnsi="Times New Roman"/>
          <w:sz w:val="24"/>
          <w:szCs w:val="24"/>
        </w:rPr>
      </w:pPr>
      <w:r w:rsidRPr="00582E78">
        <w:rPr>
          <w:rFonts w:ascii="Times New Roman" w:hAnsi="Times New Roman"/>
          <w:sz w:val="24"/>
          <w:szCs w:val="24"/>
        </w:rPr>
        <w:t xml:space="preserve">The </w:t>
      </w:r>
      <w:r w:rsidR="00A85DA4" w:rsidRPr="00582E78">
        <w:rPr>
          <w:rFonts w:ascii="Times New Roman" w:hAnsi="Times New Roman"/>
          <w:sz w:val="24"/>
          <w:szCs w:val="24"/>
        </w:rPr>
        <w:t xml:space="preserve">complaint handling </w:t>
      </w:r>
      <w:r w:rsidR="00B45911" w:rsidRPr="00582E78">
        <w:rPr>
          <w:rFonts w:ascii="Times New Roman" w:hAnsi="Times New Roman"/>
          <w:sz w:val="24"/>
          <w:szCs w:val="24"/>
        </w:rPr>
        <w:t xml:space="preserve">organ that received a complaint in accordance with sub-article (1) of this article shall render its </w:t>
      </w:r>
      <w:r w:rsidR="0070673B">
        <w:rPr>
          <w:rFonts w:ascii="Times New Roman" w:hAnsi="Times New Roman"/>
          <w:sz w:val="24"/>
          <w:szCs w:val="24"/>
        </w:rPr>
        <w:t>decision within 6</w:t>
      </w:r>
      <w:r w:rsidR="00B45911" w:rsidRPr="00582E78">
        <w:rPr>
          <w:rFonts w:ascii="Times New Roman" w:hAnsi="Times New Roman"/>
          <w:sz w:val="24"/>
          <w:szCs w:val="24"/>
        </w:rPr>
        <w:t>0</w:t>
      </w:r>
      <w:r w:rsidR="00F23FB1" w:rsidRPr="00582E78">
        <w:rPr>
          <w:rFonts w:ascii="Times New Roman" w:hAnsi="Times New Roman"/>
          <w:sz w:val="24"/>
          <w:szCs w:val="24"/>
        </w:rPr>
        <w:t xml:space="preserve"> </w:t>
      </w:r>
      <w:r w:rsidR="005B7E9B" w:rsidRPr="00582E78">
        <w:rPr>
          <w:rFonts w:ascii="Times New Roman" w:hAnsi="Times New Roman"/>
          <w:sz w:val="24"/>
          <w:szCs w:val="24"/>
        </w:rPr>
        <w:t xml:space="preserve">working </w:t>
      </w:r>
      <w:r w:rsidR="00B45911" w:rsidRPr="00582E78">
        <w:rPr>
          <w:rFonts w:ascii="Times New Roman" w:hAnsi="Times New Roman"/>
          <w:sz w:val="24"/>
          <w:szCs w:val="24"/>
        </w:rPr>
        <w:t xml:space="preserve">days from the date it </w:t>
      </w:r>
      <w:r w:rsidR="00762E53" w:rsidRPr="00582E78">
        <w:rPr>
          <w:rFonts w:ascii="Times New Roman" w:hAnsi="Times New Roman"/>
          <w:sz w:val="24"/>
          <w:szCs w:val="24"/>
        </w:rPr>
        <w:t>receives a complete</w:t>
      </w:r>
      <w:r w:rsidR="002036EA" w:rsidRPr="00582E78">
        <w:rPr>
          <w:rFonts w:ascii="Times New Roman" w:hAnsi="Times New Roman"/>
          <w:sz w:val="24"/>
          <w:szCs w:val="24"/>
        </w:rPr>
        <w:t xml:space="preserve"> complaint. </w:t>
      </w:r>
    </w:p>
    <w:p w:rsidR="008F5471" w:rsidRPr="00582E78" w:rsidRDefault="002E74D6" w:rsidP="002F70D0">
      <w:pPr>
        <w:pStyle w:val="ListParagraph"/>
        <w:numPr>
          <w:ilvl w:val="0"/>
          <w:numId w:val="25"/>
        </w:numPr>
        <w:spacing w:line="360" w:lineRule="auto"/>
        <w:jc w:val="both"/>
        <w:rPr>
          <w:rFonts w:ascii="Times New Roman" w:hAnsi="Times New Roman"/>
          <w:sz w:val="24"/>
          <w:szCs w:val="24"/>
        </w:rPr>
      </w:pPr>
      <w:r w:rsidRPr="00582E78">
        <w:rPr>
          <w:rFonts w:ascii="Times New Roman" w:hAnsi="Times New Roman"/>
          <w:sz w:val="24"/>
          <w:szCs w:val="24"/>
        </w:rPr>
        <w:t>A f</w:t>
      </w:r>
      <w:r w:rsidR="00B11571" w:rsidRPr="00582E78">
        <w:rPr>
          <w:rFonts w:ascii="Times New Roman" w:hAnsi="Times New Roman"/>
          <w:sz w:val="24"/>
          <w:szCs w:val="24"/>
        </w:rPr>
        <w:t xml:space="preserve">inal </w:t>
      </w:r>
      <w:r w:rsidR="008002FF" w:rsidRPr="00582E78">
        <w:rPr>
          <w:rFonts w:ascii="Times New Roman" w:hAnsi="Times New Roman"/>
          <w:sz w:val="24"/>
          <w:szCs w:val="24"/>
        </w:rPr>
        <w:t>decision rendered</w:t>
      </w:r>
      <w:r w:rsidR="00B11571" w:rsidRPr="00582E78">
        <w:rPr>
          <w:rFonts w:ascii="Times New Roman" w:hAnsi="Times New Roman"/>
          <w:sz w:val="24"/>
          <w:szCs w:val="24"/>
        </w:rPr>
        <w:t xml:space="preserve"> by</w:t>
      </w:r>
      <w:r w:rsidR="005D34A7" w:rsidRPr="00582E78">
        <w:rPr>
          <w:rFonts w:ascii="Times New Roman" w:hAnsi="Times New Roman"/>
          <w:sz w:val="24"/>
          <w:szCs w:val="24"/>
        </w:rPr>
        <w:t xml:space="preserve"> </w:t>
      </w:r>
      <w:r w:rsidR="00762E53" w:rsidRPr="00582E78">
        <w:rPr>
          <w:rFonts w:ascii="Times New Roman" w:hAnsi="Times New Roman"/>
          <w:sz w:val="24"/>
          <w:szCs w:val="24"/>
        </w:rPr>
        <w:t xml:space="preserve">the </w:t>
      </w:r>
      <w:r w:rsidR="0037099C" w:rsidRPr="00582E78">
        <w:rPr>
          <w:rFonts w:ascii="Times New Roman" w:hAnsi="Times New Roman"/>
          <w:sz w:val="24"/>
          <w:szCs w:val="24"/>
        </w:rPr>
        <w:t>complain</w:t>
      </w:r>
      <w:r w:rsidR="00071E47" w:rsidRPr="00582E78">
        <w:rPr>
          <w:rFonts w:ascii="Times New Roman" w:hAnsi="Times New Roman"/>
          <w:sz w:val="24"/>
          <w:szCs w:val="24"/>
        </w:rPr>
        <w:t>t</w:t>
      </w:r>
      <w:r w:rsidR="0037099C" w:rsidRPr="00582E78">
        <w:rPr>
          <w:rFonts w:ascii="Times New Roman" w:hAnsi="Times New Roman"/>
          <w:sz w:val="24"/>
          <w:szCs w:val="24"/>
        </w:rPr>
        <w:t xml:space="preserve"> handling organ</w:t>
      </w:r>
      <w:r w:rsidR="00762E53" w:rsidRPr="00582E78">
        <w:rPr>
          <w:rFonts w:ascii="Times New Roman" w:hAnsi="Times New Roman"/>
          <w:sz w:val="24"/>
          <w:szCs w:val="24"/>
        </w:rPr>
        <w:t xml:space="preserve"> </w:t>
      </w:r>
      <w:r w:rsidR="00647E0B" w:rsidRPr="00582E78">
        <w:rPr>
          <w:rFonts w:ascii="Times New Roman" w:hAnsi="Times New Roman"/>
          <w:sz w:val="24"/>
          <w:szCs w:val="24"/>
        </w:rPr>
        <w:t>in accordance with this article</w:t>
      </w:r>
      <w:r w:rsidR="0037099C" w:rsidRPr="00582E78">
        <w:rPr>
          <w:rFonts w:ascii="Times New Roman" w:hAnsi="Times New Roman"/>
          <w:sz w:val="24"/>
          <w:szCs w:val="24"/>
        </w:rPr>
        <w:t xml:space="preserve"> </w:t>
      </w:r>
      <w:r w:rsidR="00647E0B" w:rsidRPr="00582E78">
        <w:rPr>
          <w:rFonts w:ascii="Times New Roman" w:hAnsi="Times New Roman"/>
          <w:sz w:val="24"/>
          <w:szCs w:val="24"/>
        </w:rPr>
        <w:t>may be appealed</w:t>
      </w:r>
      <w:r w:rsidR="00762E53" w:rsidRPr="00582E78">
        <w:rPr>
          <w:rFonts w:ascii="Times New Roman" w:hAnsi="Times New Roman"/>
          <w:sz w:val="24"/>
          <w:szCs w:val="24"/>
        </w:rPr>
        <w:t xml:space="preserve"> </w:t>
      </w:r>
      <w:r w:rsidR="00647E0B" w:rsidRPr="00582E78">
        <w:rPr>
          <w:rFonts w:ascii="Times New Roman" w:hAnsi="Times New Roman"/>
          <w:sz w:val="24"/>
          <w:szCs w:val="24"/>
        </w:rPr>
        <w:t>to the appropriate court of law</w:t>
      </w:r>
      <w:r w:rsidR="006864F3" w:rsidRPr="00582E78">
        <w:rPr>
          <w:rFonts w:ascii="Times New Roman" w:hAnsi="Times New Roman"/>
          <w:sz w:val="24"/>
          <w:szCs w:val="24"/>
        </w:rPr>
        <w:t xml:space="preserve">. </w:t>
      </w:r>
    </w:p>
    <w:p w:rsidR="002F70D0" w:rsidRPr="00582E78" w:rsidRDefault="002F70D0" w:rsidP="002F70D0">
      <w:pPr>
        <w:pStyle w:val="ListParagraph"/>
        <w:spacing w:line="360" w:lineRule="auto"/>
        <w:ind w:left="810"/>
        <w:jc w:val="both"/>
        <w:rPr>
          <w:rFonts w:ascii="Times New Roman" w:hAnsi="Times New Roman"/>
          <w:sz w:val="24"/>
          <w:szCs w:val="24"/>
        </w:rPr>
      </w:pPr>
    </w:p>
    <w:p w:rsidR="002B74B9" w:rsidRPr="00582E78" w:rsidRDefault="004D0B8E"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Penalty </w:t>
      </w:r>
    </w:p>
    <w:p w:rsidR="00A95039" w:rsidRPr="00582E78" w:rsidRDefault="00A95039" w:rsidP="00371EB6">
      <w:pPr>
        <w:pStyle w:val="ListParagraph"/>
        <w:numPr>
          <w:ilvl w:val="0"/>
          <w:numId w:val="65"/>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Any person who, by sub-standardizing, </w:t>
      </w:r>
      <w:r w:rsidR="00E527A8" w:rsidRPr="00582E78">
        <w:rPr>
          <w:rFonts w:ascii="Times New Roman" w:hAnsi="Times New Roman"/>
          <w:color w:val="000000"/>
          <w:sz w:val="24"/>
          <w:szCs w:val="24"/>
        </w:rPr>
        <w:t>misbrand</w:t>
      </w:r>
      <w:r w:rsidRPr="00582E78">
        <w:rPr>
          <w:rFonts w:ascii="Times New Roman" w:hAnsi="Times New Roman"/>
          <w:color w:val="000000"/>
          <w:sz w:val="24"/>
          <w:szCs w:val="24"/>
        </w:rPr>
        <w:t>ing</w:t>
      </w:r>
      <w:r w:rsidR="00E527A8" w:rsidRPr="00582E78">
        <w:rPr>
          <w:rFonts w:ascii="Times New Roman" w:hAnsi="Times New Roman"/>
          <w:color w:val="000000"/>
          <w:sz w:val="24"/>
          <w:szCs w:val="24"/>
        </w:rPr>
        <w:t xml:space="preserve">, </w:t>
      </w:r>
      <w:r w:rsidRPr="00582E78">
        <w:rPr>
          <w:rFonts w:ascii="Times New Roman" w:hAnsi="Times New Roman"/>
          <w:color w:val="000000"/>
          <w:sz w:val="24"/>
          <w:szCs w:val="24"/>
        </w:rPr>
        <w:t>or counterfeiting a regulated product,</w:t>
      </w:r>
      <w:r w:rsidR="00E527A8" w:rsidRPr="00582E78">
        <w:rPr>
          <w:rFonts w:ascii="Times New Roman" w:hAnsi="Times New Roman"/>
          <w:color w:val="000000"/>
          <w:sz w:val="24"/>
          <w:szCs w:val="24"/>
        </w:rPr>
        <w:t xml:space="preserve"> </w:t>
      </w:r>
      <w:r w:rsidRPr="00582E78">
        <w:rPr>
          <w:rFonts w:ascii="Times New Roman" w:hAnsi="Times New Roman"/>
          <w:color w:val="000000"/>
          <w:sz w:val="24"/>
          <w:szCs w:val="24"/>
        </w:rPr>
        <w:t>manufactures,</w:t>
      </w:r>
      <w:r w:rsidR="002F3A60" w:rsidRPr="00582E78">
        <w:rPr>
          <w:rFonts w:ascii="Times New Roman" w:hAnsi="Times New Roman"/>
          <w:color w:val="000000"/>
          <w:sz w:val="24"/>
          <w:szCs w:val="24"/>
        </w:rPr>
        <w:t xml:space="preserve"> import, store, wholesale or sell</w:t>
      </w:r>
      <w:r w:rsidRPr="00582E78">
        <w:rPr>
          <w:rFonts w:ascii="Times New Roman" w:hAnsi="Times New Roman"/>
          <w:color w:val="000000"/>
          <w:sz w:val="24"/>
          <w:szCs w:val="24"/>
        </w:rPr>
        <w:t xml:space="preserve"> it in retail; or provide or distribute for use by the public </w:t>
      </w:r>
      <w:r w:rsidRPr="00582E78">
        <w:rPr>
          <w:rFonts w:ascii="Times New Roman" w:hAnsi="Times New Roman"/>
          <w:color w:val="000000" w:themeColor="text1"/>
          <w:sz w:val="24"/>
          <w:szCs w:val="24"/>
        </w:rPr>
        <w:t>shall be punishable by s</w:t>
      </w:r>
      <w:r w:rsidR="00925EB8">
        <w:rPr>
          <w:rFonts w:ascii="Times New Roman" w:hAnsi="Times New Roman"/>
          <w:color w:val="000000" w:themeColor="text1"/>
          <w:sz w:val="24"/>
          <w:szCs w:val="24"/>
        </w:rPr>
        <w:t xml:space="preserve">imple imprisonment for not </w:t>
      </w:r>
      <w:r w:rsidR="00925EB8" w:rsidRPr="00582E78">
        <w:rPr>
          <w:rFonts w:ascii="Times New Roman" w:hAnsi="Times New Roman"/>
          <w:color w:val="000000" w:themeColor="text1"/>
          <w:sz w:val="24"/>
          <w:szCs w:val="24"/>
        </w:rPr>
        <w:t>exceeding</w:t>
      </w:r>
      <w:r w:rsidR="00925EB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three years and a fine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two hundred thousand. If the product’s defect would cause grave harm to human health or life</w:t>
      </w:r>
      <w:r w:rsidR="00456EBE" w:rsidRPr="00582E78">
        <w:rPr>
          <w:rFonts w:ascii="Times New Roman" w:hAnsi="Times New Roman"/>
          <w:color w:val="000000" w:themeColor="text1"/>
          <w:sz w:val="24"/>
          <w:szCs w:val="24"/>
        </w:rPr>
        <w:t xml:space="preserve">, he shall be punishable by imprisonment not exceeding seven years and a fine not exceeding </w:t>
      </w:r>
      <w:r w:rsidR="00060CE2" w:rsidRPr="00582E78">
        <w:rPr>
          <w:rFonts w:ascii="Times New Roman" w:hAnsi="Times New Roman"/>
          <w:color w:val="000000" w:themeColor="text1"/>
          <w:sz w:val="24"/>
          <w:szCs w:val="24"/>
        </w:rPr>
        <w:t>Birr</w:t>
      </w:r>
      <w:r w:rsidR="00456EBE" w:rsidRPr="00582E78">
        <w:rPr>
          <w:rFonts w:ascii="Times New Roman" w:hAnsi="Times New Roman"/>
          <w:color w:val="000000" w:themeColor="text1"/>
          <w:sz w:val="24"/>
          <w:szCs w:val="24"/>
        </w:rPr>
        <w:t xml:space="preserve"> five hundred thousand.</w:t>
      </w:r>
    </w:p>
    <w:p w:rsidR="00A95039" w:rsidRPr="00582E78" w:rsidRDefault="00DC5A50" w:rsidP="00371EB6">
      <w:pPr>
        <w:pStyle w:val="ListParagraph"/>
        <w:numPr>
          <w:ilvl w:val="0"/>
          <w:numId w:val="65"/>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If, due to the action described under sub-article (1) of this article, </w:t>
      </w:r>
    </w:p>
    <w:p w:rsidR="00DC5A50" w:rsidRPr="00582E78" w:rsidRDefault="00DC5A50" w:rsidP="00371EB6">
      <w:pPr>
        <w:pStyle w:val="ListParagraph"/>
        <w:numPr>
          <w:ilvl w:val="1"/>
          <w:numId w:val="65"/>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harm is caused on the body or health of any person, he </w:t>
      </w:r>
      <w:r w:rsidRPr="00582E78">
        <w:rPr>
          <w:rFonts w:ascii="Times New Roman" w:hAnsi="Times New Roman"/>
          <w:color w:val="000000" w:themeColor="text1"/>
          <w:sz w:val="24"/>
          <w:szCs w:val="24"/>
        </w:rPr>
        <w:t>shall be punishable by  imp</w:t>
      </w:r>
      <w:r w:rsidR="00925EB8">
        <w:rPr>
          <w:rFonts w:ascii="Times New Roman" w:hAnsi="Times New Roman"/>
          <w:color w:val="000000" w:themeColor="text1"/>
          <w:sz w:val="24"/>
          <w:szCs w:val="24"/>
        </w:rPr>
        <w:t xml:space="preserve">risonment for not less </w:t>
      </w:r>
      <w:r w:rsidR="00925EB8" w:rsidRPr="00925EB8">
        <w:rPr>
          <w:rFonts w:ascii="Times New Roman" w:hAnsi="Times New Roman"/>
          <w:color w:val="000000" w:themeColor="text1"/>
          <w:sz w:val="24"/>
          <w:szCs w:val="24"/>
        </w:rPr>
        <w:t>than one year</w:t>
      </w:r>
      <w:r w:rsidRPr="00582E78">
        <w:rPr>
          <w:rFonts w:ascii="Times New Roman" w:hAnsi="Times New Roman"/>
          <w:color w:val="000000" w:themeColor="text1"/>
          <w:sz w:val="24"/>
          <w:szCs w:val="24"/>
        </w:rPr>
        <w:t xml:space="preserve"> and not exceeding fifteen years,  and a fine not less than </w:t>
      </w:r>
      <w:r w:rsidR="00B42A2D" w:rsidRPr="00582E78">
        <w:rPr>
          <w:rFonts w:ascii="Times New Roman" w:hAnsi="Times New Roman"/>
          <w:color w:val="000000" w:themeColor="text1"/>
          <w:sz w:val="24"/>
          <w:szCs w:val="24"/>
        </w:rPr>
        <w:t xml:space="preserve">Birr </w:t>
      </w:r>
      <w:r w:rsidRPr="00582E78">
        <w:rPr>
          <w:rFonts w:ascii="Times New Roman" w:hAnsi="Times New Roman"/>
          <w:color w:val="000000" w:themeColor="text1"/>
          <w:sz w:val="24"/>
          <w:szCs w:val="24"/>
        </w:rPr>
        <w:t xml:space="preserve">twenty thousand and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three hundred thousand.</w:t>
      </w:r>
    </w:p>
    <w:p w:rsidR="00A95039" w:rsidRPr="006B0ECA" w:rsidRDefault="00DA5256" w:rsidP="00371EB6">
      <w:pPr>
        <w:pStyle w:val="ListParagraph"/>
        <w:numPr>
          <w:ilvl w:val="1"/>
          <w:numId w:val="65"/>
        </w:numPr>
        <w:spacing w:line="360" w:lineRule="auto"/>
        <w:jc w:val="both"/>
        <w:rPr>
          <w:rFonts w:ascii="Times New Roman" w:hAnsi="Times New Roman"/>
          <w:color w:val="000000"/>
          <w:sz w:val="24"/>
          <w:szCs w:val="24"/>
        </w:rPr>
      </w:pPr>
      <w:r w:rsidRPr="006B0ECA">
        <w:rPr>
          <w:rFonts w:ascii="Times New Roman" w:hAnsi="Times New Roman"/>
          <w:color w:val="000000"/>
          <w:sz w:val="24"/>
          <w:szCs w:val="24"/>
        </w:rPr>
        <w:lastRenderedPageBreak/>
        <w:t>any person</w:t>
      </w:r>
      <w:r w:rsidR="006B0ECA" w:rsidRPr="006B0ECA">
        <w:rPr>
          <w:rFonts w:ascii="Times New Roman" w:hAnsi="Times New Roman"/>
          <w:color w:val="000000"/>
          <w:sz w:val="24"/>
          <w:szCs w:val="24"/>
        </w:rPr>
        <w:t xml:space="preserve"> died</w:t>
      </w:r>
      <w:r w:rsidRPr="006B0ECA">
        <w:rPr>
          <w:rFonts w:ascii="Times New Roman" w:hAnsi="Times New Roman"/>
          <w:color w:val="000000"/>
          <w:sz w:val="24"/>
          <w:szCs w:val="24"/>
        </w:rPr>
        <w:t xml:space="preserve">, he </w:t>
      </w:r>
      <w:r w:rsidRPr="006B0ECA">
        <w:rPr>
          <w:rFonts w:ascii="Times New Roman" w:hAnsi="Times New Roman"/>
          <w:color w:val="000000" w:themeColor="text1"/>
          <w:sz w:val="24"/>
          <w:szCs w:val="24"/>
        </w:rPr>
        <w:t>shall be punishable by  imprisonment for not less than ten years and not exceeding twenty years,  and a fine not less than</w:t>
      </w:r>
      <w:r w:rsidR="00B42A2D" w:rsidRPr="006B0ECA">
        <w:rPr>
          <w:rFonts w:ascii="Times New Roman" w:hAnsi="Times New Roman"/>
          <w:color w:val="000000" w:themeColor="text1"/>
          <w:sz w:val="24"/>
          <w:szCs w:val="24"/>
        </w:rPr>
        <w:t xml:space="preserve"> Birr</w:t>
      </w:r>
      <w:r w:rsidRPr="006B0ECA">
        <w:rPr>
          <w:rFonts w:ascii="Times New Roman" w:hAnsi="Times New Roman"/>
          <w:color w:val="000000" w:themeColor="text1"/>
          <w:sz w:val="24"/>
          <w:szCs w:val="24"/>
        </w:rPr>
        <w:t xml:space="preserve"> thirty thousand and not exceeding </w:t>
      </w:r>
      <w:r w:rsidR="00060CE2" w:rsidRPr="006B0ECA">
        <w:rPr>
          <w:rFonts w:ascii="Times New Roman" w:hAnsi="Times New Roman"/>
          <w:color w:val="000000" w:themeColor="text1"/>
          <w:sz w:val="24"/>
          <w:szCs w:val="24"/>
        </w:rPr>
        <w:t>Birr</w:t>
      </w:r>
      <w:r w:rsidRPr="006B0ECA">
        <w:rPr>
          <w:rFonts w:ascii="Times New Roman" w:hAnsi="Times New Roman"/>
          <w:color w:val="000000" w:themeColor="text1"/>
          <w:sz w:val="24"/>
          <w:szCs w:val="24"/>
        </w:rPr>
        <w:t xml:space="preserve"> four hundred thousand.</w:t>
      </w:r>
    </w:p>
    <w:p w:rsidR="00DC5A50" w:rsidRPr="00582E78" w:rsidRDefault="00E67455"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If the person commits the crime described under sub-article (1) and (2) of this article negligently, he shall be punished by imprisonment for not exceeding three years and </w:t>
      </w:r>
      <w:r w:rsidR="00B42A2D" w:rsidRPr="00582E78">
        <w:rPr>
          <w:rFonts w:ascii="Times New Roman" w:hAnsi="Times New Roman"/>
          <w:color w:val="000000" w:themeColor="text1"/>
          <w:sz w:val="24"/>
          <w:szCs w:val="24"/>
        </w:rPr>
        <w:t xml:space="preserve">with </w:t>
      </w:r>
      <w:r w:rsidR="00392EC6" w:rsidRPr="00582E78">
        <w:rPr>
          <w:rFonts w:ascii="Times New Roman" w:hAnsi="Times New Roman"/>
          <w:color w:val="000000" w:themeColor="text1"/>
          <w:sz w:val="24"/>
          <w:szCs w:val="24"/>
        </w:rPr>
        <w:t xml:space="preserve">fine not exceeding </w:t>
      </w:r>
      <w:r w:rsidR="00060CE2" w:rsidRPr="00582E78">
        <w:rPr>
          <w:rFonts w:ascii="Times New Roman" w:hAnsi="Times New Roman"/>
          <w:color w:val="000000" w:themeColor="text1"/>
          <w:sz w:val="24"/>
          <w:szCs w:val="24"/>
        </w:rPr>
        <w:t>Birr</w:t>
      </w:r>
      <w:r w:rsidR="002F3A60" w:rsidRPr="00582E78">
        <w:rPr>
          <w:rFonts w:ascii="Times New Roman" w:hAnsi="Times New Roman"/>
          <w:color w:val="000000" w:themeColor="text1"/>
          <w:sz w:val="24"/>
          <w:szCs w:val="24"/>
        </w:rPr>
        <w:t xml:space="preserve"> </w:t>
      </w:r>
      <w:r w:rsidR="00392EC6" w:rsidRPr="00582E78">
        <w:rPr>
          <w:rFonts w:ascii="Times New Roman" w:hAnsi="Times New Roman"/>
          <w:color w:val="000000" w:themeColor="text1"/>
          <w:sz w:val="24"/>
          <w:szCs w:val="24"/>
        </w:rPr>
        <w:t xml:space="preserve">fifty thousand. </w:t>
      </w:r>
    </w:p>
    <w:p w:rsidR="00392EC6" w:rsidRPr="00582E78" w:rsidRDefault="001306BB"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person who, without a registration, marketing authorization, certificate of competence or other authorization as required under this proclamation and other law issued to implement this proclamation, or using a falsified document, manufactures, </w:t>
      </w:r>
      <w:r w:rsidRPr="00582E78">
        <w:rPr>
          <w:rFonts w:ascii="Times New Roman" w:hAnsi="Times New Roman"/>
          <w:color w:val="000000"/>
          <w:sz w:val="24"/>
          <w:szCs w:val="24"/>
        </w:rPr>
        <w:t xml:space="preserve">import, store, wholesale or sale it in retail; or provide or distribute for use by the public </w:t>
      </w:r>
      <w:r w:rsidRPr="00582E78">
        <w:rPr>
          <w:rFonts w:ascii="Times New Roman" w:hAnsi="Times New Roman"/>
          <w:color w:val="000000" w:themeColor="text1"/>
          <w:sz w:val="24"/>
          <w:szCs w:val="24"/>
        </w:rPr>
        <w:t xml:space="preserve">shall have its product confiscated and be punishable by imprisonment for not less than three years and not exceeding five years and with a fine not less than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five thousand and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one hundred thousand. If the crime </w:t>
      </w:r>
      <w:r w:rsidR="006B0ECA">
        <w:rPr>
          <w:rFonts w:ascii="Times New Roman" w:hAnsi="Times New Roman"/>
          <w:color w:val="000000" w:themeColor="text1"/>
          <w:sz w:val="24"/>
          <w:szCs w:val="24"/>
        </w:rPr>
        <w:t xml:space="preserve">provided under </w:t>
      </w:r>
      <w:r w:rsidR="006B0ECA" w:rsidRPr="00582E78">
        <w:rPr>
          <w:rFonts w:ascii="Times New Roman" w:hAnsi="Times New Roman"/>
          <w:color w:val="000000" w:themeColor="text1"/>
          <w:sz w:val="24"/>
          <w:szCs w:val="24"/>
        </w:rPr>
        <w:t>sub-article (1) and (2) of this article</w:t>
      </w:r>
      <w:r w:rsidR="006B0ECA">
        <w:rPr>
          <w:rFonts w:ascii="Nyala" w:hAnsi="Nyala"/>
          <w:color w:val="000000" w:themeColor="text1"/>
          <w:sz w:val="24"/>
          <w:szCs w:val="24"/>
        </w:rPr>
        <w:t xml:space="preserve"> </w:t>
      </w:r>
      <w:r w:rsidRPr="00582E78">
        <w:rPr>
          <w:rFonts w:ascii="Times New Roman" w:hAnsi="Times New Roman"/>
          <w:color w:val="000000" w:themeColor="text1"/>
          <w:sz w:val="24"/>
          <w:szCs w:val="24"/>
        </w:rPr>
        <w:t xml:space="preserve">is committed </w:t>
      </w:r>
      <w:r w:rsidR="006B0ECA" w:rsidRPr="00582E78">
        <w:rPr>
          <w:rFonts w:ascii="Times New Roman" w:hAnsi="Times New Roman"/>
          <w:color w:val="000000" w:themeColor="text1"/>
          <w:sz w:val="24"/>
          <w:szCs w:val="24"/>
        </w:rPr>
        <w:t>without a certificate of competence or using a falsi</w:t>
      </w:r>
      <w:r w:rsidR="006B0ECA">
        <w:rPr>
          <w:rFonts w:ascii="Times New Roman" w:hAnsi="Times New Roman"/>
          <w:color w:val="000000" w:themeColor="text1"/>
          <w:sz w:val="24"/>
          <w:szCs w:val="24"/>
        </w:rPr>
        <w:t>fied document the penalty of this article shall be additionally applicable</w:t>
      </w:r>
      <w:r w:rsidRPr="00582E78">
        <w:rPr>
          <w:rFonts w:ascii="Times New Roman" w:hAnsi="Times New Roman"/>
          <w:color w:val="000000" w:themeColor="text1"/>
          <w:sz w:val="24"/>
          <w:szCs w:val="24"/>
        </w:rPr>
        <w:t xml:space="preserve">. </w:t>
      </w:r>
    </w:p>
    <w:p w:rsidR="001306BB" w:rsidRPr="00582E78" w:rsidRDefault="001306BB"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person who has a registration certificate, marketing authorization, </w:t>
      </w:r>
      <w:r w:rsidRPr="00582E78">
        <w:rPr>
          <w:rFonts w:ascii="Times New Roman" w:hAnsi="Times New Roman"/>
          <w:bCs/>
          <w:sz w:val="24"/>
          <w:szCs w:val="24"/>
        </w:rPr>
        <w:t>certificate of competence or other license</w:t>
      </w:r>
      <w:r w:rsidRPr="00582E78">
        <w:rPr>
          <w:rFonts w:ascii="Times New Roman" w:hAnsi="Times New Roman"/>
          <w:color w:val="000000" w:themeColor="text1"/>
          <w:sz w:val="24"/>
          <w:szCs w:val="24"/>
        </w:rPr>
        <w:t xml:space="preserve"> under this proclamation and other law issued to implement this proclamation and transfers the same to a third person, or anyone who received such document illegitimately shall be punishable by imprisonment</w:t>
      </w:r>
      <w:r w:rsidR="00925EB8">
        <w:rPr>
          <w:rFonts w:ascii="Times New Roman" w:hAnsi="Times New Roman"/>
          <w:color w:val="000000" w:themeColor="text1"/>
          <w:sz w:val="24"/>
          <w:szCs w:val="24"/>
        </w:rPr>
        <w:t xml:space="preserve"> for not less </w:t>
      </w:r>
      <w:r w:rsidR="00925EB8" w:rsidRPr="00925EB8">
        <w:rPr>
          <w:rFonts w:ascii="Times New Roman" w:hAnsi="Times New Roman"/>
          <w:color w:val="000000" w:themeColor="text1"/>
          <w:sz w:val="24"/>
          <w:szCs w:val="24"/>
        </w:rPr>
        <w:t xml:space="preserve">than one </w:t>
      </w:r>
      <w:r w:rsidR="00925EB8">
        <w:rPr>
          <w:rFonts w:ascii="Times New Roman" w:hAnsi="Times New Roman"/>
          <w:color w:val="000000" w:themeColor="text1"/>
          <w:sz w:val="24"/>
          <w:szCs w:val="24"/>
        </w:rPr>
        <w:t>year</w:t>
      </w:r>
      <w:r w:rsidR="00564B12" w:rsidRPr="00582E78">
        <w:rPr>
          <w:rFonts w:ascii="Times New Roman" w:hAnsi="Times New Roman"/>
          <w:color w:val="000000" w:themeColor="text1"/>
          <w:sz w:val="24"/>
          <w:szCs w:val="24"/>
        </w:rPr>
        <w:t xml:space="preserve"> and not exceeding five years and with a fine not less than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w:t>
      </w:r>
      <w:r w:rsidR="00564B12" w:rsidRPr="00582E78">
        <w:rPr>
          <w:rFonts w:ascii="Times New Roman" w:hAnsi="Times New Roman"/>
          <w:color w:val="000000" w:themeColor="text1"/>
          <w:sz w:val="24"/>
          <w:szCs w:val="24"/>
        </w:rPr>
        <w:t>ten thousand</w:t>
      </w:r>
      <w:r w:rsidRPr="00582E78">
        <w:rPr>
          <w:rFonts w:ascii="Times New Roman" w:hAnsi="Times New Roman"/>
          <w:color w:val="000000" w:themeColor="text1"/>
          <w:sz w:val="24"/>
          <w:szCs w:val="24"/>
        </w:rPr>
        <w:t xml:space="preserve"> and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w:t>
      </w:r>
      <w:r w:rsidR="00564B12" w:rsidRPr="00582E78">
        <w:rPr>
          <w:rFonts w:ascii="Times New Roman" w:hAnsi="Times New Roman"/>
          <w:color w:val="000000" w:themeColor="text1"/>
          <w:sz w:val="24"/>
          <w:szCs w:val="24"/>
        </w:rPr>
        <w:t>one hundred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C121EC" w:rsidRPr="00582E78" w:rsidRDefault="002B74B9"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person who, in any way, </w:t>
      </w:r>
      <w:r w:rsidR="00D17669" w:rsidRPr="00582E78">
        <w:rPr>
          <w:rFonts w:ascii="Times New Roman" w:hAnsi="Times New Roman"/>
          <w:color w:val="000000" w:themeColor="text1"/>
          <w:sz w:val="24"/>
          <w:szCs w:val="24"/>
        </w:rPr>
        <w:t xml:space="preserve">prevents </w:t>
      </w:r>
      <w:r w:rsidR="00FD1B5B" w:rsidRPr="00582E78">
        <w:rPr>
          <w:rFonts w:ascii="Times New Roman" w:hAnsi="Times New Roman"/>
          <w:color w:val="000000" w:themeColor="text1"/>
          <w:sz w:val="24"/>
          <w:szCs w:val="24"/>
        </w:rPr>
        <w:t xml:space="preserve">or </w:t>
      </w:r>
      <w:r w:rsidRPr="00582E78">
        <w:rPr>
          <w:rFonts w:ascii="Times New Roman" w:hAnsi="Times New Roman"/>
          <w:color w:val="000000" w:themeColor="text1"/>
          <w:sz w:val="24"/>
          <w:szCs w:val="24"/>
        </w:rPr>
        <w:t xml:space="preserve">impedes the work of </w:t>
      </w:r>
      <w:r w:rsidR="00C121EC" w:rsidRPr="00582E78">
        <w:rPr>
          <w:rFonts w:ascii="Times New Roman" w:hAnsi="Times New Roman"/>
          <w:color w:val="000000" w:themeColor="text1"/>
          <w:sz w:val="24"/>
          <w:szCs w:val="24"/>
        </w:rPr>
        <w:t>inspector</w:t>
      </w:r>
      <w:r w:rsidRPr="00582E78">
        <w:rPr>
          <w:rFonts w:ascii="Times New Roman" w:hAnsi="Times New Roman"/>
          <w:color w:val="000000" w:themeColor="text1"/>
          <w:sz w:val="24"/>
          <w:szCs w:val="24"/>
        </w:rPr>
        <w:t xml:space="preserve"> </w:t>
      </w:r>
      <w:r w:rsidR="00F83AC5" w:rsidRPr="00582E78">
        <w:rPr>
          <w:rFonts w:ascii="Times New Roman" w:hAnsi="Times New Roman"/>
          <w:color w:val="000000" w:themeColor="text1"/>
          <w:sz w:val="24"/>
          <w:szCs w:val="24"/>
        </w:rPr>
        <w:t xml:space="preserve">as </w:t>
      </w:r>
      <w:r w:rsidRPr="00582E78">
        <w:rPr>
          <w:rFonts w:ascii="Times New Roman" w:hAnsi="Times New Roman"/>
          <w:color w:val="000000" w:themeColor="text1"/>
          <w:sz w:val="24"/>
          <w:szCs w:val="24"/>
        </w:rPr>
        <w:t>assigned under this proclamation</w:t>
      </w:r>
      <w:r w:rsidR="00FD1B5B" w:rsidRPr="00582E78">
        <w:rPr>
          <w:rFonts w:ascii="Times New Roman" w:hAnsi="Times New Roman"/>
          <w:color w:val="000000" w:themeColor="text1"/>
          <w:sz w:val="24"/>
          <w:szCs w:val="24"/>
        </w:rPr>
        <w:t xml:space="preserve">, or in </w:t>
      </w:r>
      <w:r w:rsidR="00C121EC" w:rsidRPr="00582E78">
        <w:rPr>
          <w:rFonts w:ascii="Times New Roman" w:hAnsi="Times New Roman"/>
          <w:color w:val="000000" w:themeColor="text1"/>
          <w:sz w:val="24"/>
          <w:szCs w:val="24"/>
        </w:rPr>
        <w:t>any way</w:t>
      </w:r>
      <w:r w:rsidR="00FD1B5B" w:rsidRPr="00582E78">
        <w:rPr>
          <w:rFonts w:ascii="Times New Roman" w:hAnsi="Times New Roman"/>
          <w:color w:val="000000" w:themeColor="text1"/>
          <w:sz w:val="24"/>
          <w:szCs w:val="24"/>
        </w:rPr>
        <w:t xml:space="preserve"> obstruct in</w:t>
      </w:r>
      <w:r w:rsidR="000F4493" w:rsidRPr="00582E78">
        <w:rPr>
          <w:rFonts w:ascii="Times New Roman" w:hAnsi="Times New Roman"/>
          <w:color w:val="000000" w:themeColor="text1"/>
          <w:sz w:val="24"/>
          <w:szCs w:val="24"/>
        </w:rPr>
        <w:t xml:space="preserve">spectors from getting </w:t>
      </w:r>
      <w:r w:rsidR="002F3A60" w:rsidRPr="00582E78">
        <w:rPr>
          <w:rFonts w:ascii="Times New Roman" w:hAnsi="Times New Roman"/>
          <w:color w:val="000000" w:themeColor="text1"/>
          <w:sz w:val="24"/>
          <w:szCs w:val="24"/>
        </w:rPr>
        <w:t>evidence</w:t>
      </w:r>
      <w:r w:rsidR="000F4493" w:rsidRPr="00582E78">
        <w:rPr>
          <w:rFonts w:ascii="Times New Roman" w:hAnsi="Times New Roman"/>
          <w:color w:val="000000" w:themeColor="text1"/>
          <w:sz w:val="24"/>
          <w:szCs w:val="24"/>
        </w:rPr>
        <w:t xml:space="preserve"> or hide or conceal such evidence</w:t>
      </w:r>
      <w:r w:rsidR="00282F89" w:rsidRPr="00582E78">
        <w:rPr>
          <w:rFonts w:ascii="Times New Roman" w:hAnsi="Times New Roman"/>
          <w:color w:val="000000" w:themeColor="text1"/>
          <w:sz w:val="24"/>
          <w:szCs w:val="24"/>
        </w:rPr>
        <w:t xml:space="preserve"> from inspectors</w:t>
      </w:r>
      <w:r w:rsidR="000F4493" w:rsidRPr="00582E78">
        <w:rPr>
          <w:rFonts w:ascii="Times New Roman" w:hAnsi="Times New Roman"/>
          <w:color w:val="000000" w:themeColor="text1"/>
          <w:sz w:val="24"/>
          <w:szCs w:val="24"/>
        </w:rPr>
        <w:t>, give false statement or documents</w:t>
      </w:r>
      <w:r w:rsidR="00150FF6" w:rsidRPr="00582E78">
        <w:rPr>
          <w:rFonts w:ascii="Times New Roman" w:hAnsi="Times New Roman"/>
          <w:color w:val="000000" w:themeColor="text1"/>
          <w:sz w:val="24"/>
          <w:szCs w:val="24"/>
        </w:rPr>
        <w:t xml:space="preserve"> during their work, or attempts to do the preceding </w:t>
      </w:r>
      <w:r w:rsidR="00C121EC" w:rsidRPr="00582E78">
        <w:rPr>
          <w:rFonts w:ascii="Times New Roman" w:hAnsi="Times New Roman"/>
          <w:color w:val="000000" w:themeColor="text1"/>
          <w:sz w:val="24"/>
          <w:szCs w:val="24"/>
        </w:rPr>
        <w:t>acts shall</w:t>
      </w:r>
      <w:r w:rsidRPr="00582E78">
        <w:rPr>
          <w:rFonts w:ascii="Times New Roman" w:hAnsi="Times New Roman"/>
          <w:color w:val="000000" w:themeColor="text1"/>
          <w:sz w:val="24"/>
          <w:szCs w:val="24"/>
        </w:rPr>
        <w:t xml:space="preserve"> be punishable with imprisonment for not less than one year and </w:t>
      </w:r>
      <w:r w:rsidR="00C121EC" w:rsidRPr="00582E78">
        <w:rPr>
          <w:rFonts w:ascii="Times New Roman" w:hAnsi="Times New Roman"/>
          <w:color w:val="000000" w:themeColor="text1"/>
          <w:sz w:val="24"/>
          <w:szCs w:val="24"/>
        </w:rPr>
        <w:t>not exceeding five years. If it causes harm to the person, body, or possession of an inspector assigned under this proclamation and who is on duty shall be punishable by imprisonment for not less than three years and not</w:t>
      </w:r>
      <w:r w:rsidR="008202C6" w:rsidRPr="00582E78">
        <w:rPr>
          <w:rFonts w:ascii="Times New Roman" w:hAnsi="Times New Roman"/>
          <w:color w:val="000000" w:themeColor="text1"/>
          <w:sz w:val="24"/>
          <w:szCs w:val="24"/>
        </w:rPr>
        <w:t xml:space="preserve"> exceeding five</w:t>
      </w:r>
      <w:r w:rsidR="0000447D" w:rsidRPr="00582E78">
        <w:rPr>
          <w:rFonts w:ascii="Times New Roman" w:hAnsi="Times New Roman"/>
          <w:color w:val="000000" w:themeColor="text1"/>
          <w:sz w:val="24"/>
          <w:szCs w:val="24"/>
        </w:rPr>
        <w:t xml:space="preserve"> years</w:t>
      </w:r>
      <w:r w:rsidR="008202C6" w:rsidRPr="00582E78">
        <w:rPr>
          <w:rFonts w:ascii="Times New Roman" w:hAnsi="Times New Roman"/>
          <w:color w:val="000000" w:themeColor="text1"/>
          <w:sz w:val="24"/>
          <w:szCs w:val="24"/>
        </w:rPr>
        <w:t xml:space="preserve">. </w:t>
      </w:r>
      <w:r w:rsidR="00C121EC" w:rsidRPr="00582E78">
        <w:rPr>
          <w:rFonts w:ascii="Times New Roman" w:hAnsi="Times New Roman"/>
          <w:color w:val="000000" w:themeColor="text1"/>
          <w:sz w:val="24"/>
          <w:szCs w:val="24"/>
        </w:rPr>
        <w:t xml:space="preserve"> </w:t>
      </w:r>
    </w:p>
    <w:p w:rsidR="00C121EC" w:rsidRPr="00582E78" w:rsidRDefault="00C121EC"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Any person who sale medicine, medical device or related products without having the necessary qualification, or cause</w:t>
      </w:r>
      <w:r w:rsidR="002F3A60" w:rsidRPr="00582E78">
        <w:rPr>
          <w:rFonts w:ascii="Times New Roman" w:hAnsi="Times New Roman"/>
          <w:color w:val="000000" w:themeColor="text1"/>
          <w:sz w:val="24"/>
          <w:szCs w:val="24"/>
        </w:rPr>
        <w:t>s</w:t>
      </w:r>
      <w:r w:rsidRPr="00582E78">
        <w:rPr>
          <w:rFonts w:ascii="Times New Roman" w:hAnsi="Times New Roman"/>
          <w:color w:val="000000" w:themeColor="text1"/>
          <w:sz w:val="24"/>
          <w:szCs w:val="24"/>
        </w:rPr>
        <w:t xml:space="preserve"> the sale or offer for sale of such</w:t>
      </w:r>
      <w:r w:rsidR="00B651DC" w:rsidRPr="00582E78">
        <w:rPr>
          <w:rFonts w:ascii="Times New Roman" w:hAnsi="Times New Roman"/>
          <w:color w:val="000000" w:themeColor="text1"/>
          <w:sz w:val="24"/>
          <w:szCs w:val="24"/>
        </w:rPr>
        <w:t xml:space="preserve"> product by unqualified person </w:t>
      </w:r>
      <w:r w:rsidRPr="00582E78">
        <w:rPr>
          <w:rFonts w:ascii="Times New Roman" w:hAnsi="Times New Roman"/>
          <w:color w:val="000000" w:themeColor="text1"/>
          <w:sz w:val="24"/>
          <w:szCs w:val="24"/>
        </w:rPr>
        <w:t xml:space="preserve">shall be </w:t>
      </w:r>
      <w:r w:rsidR="0042043F">
        <w:rPr>
          <w:rFonts w:ascii="Times New Roman" w:hAnsi="Times New Roman"/>
          <w:color w:val="000000" w:themeColor="text1"/>
          <w:sz w:val="24"/>
          <w:szCs w:val="24"/>
        </w:rPr>
        <w:t>punishable</w:t>
      </w:r>
      <w:r w:rsidRPr="00582E78">
        <w:rPr>
          <w:rFonts w:ascii="Times New Roman" w:hAnsi="Times New Roman"/>
          <w:color w:val="000000" w:themeColor="text1"/>
          <w:sz w:val="24"/>
          <w:szCs w:val="24"/>
        </w:rPr>
        <w:t xml:space="preserve"> by not less than three years and not exceeding seven year and </w:t>
      </w:r>
      <w:r w:rsidRPr="00582E78">
        <w:rPr>
          <w:rFonts w:ascii="Times New Roman" w:hAnsi="Times New Roman"/>
          <w:color w:val="000000" w:themeColor="text1"/>
          <w:sz w:val="24"/>
          <w:szCs w:val="24"/>
        </w:rPr>
        <w:lastRenderedPageBreak/>
        <w:t xml:space="preserve">a fine not less than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ten thousand or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one hundred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C121EC" w:rsidRPr="00582E78" w:rsidRDefault="00C121EC"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Any person who</w:t>
      </w:r>
      <w:r w:rsidR="002A3DFF" w:rsidRPr="00582E78">
        <w:rPr>
          <w:rFonts w:ascii="Times New Roman" w:hAnsi="Times New Roman"/>
          <w:color w:val="000000" w:themeColor="text1"/>
          <w:sz w:val="24"/>
          <w:szCs w:val="24"/>
        </w:rPr>
        <w:t xml:space="preserve"> prescribes, sales, dispenses, or gives </w:t>
      </w:r>
      <w:r w:rsidRPr="00582E78">
        <w:rPr>
          <w:rFonts w:ascii="Times New Roman" w:hAnsi="Times New Roman"/>
          <w:color w:val="000000" w:themeColor="text1"/>
          <w:sz w:val="24"/>
          <w:szCs w:val="24"/>
        </w:rPr>
        <w:t xml:space="preserve">medicine without prescription or </w:t>
      </w:r>
      <w:r w:rsidR="002A3DFF" w:rsidRPr="00582E78">
        <w:rPr>
          <w:rFonts w:ascii="Times New Roman" w:hAnsi="Times New Roman"/>
          <w:color w:val="000000" w:themeColor="text1"/>
          <w:sz w:val="24"/>
          <w:szCs w:val="24"/>
        </w:rPr>
        <w:t xml:space="preserve">with unauthorized prescription in contravention to this proclamation and other laws issued to implement this proclamation shall be punishable by imprisonment with not less than one year and not exceeding five years, and with fine not less </w:t>
      </w:r>
      <w:r w:rsidR="00060CE2" w:rsidRPr="00582E78">
        <w:rPr>
          <w:rFonts w:ascii="Times New Roman" w:hAnsi="Times New Roman"/>
          <w:color w:val="000000" w:themeColor="text1"/>
          <w:sz w:val="24"/>
          <w:szCs w:val="24"/>
        </w:rPr>
        <w:t>Birr</w:t>
      </w:r>
      <w:r w:rsidR="002A3DFF" w:rsidRPr="00582E78">
        <w:rPr>
          <w:rFonts w:ascii="Times New Roman" w:hAnsi="Times New Roman"/>
          <w:color w:val="000000" w:themeColor="text1"/>
          <w:sz w:val="24"/>
          <w:szCs w:val="24"/>
        </w:rPr>
        <w:t xml:space="preserve"> five thousand and not exceeding</w:t>
      </w:r>
      <w:r w:rsidR="007F3A0F" w:rsidRPr="00582E78">
        <w:rPr>
          <w:rFonts w:ascii="Times New Roman" w:hAnsi="Times New Roman"/>
          <w:color w:val="000000" w:themeColor="text1"/>
          <w:sz w:val="24"/>
          <w:szCs w:val="24"/>
        </w:rPr>
        <w:t xml:space="preserve"> Birr</w:t>
      </w:r>
      <w:r w:rsidR="002A3DFF" w:rsidRPr="00582E78">
        <w:rPr>
          <w:rFonts w:ascii="Times New Roman" w:hAnsi="Times New Roman"/>
          <w:color w:val="000000" w:themeColor="text1"/>
          <w:sz w:val="24"/>
          <w:szCs w:val="24"/>
        </w:rPr>
        <w:t xml:space="preserve"> fifty thousand</w:t>
      </w:r>
      <w:r w:rsidR="008202C6" w:rsidRPr="00582E78">
        <w:rPr>
          <w:rFonts w:ascii="Times New Roman" w:hAnsi="Times New Roman"/>
          <w:color w:val="000000" w:themeColor="text1"/>
          <w:sz w:val="24"/>
          <w:szCs w:val="24"/>
        </w:rPr>
        <w:t xml:space="preserve">. </w:t>
      </w:r>
      <w:r w:rsidR="002A3DFF" w:rsidRPr="00582E78">
        <w:rPr>
          <w:rFonts w:ascii="Times New Roman" w:hAnsi="Times New Roman"/>
          <w:color w:val="000000" w:themeColor="text1"/>
          <w:sz w:val="24"/>
          <w:szCs w:val="24"/>
        </w:rPr>
        <w:t xml:space="preserve"> </w:t>
      </w:r>
    </w:p>
    <w:p w:rsidR="002A3DFF" w:rsidRPr="00582E78" w:rsidRDefault="002A3DFF"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inspector who, in relation to his authority under this proclamation, </w:t>
      </w:r>
    </w:p>
    <w:p w:rsidR="002A3DFF" w:rsidRPr="00582E78" w:rsidRDefault="002A3DFF" w:rsidP="00371EB6">
      <w:pPr>
        <w:pStyle w:val="ListParagraph"/>
        <w:widowControl w:val="0"/>
        <w:numPr>
          <w:ilvl w:val="1"/>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intentionally fails to report substantive facts, evidence, or inspection findings to the </w:t>
      </w:r>
      <w:r w:rsidRPr="00582E78">
        <w:rPr>
          <w:rFonts w:ascii="Times New Roman" w:hAnsi="Times New Roman"/>
          <w:sz w:val="24"/>
          <w:szCs w:val="24"/>
        </w:rPr>
        <w:t xml:space="preserve">executive </w:t>
      </w:r>
      <w:r w:rsidRPr="00582E78">
        <w:rPr>
          <w:rFonts w:ascii="Times New Roman" w:hAnsi="Times New Roman"/>
          <w:color w:val="000000" w:themeColor="text1"/>
          <w:sz w:val="24"/>
          <w:szCs w:val="24"/>
        </w:rPr>
        <w:t>organ or regional health regulator, and as a result</w:t>
      </w:r>
      <w:r w:rsidR="002F3A60" w:rsidRPr="00582E78">
        <w:rPr>
          <w:rFonts w:ascii="Times New Roman" w:hAnsi="Times New Roman"/>
          <w:color w:val="000000" w:themeColor="text1"/>
          <w:sz w:val="24"/>
          <w:szCs w:val="24"/>
        </w:rPr>
        <w:t>, a person’s</w:t>
      </w:r>
      <w:r w:rsidRPr="00582E78">
        <w:rPr>
          <w:rFonts w:ascii="Times New Roman" w:hAnsi="Times New Roman"/>
          <w:color w:val="000000" w:themeColor="text1"/>
          <w:sz w:val="24"/>
          <w:szCs w:val="24"/>
        </w:rPr>
        <w:t xml:space="preserve"> health or body is harmed, shall be punishable with imprisonment not less than one ye</w:t>
      </w:r>
      <w:r w:rsidR="002F3A60" w:rsidRPr="00582E78">
        <w:rPr>
          <w:rFonts w:ascii="Times New Roman" w:hAnsi="Times New Roman"/>
          <w:color w:val="000000" w:themeColor="text1"/>
          <w:sz w:val="24"/>
          <w:szCs w:val="24"/>
        </w:rPr>
        <w:t xml:space="preserve">ar and not exceeding three years </w:t>
      </w:r>
      <w:r w:rsidRPr="00582E78">
        <w:rPr>
          <w:rFonts w:ascii="Times New Roman" w:hAnsi="Times New Roman"/>
          <w:color w:val="000000" w:themeColor="text1"/>
          <w:sz w:val="24"/>
          <w:szCs w:val="24"/>
        </w:rPr>
        <w:t xml:space="preserve">and with </w:t>
      </w:r>
      <w:r w:rsidR="00975CF2" w:rsidRPr="00582E78">
        <w:rPr>
          <w:rFonts w:ascii="Times New Roman" w:hAnsi="Times New Roman"/>
          <w:color w:val="000000" w:themeColor="text1"/>
          <w:sz w:val="24"/>
          <w:szCs w:val="24"/>
        </w:rPr>
        <w:t xml:space="preserve">a </w:t>
      </w:r>
      <w:r w:rsidRPr="00582E78">
        <w:rPr>
          <w:rFonts w:ascii="Times New Roman" w:hAnsi="Times New Roman"/>
          <w:color w:val="000000" w:themeColor="text1"/>
          <w:sz w:val="24"/>
          <w:szCs w:val="24"/>
        </w:rPr>
        <w:t>fine</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971DFD" w:rsidRPr="00582E78" w:rsidRDefault="002A3DFF" w:rsidP="00371EB6">
      <w:pPr>
        <w:pStyle w:val="ListParagraph"/>
        <w:widowControl w:val="0"/>
        <w:numPr>
          <w:ilvl w:val="1"/>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made false report inspection findings to the </w:t>
      </w:r>
      <w:r w:rsidRPr="00582E78">
        <w:rPr>
          <w:rFonts w:ascii="Times New Roman" w:hAnsi="Times New Roman"/>
          <w:sz w:val="24"/>
          <w:szCs w:val="24"/>
        </w:rPr>
        <w:t xml:space="preserve">executive </w:t>
      </w:r>
      <w:r w:rsidRPr="00582E78">
        <w:rPr>
          <w:rFonts w:ascii="Times New Roman" w:hAnsi="Times New Roman"/>
          <w:color w:val="000000" w:themeColor="text1"/>
          <w:sz w:val="24"/>
          <w:szCs w:val="24"/>
        </w:rPr>
        <w:t xml:space="preserve">organ or regional health regulator, or did not take the appropriate measure in a circumstance that guarantees administrative measure, or unjustifiably took a minor measure that is not proportional to the magnitude of the noncompliance </w:t>
      </w:r>
      <w:r w:rsidR="002F3A60" w:rsidRPr="00582E78">
        <w:rPr>
          <w:rFonts w:ascii="Times New Roman" w:hAnsi="Times New Roman"/>
          <w:color w:val="000000" w:themeColor="text1"/>
          <w:sz w:val="24"/>
          <w:szCs w:val="24"/>
        </w:rPr>
        <w:t>s</w:t>
      </w:r>
      <w:r w:rsidR="00971DFD" w:rsidRPr="00582E78">
        <w:rPr>
          <w:rFonts w:ascii="Times New Roman" w:hAnsi="Times New Roman"/>
          <w:color w:val="000000" w:themeColor="text1"/>
          <w:sz w:val="24"/>
          <w:szCs w:val="24"/>
        </w:rPr>
        <w:t xml:space="preserve">hall be punishable with imprisonment not less than one year and not exceeding three year and with fine not less than </w:t>
      </w:r>
      <w:r w:rsidR="00060CE2" w:rsidRPr="00582E78">
        <w:rPr>
          <w:rFonts w:ascii="Times New Roman" w:hAnsi="Times New Roman"/>
          <w:color w:val="000000" w:themeColor="text1"/>
          <w:sz w:val="24"/>
          <w:szCs w:val="24"/>
        </w:rPr>
        <w:t>Birr</w:t>
      </w:r>
      <w:r w:rsidR="00971DFD" w:rsidRPr="00582E78">
        <w:rPr>
          <w:rFonts w:ascii="Times New Roman" w:hAnsi="Times New Roman"/>
          <w:color w:val="000000" w:themeColor="text1"/>
          <w:sz w:val="24"/>
          <w:szCs w:val="24"/>
        </w:rPr>
        <w:t xml:space="preserve"> </w:t>
      </w:r>
      <w:r w:rsidR="00975CF2" w:rsidRPr="00582E78">
        <w:rPr>
          <w:rFonts w:ascii="Times New Roman" w:hAnsi="Times New Roman"/>
          <w:color w:val="000000" w:themeColor="text1"/>
          <w:sz w:val="24"/>
          <w:szCs w:val="24"/>
        </w:rPr>
        <w:t xml:space="preserve">five thousand and not exceeding Birr </w:t>
      </w:r>
      <w:r w:rsidR="00971DFD" w:rsidRPr="00582E78">
        <w:rPr>
          <w:rFonts w:ascii="Times New Roman" w:hAnsi="Times New Roman"/>
          <w:color w:val="000000" w:themeColor="text1"/>
          <w:sz w:val="24"/>
          <w:szCs w:val="24"/>
        </w:rPr>
        <w:t>twenty thousand</w:t>
      </w:r>
      <w:r w:rsidRPr="00582E78">
        <w:rPr>
          <w:rFonts w:ascii="Times New Roman" w:hAnsi="Times New Roman"/>
          <w:color w:val="000000" w:themeColor="text1"/>
          <w:sz w:val="24"/>
          <w:szCs w:val="24"/>
        </w:rPr>
        <w:t xml:space="preserve">;  </w:t>
      </w:r>
    </w:p>
    <w:p w:rsidR="00971DFD" w:rsidRPr="00582E78" w:rsidRDefault="00971DFD" w:rsidP="00371EB6">
      <w:pPr>
        <w:pStyle w:val="ListParagraph"/>
        <w:widowControl w:val="0"/>
        <w:numPr>
          <w:ilvl w:val="1"/>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where the cr</w:t>
      </w:r>
      <w:r w:rsidR="001F1694" w:rsidRPr="00582E78">
        <w:rPr>
          <w:rFonts w:ascii="Times New Roman" w:hAnsi="Times New Roman"/>
          <w:color w:val="000000" w:themeColor="text1"/>
          <w:sz w:val="24"/>
          <w:szCs w:val="24"/>
        </w:rPr>
        <w:t xml:space="preserve">ime defined under </w:t>
      </w:r>
      <w:r w:rsidR="00925EB8">
        <w:rPr>
          <w:rFonts w:ascii="Times New Roman" w:hAnsi="Times New Roman"/>
          <w:color w:val="000000" w:themeColor="text1"/>
          <w:sz w:val="24"/>
          <w:szCs w:val="24"/>
        </w:rPr>
        <w:t xml:space="preserve">this sub-article </w:t>
      </w:r>
      <w:r w:rsidRPr="00582E78">
        <w:rPr>
          <w:rFonts w:ascii="Times New Roman" w:hAnsi="Times New Roman"/>
          <w:color w:val="000000" w:themeColor="text1"/>
          <w:sz w:val="24"/>
          <w:szCs w:val="24"/>
        </w:rPr>
        <w:t xml:space="preserve">(a) and (b) is committed negligently, it shall be punishable by imprisonment not less than six months and not exceeding one year. </w:t>
      </w:r>
    </w:p>
    <w:p w:rsidR="00C121EC" w:rsidRPr="00582E78" w:rsidRDefault="001F1694" w:rsidP="00371EB6">
      <w:pPr>
        <w:pStyle w:val="ListParagraph"/>
        <w:widowControl w:val="0"/>
        <w:numPr>
          <w:ilvl w:val="1"/>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where the inspector under sub-article 9 (a) and (b) commits the crime with the intention to benefit himself or </w:t>
      </w:r>
      <w:r w:rsidR="002F3A60" w:rsidRPr="00582E78">
        <w:rPr>
          <w:rFonts w:ascii="Times New Roman" w:hAnsi="Times New Roman"/>
          <w:color w:val="000000" w:themeColor="text1"/>
          <w:sz w:val="24"/>
          <w:szCs w:val="24"/>
        </w:rPr>
        <w:t>an</w:t>
      </w:r>
      <w:r w:rsidRPr="00582E78">
        <w:rPr>
          <w:rFonts w:ascii="Times New Roman" w:hAnsi="Times New Roman"/>
          <w:color w:val="000000" w:themeColor="text1"/>
          <w:sz w:val="24"/>
          <w:szCs w:val="24"/>
        </w:rPr>
        <w:t>other person, the appropriate anti-corruptio</w:t>
      </w:r>
      <w:r w:rsidR="008202C6" w:rsidRPr="00582E78">
        <w:rPr>
          <w:rFonts w:ascii="Times New Roman" w:hAnsi="Times New Roman"/>
          <w:color w:val="000000" w:themeColor="text1"/>
          <w:sz w:val="24"/>
          <w:szCs w:val="24"/>
        </w:rPr>
        <w:t xml:space="preserve">n provision shall be applicable. </w:t>
      </w:r>
    </w:p>
    <w:p w:rsidR="001F1694" w:rsidRPr="00582E78" w:rsidRDefault="001F1694"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Any person who contravene</w:t>
      </w:r>
      <w:r w:rsidR="00060CE2" w:rsidRPr="00582E78">
        <w:rPr>
          <w:rFonts w:ascii="Times New Roman" w:hAnsi="Times New Roman"/>
          <w:color w:val="000000" w:themeColor="text1"/>
          <w:sz w:val="24"/>
          <w:szCs w:val="24"/>
        </w:rPr>
        <w:t>s</w:t>
      </w:r>
      <w:r w:rsidRPr="00582E78">
        <w:rPr>
          <w:rFonts w:ascii="Times New Roman" w:hAnsi="Times New Roman"/>
          <w:color w:val="000000" w:themeColor="text1"/>
          <w:sz w:val="24"/>
          <w:szCs w:val="24"/>
        </w:rPr>
        <w:t xml:space="preserve"> the provision that requires health examination and health certificate of employees having direct </w:t>
      </w:r>
      <w:r w:rsidR="002B1712" w:rsidRPr="00582E78">
        <w:rPr>
          <w:rFonts w:ascii="Times New Roman" w:hAnsi="Times New Roman"/>
          <w:color w:val="000000" w:themeColor="text1"/>
          <w:sz w:val="24"/>
          <w:szCs w:val="24"/>
        </w:rPr>
        <w:t>contact with food preparation</w:t>
      </w:r>
      <w:r w:rsidRPr="00582E78">
        <w:rPr>
          <w:rFonts w:ascii="Times New Roman" w:hAnsi="Times New Roman"/>
          <w:color w:val="000000" w:themeColor="text1"/>
          <w:sz w:val="24"/>
          <w:szCs w:val="24"/>
        </w:rPr>
        <w:t xml:space="preserve"> shall be punishable by impriso</w:t>
      </w:r>
      <w:r w:rsidR="00060CE2" w:rsidRPr="00582E78">
        <w:rPr>
          <w:rFonts w:ascii="Times New Roman" w:hAnsi="Times New Roman"/>
          <w:color w:val="000000" w:themeColor="text1"/>
          <w:sz w:val="24"/>
          <w:szCs w:val="24"/>
        </w:rPr>
        <w:t>nment for not less three months</w:t>
      </w:r>
      <w:r w:rsidRPr="00582E78">
        <w:rPr>
          <w:rFonts w:ascii="Times New Roman" w:hAnsi="Times New Roman"/>
          <w:color w:val="000000" w:themeColor="text1"/>
          <w:sz w:val="24"/>
          <w:szCs w:val="24"/>
        </w:rPr>
        <w:t xml:space="preserve"> and wit a fine not less than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twenty thousand and not to exceed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fifty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1F1694" w:rsidRPr="00582E78" w:rsidRDefault="001F1694"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regulated person who, directly or indirectly, give, offer to give, or promise </w:t>
      </w:r>
      <w:r w:rsidRPr="00582E78">
        <w:rPr>
          <w:rFonts w:ascii="Times New Roman" w:hAnsi="Times New Roman"/>
          <w:bCs/>
          <w:sz w:val="24"/>
          <w:szCs w:val="24"/>
        </w:rPr>
        <w:t xml:space="preserve">any financial, in-kind, or comparable gift to any health professional with the intent to cause the health professional to prescribe medicine, medical device, or related product </w:t>
      </w:r>
      <w:r w:rsidRPr="00582E78">
        <w:rPr>
          <w:rFonts w:ascii="Times New Roman" w:hAnsi="Times New Roman"/>
          <w:color w:val="000000" w:themeColor="text1"/>
          <w:sz w:val="24"/>
          <w:szCs w:val="24"/>
        </w:rPr>
        <w:t xml:space="preserve">shall be </w:t>
      </w:r>
      <w:r w:rsidR="0042043F">
        <w:rPr>
          <w:rFonts w:ascii="Times New Roman" w:hAnsi="Times New Roman"/>
          <w:color w:val="000000" w:themeColor="text1"/>
          <w:sz w:val="24"/>
          <w:szCs w:val="24"/>
        </w:rPr>
        <w:t>punishable</w:t>
      </w:r>
      <w:r w:rsidRPr="00582E78">
        <w:rPr>
          <w:rFonts w:ascii="Times New Roman" w:hAnsi="Times New Roman"/>
          <w:color w:val="000000" w:themeColor="text1"/>
          <w:sz w:val="24"/>
          <w:szCs w:val="24"/>
        </w:rPr>
        <w:t xml:space="preserve"> by not less than three years </w:t>
      </w:r>
      <w:r w:rsidR="00A94594" w:rsidRPr="00582E78">
        <w:rPr>
          <w:rFonts w:ascii="Times New Roman" w:hAnsi="Times New Roman"/>
          <w:color w:val="000000" w:themeColor="text1"/>
          <w:sz w:val="24"/>
          <w:szCs w:val="24"/>
        </w:rPr>
        <w:t>and not exceeding seven years and</w:t>
      </w:r>
      <w:r w:rsidRPr="00582E78">
        <w:rPr>
          <w:rFonts w:ascii="Times New Roman" w:hAnsi="Times New Roman"/>
          <w:color w:val="000000" w:themeColor="text1"/>
          <w:sz w:val="24"/>
          <w:szCs w:val="24"/>
        </w:rPr>
        <w:t xml:space="preserve"> a fine not less </w:t>
      </w:r>
      <w:r w:rsidRPr="00582E78">
        <w:rPr>
          <w:rFonts w:ascii="Times New Roman" w:hAnsi="Times New Roman"/>
          <w:color w:val="000000" w:themeColor="text1"/>
          <w:sz w:val="24"/>
          <w:szCs w:val="24"/>
        </w:rPr>
        <w:lastRenderedPageBreak/>
        <w:t xml:space="preserve">than </w:t>
      </w:r>
      <w:r w:rsidR="00060CE2" w:rsidRPr="00582E78">
        <w:rPr>
          <w:rFonts w:ascii="Times New Roman" w:hAnsi="Times New Roman"/>
          <w:color w:val="000000" w:themeColor="text1"/>
          <w:sz w:val="24"/>
          <w:szCs w:val="24"/>
        </w:rPr>
        <w:t>Birr</w:t>
      </w:r>
      <w:r w:rsidR="00A94594" w:rsidRPr="00582E78">
        <w:rPr>
          <w:rFonts w:ascii="Times New Roman" w:hAnsi="Times New Roman"/>
          <w:color w:val="000000" w:themeColor="text1"/>
          <w:sz w:val="24"/>
          <w:szCs w:val="24"/>
        </w:rPr>
        <w:t xml:space="preserve"> ten thousand and</w:t>
      </w:r>
      <w:r w:rsidRPr="00582E78">
        <w:rPr>
          <w:rFonts w:ascii="Times New Roman" w:hAnsi="Times New Roman"/>
          <w:color w:val="000000" w:themeColor="text1"/>
          <w:sz w:val="24"/>
          <w:szCs w:val="24"/>
        </w:rPr>
        <w:t xml:space="preserve"> not </w:t>
      </w:r>
      <w:r w:rsidR="00A94594" w:rsidRPr="00582E78">
        <w:rPr>
          <w:rFonts w:ascii="Times New Roman" w:hAnsi="Times New Roman"/>
          <w:color w:val="000000" w:themeColor="text1"/>
          <w:sz w:val="24"/>
          <w:szCs w:val="24"/>
        </w:rPr>
        <w:t xml:space="preserve">exceeding </w:t>
      </w:r>
      <w:r w:rsidR="00060CE2" w:rsidRPr="00582E78">
        <w:rPr>
          <w:rFonts w:ascii="Times New Roman" w:hAnsi="Times New Roman"/>
          <w:color w:val="000000" w:themeColor="text1"/>
          <w:sz w:val="24"/>
          <w:szCs w:val="24"/>
        </w:rPr>
        <w:t>Birr</w:t>
      </w:r>
      <w:r w:rsidR="00A94594" w:rsidRPr="00582E78">
        <w:rPr>
          <w:rFonts w:ascii="Times New Roman" w:hAnsi="Times New Roman"/>
          <w:color w:val="000000" w:themeColor="text1"/>
          <w:sz w:val="24"/>
          <w:szCs w:val="24"/>
        </w:rPr>
        <w:t xml:space="preserve"> two hundred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116CB3" w:rsidRPr="00582E78" w:rsidRDefault="00116CB3"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person who conducts mobile sale of medicine, medical devices, or related products in contravention to this proclamation or other laws issued to implement this proclamation shall be </w:t>
      </w:r>
      <w:r w:rsidR="0042043F">
        <w:rPr>
          <w:rFonts w:ascii="Times New Roman" w:hAnsi="Times New Roman"/>
          <w:color w:val="000000" w:themeColor="text1"/>
          <w:sz w:val="24"/>
          <w:szCs w:val="24"/>
        </w:rPr>
        <w:t>punishable</w:t>
      </w:r>
      <w:r w:rsidRPr="00582E78">
        <w:rPr>
          <w:rFonts w:ascii="Times New Roman" w:hAnsi="Times New Roman"/>
          <w:color w:val="000000" w:themeColor="text1"/>
          <w:sz w:val="24"/>
          <w:szCs w:val="24"/>
        </w:rPr>
        <w:t xml:space="preserve"> by not less than one years and not exceeding five years and a fine not less than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ten thousand and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one hundred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2A3DFF" w:rsidRPr="00582E78" w:rsidRDefault="007169E2"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 Any person who, with the intent to materially profit himself or another person, gives or cause another person to give blood shall be punishable by simple imprisonment not exceeding three years and with a fine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fifty thousand. If the person commits this act as his daily engagement and benefit out of other peoples need, shall be punishable by imprisonment for not less than three years and not exceeding ten years, and with a fine not less than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ten thousand and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one hundred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CB2E14" w:rsidRDefault="007169E2"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Any person who violates the provision regarding blood and blood products and sub-standardizes the collection</w:t>
      </w:r>
      <w:r w:rsidR="00242EA6" w:rsidRPr="00582E78">
        <w:rPr>
          <w:rFonts w:ascii="Times New Roman" w:hAnsi="Times New Roman"/>
          <w:color w:val="000000" w:themeColor="text1"/>
          <w:sz w:val="24"/>
          <w:szCs w:val="24"/>
        </w:rPr>
        <w:t xml:space="preserve">, </w:t>
      </w:r>
      <w:r w:rsidR="00242EA6" w:rsidRPr="00582E78">
        <w:rPr>
          <w:rFonts w:ascii="Times New Roman" w:hAnsi="Times New Roman"/>
          <w:sz w:val="24"/>
          <w:szCs w:val="24"/>
        </w:rPr>
        <w:t xml:space="preserve">testing, processing, screening, pooling and irradiation of blood and blood products </w:t>
      </w:r>
      <w:r w:rsidRPr="00582E78">
        <w:rPr>
          <w:rFonts w:ascii="Times New Roman" w:hAnsi="Times New Roman"/>
          <w:color w:val="000000" w:themeColor="text1"/>
          <w:sz w:val="24"/>
          <w:szCs w:val="24"/>
        </w:rPr>
        <w:t>shall be</w:t>
      </w:r>
      <w:r w:rsidR="00242EA6" w:rsidRPr="00582E78">
        <w:rPr>
          <w:rFonts w:ascii="Times New Roman" w:hAnsi="Times New Roman"/>
          <w:color w:val="000000" w:themeColor="text1"/>
          <w:sz w:val="24"/>
          <w:szCs w:val="24"/>
        </w:rPr>
        <w:t xml:space="preserve"> punishable with imprisonment </w:t>
      </w:r>
      <w:r w:rsidRPr="00582E78">
        <w:rPr>
          <w:rFonts w:ascii="Times New Roman" w:hAnsi="Times New Roman"/>
          <w:color w:val="000000" w:themeColor="text1"/>
          <w:sz w:val="24"/>
          <w:szCs w:val="24"/>
        </w:rPr>
        <w:t xml:space="preserve"> </w:t>
      </w:r>
      <w:r w:rsidR="00242EA6" w:rsidRPr="00582E78">
        <w:rPr>
          <w:rFonts w:ascii="Times New Roman" w:hAnsi="Times New Roman"/>
          <w:color w:val="000000" w:themeColor="text1"/>
          <w:sz w:val="24"/>
          <w:szCs w:val="24"/>
        </w:rPr>
        <w:t xml:space="preserve">not exceeding one year and a fine from </w:t>
      </w:r>
      <w:r w:rsidR="00060CE2" w:rsidRPr="00582E78">
        <w:rPr>
          <w:rFonts w:ascii="Times New Roman" w:hAnsi="Times New Roman"/>
          <w:color w:val="000000" w:themeColor="text1"/>
          <w:sz w:val="24"/>
          <w:szCs w:val="24"/>
        </w:rPr>
        <w:t>Birr</w:t>
      </w:r>
      <w:r w:rsidR="00242EA6" w:rsidRPr="00582E78">
        <w:rPr>
          <w:rFonts w:ascii="Times New Roman" w:hAnsi="Times New Roman"/>
          <w:color w:val="000000" w:themeColor="text1"/>
          <w:sz w:val="24"/>
          <w:szCs w:val="24"/>
        </w:rPr>
        <w:t xml:space="preserve"> twenty thousand to fifty thousand</w:t>
      </w:r>
      <w:r w:rsidR="008202C6" w:rsidRPr="00582E78">
        <w:rPr>
          <w:rFonts w:ascii="Times New Roman" w:hAnsi="Times New Roman"/>
          <w:color w:val="000000" w:themeColor="text1"/>
          <w:sz w:val="24"/>
          <w:szCs w:val="24"/>
        </w:rPr>
        <w:t xml:space="preserve">. </w:t>
      </w:r>
    </w:p>
    <w:p w:rsidR="00033DF1" w:rsidRPr="00033DF1" w:rsidRDefault="00033DF1" w:rsidP="00033DF1">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Any person who sales blood by receiving money; gift, </w:t>
      </w:r>
      <w:r w:rsidRPr="00582E78">
        <w:rPr>
          <w:rFonts w:ascii="Times New Roman" w:hAnsi="Times New Roman"/>
          <w:bCs/>
          <w:sz w:val="24"/>
          <w:szCs w:val="24"/>
        </w:rPr>
        <w:t>financi</w:t>
      </w:r>
      <w:r>
        <w:rPr>
          <w:rFonts w:ascii="Times New Roman" w:hAnsi="Times New Roman"/>
          <w:bCs/>
          <w:sz w:val="24"/>
          <w:szCs w:val="24"/>
        </w:rPr>
        <w:t xml:space="preserve">al or in-kind </w:t>
      </w:r>
      <w:r w:rsidRPr="00582E78">
        <w:rPr>
          <w:rFonts w:ascii="Times New Roman" w:hAnsi="Times New Roman"/>
          <w:color w:val="000000" w:themeColor="text1"/>
          <w:sz w:val="24"/>
          <w:szCs w:val="24"/>
        </w:rPr>
        <w:t>promise</w:t>
      </w:r>
      <w:r w:rsidRPr="00582E78">
        <w:rPr>
          <w:rFonts w:ascii="Times New Roman" w:hAnsi="Times New Roman"/>
          <w:bCs/>
          <w:sz w:val="24"/>
          <w:szCs w:val="24"/>
        </w:rPr>
        <w:t xml:space="preserve"> </w:t>
      </w:r>
      <w:r w:rsidRPr="00582E78">
        <w:rPr>
          <w:rFonts w:ascii="Times New Roman" w:hAnsi="Times New Roman"/>
          <w:color w:val="000000" w:themeColor="text1"/>
          <w:sz w:val="24"/>
          <w:szCs w:val="24"/>
        </w:rPr>
        <w:t xml:space="preserve">shall be </w:t>
      </w:r>
      <w:r>
        <w:rPr>
          <w:rFonts w:ascii="Times New Roman" w:hAnsi="Times New Roman"/>
          <w:color w:val="000000" w:themeColor="text1"/>
          <w:sz w:val="24"/>
          <w:szCs w:val="24"/>
        </w:rPr>
        <w:t>punishable by not more</w:t>
      </w:r>
      <w:r w:rsidRPr="00582E78">
        <w:rPr>
          <w:rFonts w:ascii="Times New Roman" w:hAnsi="Times New Roman"/>
          <w:color w:val="000000" w:themeColor="text1"/>
          <w:sz w:val="24"/>
          <w:szCs w:val="24"/>
        </w:rPr>
        <w:t xml:space="preserve"> than three years and</w:t>
      </w:r>
      <w:r>
        <w:rPr>
          <w:rFonts w:ascii="Times New Roman" w:hAnsi="Times New Roman"/>
          <w:color w:val="000000" w:themeColor="text1"/>
          <w:sz w:val="24"/>
          <w:szCs w:val="24"/>
        </w:rPr>
        <w:t xml:space="preserve"> a fine not more</w:t>
      </w:r>
      <w:r w:rsidRPr="00582E78">
        <w:rPr>
          <w:rFonts w:ascii="Times New Roman" w:hAnsi="Times New Roman"/>
          <w:color w:val="000000" w:themeColor="text1"/>
          <w:sz w:val="24"/>
          <w:szCs w:val="24"/>
        </w:rPr>
        <w:t xml:space="preserve"> than Birr </w:t>
      </w:r>
      <w:r>
        <w:rPr>
          <w:rFonts w:ascii="Times New Roman" w:hAnsi="Times New Roman"/>
          <w:color w:val="000000" w:themeColor="text1"/>
          <w:sz w:val="24"/>
          <w:szCs w:val="24"/>
        </w:rPr>
        <w:t xml:space="preserve">thirty </w:t>
      </w:r>
      <w:r w:rsidRPr="00582E78">
        <w:rPr>
          <w:rFonts w:ascii="Times New Roman" w:hAnsi="Times New Roman"/>
          <w:color w:val="000000" w:themeColor="text1"/>
          <w:sz w:val="24"/>
          <w:szCs w:val="24"/>
        </w:rPr>
        <w:t xml:space="preserve">thousand.  </w:t>
      </w:r>
    </w:p>
    <w:p w:rsidR="00CB2E14" w:rsidRPr="00582E78" w:rsidRDefault="00CB2E14"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person who in violation of this proclamation, conduct clinical trial without being authorized by the executive organ; perform any activity beyond the scope of the clinical trial protocol; use investigational medicine or medical device without authorization by the executive organ; or give unauthorized financial, in-kind or other comparable gifts to any person to participate in the clinical study shall be </w:t>
      </w:r>
      <w:r w:rsidR="0042043F">
        <w:rPr>
          <w:rFonts w:ascii="Times New Roman" w:hAnsi="Times New Roman"/>
          <w:color w:val="000000" w:themeColor="text1"/>
          <w:sz w:val="24"/>
          <w:szCs w:val="24"/>
        </w:rPr>
        <w:t>punishable</w:t>
      </w:r>
      <w:r w:rsidRPr="00582E78">
        <w:rPr>
          <w:rFonts w:ascii="Times New Roman" w:hAnsi="Times New Roman"/>
          <w:color w:val="000000" w:themeColor="text1"/>
          <w:sz w:val="24"/>
          <w:szCs w:val="24"/>
        </w:rPr>
        <w:t xml:space="preserve"> with not less than </w:t>
      </w:r>
      <w:r w:rsidR="002C7E22">
        <w:rPr>
          <w:rFonts w:ascii="Times New Roman" w:hAnsi="Times New Roman"/>
          <w:color w:val="000000" w:themeColor="text1"/>
          <w:sz w:val="24"/>
          <w:szCs w:val="24"/>
        </w:rPr>
        <w:t>one year</w:t>
      </w:r>
      <w:r w:rsidRPr="00582E78">
        <w:rPr>
          <w:rFonts w:ascii="Times New Roman" w:hAnsi="Times New Roman"/>
          <w:color w:val="000000" w:themeColor="text1"/>
          <w:sz w:val="24"/>
          <w:szCs w:val="24"/>
        </w:rPr>
        <w:t xml:space="preserve"> and not exceeding te</w:t>
      </w:r>
      <w:r w:rsidR="006071C9" w:rsidRPr="00582E78">
        <w:rPr>
          <w:rFonts w:ascii="Times New Roman" w:hAnsi="Times New Roman"/>
          <w:color w:val="000000" w:themeColor="text1"/>
          <w:sz w:val="24"/>
          <w:szCs w:val="24"/>
        </w:rPr>
        <w:t>n years and</w:t>
      </w:r>
      <w:r w:rsidR="001D6DBA" w:rsidRPr="00582E78">
        <w:rPr>
          <w:rFonts w:ascii="Times New Roman" w:hAnsi="Times New Roman"/>
          <w:color w:val="000000" w:themeColor="text1"/>
          <w:sz w:val="24"/>
          <w:szCs w:val="24"/>
        </w:rPr>
        <w:t xml:space="preserve"> a fine not less than </w:t>
      </w:r>
      <w:r w:rsidR="00060CE2" w:rsidRPr="00582E78">
        <w:rPr>
          <w:rFonts w:ascii="Times New Roman" w:hAnsi="Times New Roman"/>
          <w:color w:val="000000" w:themeColor="text1"/>
          <w:sz w:val="24"/>
          <w:szCs w:val="24"/>
        </w:rPr>
        <w:t>Birr</w:t>
      </w:r>
      <w:r w:rsidR="002C7E22">
        <w:rPr>
          <w:rFonts w:ascii="Times New Roman" w:hAnsi="Times New Roman"/>
          <w:color w:val="000000" w:themeColor="text1"/>
          <w:sz w:val="24"/>
          <w:szCs w:val="24"/>
        </w:rPr>
        <w:t xml:space="preserve"> twenty</w:t>
      </w:r>
      <w:r w:rsidR="001D6DBA" w:rsidRPr="00582E78">
        <w:rPr>
          <w:rFonts w:ascii="Times New Roman" w:hAnsi="Times New Roman"/>
          <w:color w:val="000000" w:themeColor="text1"/>
          <w:sz w:val="24"/>
          <w:szCs w:val="24"/>
        </w:rPr>
        <w:t xml:space="preserve"> thousand</w:t>
      </w:r>
      <w:r w:rsidRPr="00582E78">
        <w:rPr>
          <w:rFonts w:ascii="Times New Roman" w:hAnsi="Times New Roman"/>
          <w:color w:val="000000" w:themeColor="text1"/>
          <w:sz w:val="24"/>
          <w:szCs w:val="24"/>
        </w:rPr>
        <w:t xml:space="preserve"> or not exceeding</w:t>
      </w:r>
      <w:r w:rsidR="001D6DBA" w:rsidRPr="00582E78">
        <w:rPr>
          <w:rFonts w:ascii="Times New Roman" w:hAnsi="Times New Roman"/>
          <w:color w:val="000000" w:themeColor="text1"/>
          <w:sz w:val="24"/>
          <w:szCs w:val="24"/>
        </w:rPr>
        <w:t xml:space="preserve"> </w:t>
      </w:r>
      <w:r w:rsidR="00060CE2" w:rsidRPr="00582E78">
        <w:rPr>
          <w:rFonts w:ascii="Times New Roman" w:hAnsi="Times New Roman"/>
          <w:color w:val="000000" w:themeColor="text1"/>
          <w:sz w:val="24"/>
          <w:szCs w:val="24"/>
        </w:rPr>
        <w:t>Birr</w:t>
      </w:r>
      <w:r w:rsidR="001D6DBA" w:rsidRPr="00582E78">
        <w:rPr>
          <w:rFonts w:ascii="Times New Roman" w:hAnsi="Times New Roman"/>
          <w:color w:val="000000" w:themeColor="text1"/>
          <w:sz w:val="24"/>
          <w:szCs w:val="24"/>
        </w:rPr>
        <w:t xml:space="preserve"> one hundred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6071C9" w:rsidRPr="00582E78" w:rsidRDefault="006071C9"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manufacturer, importer, exporter, or wholesaler with a registration certificate, with the exception of a person having one-time purchase permit, that sells medicine to unlicensed person shall be </w:t>
      </w:r>
      <w:r w:rsidR="0042043F">
        <w:rPr>
          <w:rFonts w:ascii="Times New Roman" w:hAnsi="Times New Roman"/>
          <w:color w:val="000000" w:themeColor="text1"/>
          <w:sz w:val="24"/>
          <w:szCs w:val="24"/>
        </w:rPr>
        <w:t>punishable</w:t>
      </w:r>
      <w:r w:rsidRPr="00582E78">
        <w:rPr>
          <w:rFonts w:ascii="Times New Roman" w:hAnsi="Times New Roman"/>
          <w:color w:val="000000" w:themeColor="text1"/>
          <w:sz w:val="24"/>
          <w:szCs w:val="24"/>
        </w:rPr>
        <w:t xml:space="preserve"> by not less than five years a</w:t>
      </w:r>
      <w:r w:rsidR="002C7E22">
        <w:rPr>
          <w:rFonts w:ascii="Times New Roman" w:hAnsi="Times New Roman"/>
          <w:color w:val="000000" w:themeColor="text1"/>
          <w:sz w:val="24"/>
          <w:szCs w:val="24"/>
        </w:rPr>
        <w:t>nd not exceeding seven years or</w:t>
      </w:r>
      <w:r w:rsidRPr="00582E78">
        <w:rPr>
          <w:rFonts w:ascii="Times New Roman" w:hAnsi="Times New Roman"/>
          <w:color w:val="000000" w:themeColor="text1"/>
          <w:sz w:val="24"/>
          <w:szCs w:val="24"/>
        </w:rPr>
        <w:t xml:space="preserve"> a fine not less than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five thousand  or not exceeding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one hundred thousand</w:t>
      </w:r>
      <w:r w:rsidR="008202C6" w:rsidRPr="00582E78">
        <w:rPr>
          <w:rFonts w:ascii="Times New Roman" w:hAnsi="Times New Roman"/>
          <w:color w:val="000000" w:themeColor="text1"/>
          <w:sz w:val="24"/>
          <w:szCs w:val="24"/>
        </w:rPr>
        <w:t xml:space="preserve">. </w:t>
      </w:r>
    </w:p>
    <w:p w:rsidR="005E488F" w:rsidRPr="00582E78" w:rsidRDefault="005E488F"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person who fails to report to the </w:t>
      </w:r>
      <w:r w:rsidRPr="00582E78">
        <w:rPr>
          <w:rFonts w:ascii="Times New Roman" w:hAnsi="Times New Roman"/>
          <w:sz w:val="24"/>
          <w:szCs w:val="24"/>
        </w:rPr>
        <w:t xml:space="preserve">executive </w:t>
      </w:r>
      <w:r w:rsidRPr="00582E78">
        <w:rPr>
          <w:rFonts w:ascii="Times New Roman" w:hAnsi="Times New Roman"/>
          <w:color w:val="000000" w:themeColor="text1"/>
          <w:sz w:val="24"/>
          <w:szCs w:val="24"/>
        </w:rPr>
        <w:t xml:space="preserve">organ </w:t>
      </w:r>
      <w:r w:rsidR="002C7E22">
        <w:rPr>
          <w:rFonts w:ascii="Times New Roman" w:hAnsi="Times New Roman"/>
          <w:color w:val="000000" w:themeColor="text1"/>
          <w:sz w:val="24"/>
          <w:szCs w:val="24"/>
        </w:rPr>
        <w:t xml:space="preserve">or regional health regulator </w:t>
      </w:r>
      <w:r w:rsidRPr="00582E78">
        <w:rPr>
          <w:rFonts w:ascii="Times New Roman" w:hAnsi="Times New Roman"/>
          <w:color w:val="000000" w:themeColor="text1"/>
          <w:sz w:val="24"/>
          <w:szCs w:val="24"/>
        </w:rPr>
        <w:t xml:space="preserve">any adverse event caused by medicine, medical devise, or other product as required under the </w:t>
      </w:r>
      <w:r w:rsidRPr="00582E78">
        <w:rPr>
          <w:rFonts w:ascii="Times New Roman" w:hAnsi="Times New Roman"/>
          <w:color w:val="000000" w:themeColor="text1"/>
          <w:sz w:val="24"/>
          <w:szCs w:val="24"/>
        </w:rPr>
        <w:lastRenderedPageBreak/>
        <w:t xml:space="preserve">law; fails to make periodic report; or falsify, conceal, deceive, or perform related activities in the report shall be </w:t>
      </w:r>
      <w:r w:rsidR="00507919" w:rsidRPr="00582E78">
        <w:rPr>
          <w:rFonts w:ascii="Times New Roman" w:hAnsi="Times New Roman"/>
          <w:color w:val="000000" w:themeColor="text1"/>
          <w:sz w:val="24"/>
          <w:szCs w:val="24"/>
        </w:rPr>
        <w:t>punishable with simple imprisonment</w:t>
      </w:r>
      <w:r w:rsidRPr="00582E78">
        <w:rPr>
          <w:rFonts w:ascii="Times New Roman" w:hAnsi="Times New Roman"/>
          <w:color w:val="000000" w:themeColor="text1"/>
          <w:sz w:val="24"/>
          <w:szCs w:val="24"/>
        </w:rPr>
        <w:t xml:space="preserve"> with not less than three months </w:t>
      </w:r>
      <w:r w:rsidR="00507919" w:rsidRPr="00582E78">
        <w:rPr>
          <w:rFonts w:ascii="Times New Roman" w:hAnsi="Times New Roman"/>
          <w:color w:val="000000" w:themeColor="text1"/>
          <w:sz w:val="24"/>
          <w:szCs w:val="24"/>
        </w:rPr>
        <w:t xml:space="preserve">and </w:t>
      </w:r>
      <w:r w:rsidRPr="00582E78">
        <w:rPr>
          <w:rFonts w:ascii="Times New Roman" w:hAnsi="Times New Roman"/>
          <w:color w:val="000000" w:themeColor="text1"/>
          <w:sz w:val="24"/>
          <w:szCs w:val="24"/>
        </w:rPr>
        <w:t>a fine not less than</w:t>
      </w:r>
      <w:r w:rsidR="00507919" w:rsidRPr="00582E78">
        <w:rPr>
          <w:rFonts w:ascii="Times New Roman" w:hAnsi="Times New Roman"/>
          <w:color w:val="000000" w:themeColor="text1"/>
          <w:sz w:val="24"/>
          <w:szCs w:val="24"/>
        </w:rPr>
        <w:t xml:space="preserve"> </w:t>
      </w:r>
      <w:r w:rsidR="00060CE2" w:rsidRPr="00582E78">
        <w:rPr>
          <w:rFonts w:ascii="Times New Roman" w:hAnsi="Times New Roman"/>
          <w:color w:val="000000" w:themeColor="text1"/>
          <w:sz w:val="24"/>
          <w:szCs w:val="24"/>
        </w:rPr>
        <w:t>Birr</w:t>
      </w:r>
      <w:r w:rsidR="00507919" w:rsidRPr="00582E78">
        <w:rPr>
          <w:rFonts w:ascii="Times New Roman" w:hAnsi="Times New Roman"/>
          <w:color w:val="000000" w:themeColor="text1"/>
          <w:sz w:val="24"/>
          <w:szCs w:val="24"/>
        </w:rPr>
        <w:t xml:space="preserve"> ten thousand and not exceeding </w:t>
      </w:r>
      <w:r w:rsidR="00060CE2" w:rsidRPr="00582E78">
        <w:rPr>
          <w:rFonts w:ascii="Times New Roman" w:hAnsi="Times New Roman"/>
          <w:color w:val="000000" w:themeColor="text1"/>
          <w:sz w:val="24"/>
          <w:szCs w:val="24"/>
        </w:rPr>
        <w:t>Birr</w:t>
      </w:r>
      <w:r w:rsidR="00507919" w:rsidRPr="00582E78">
        <w:rPr>
          <w:rFonts w:ascii="Times New Roman" w:hAnsi="Times New Roman"/>
          <w:color w:val="000000" w:themeColor="text1"/>
          <w:sz w:val="24"/>
          <w:szCs w:val="24"/>
        </w:rPr>
        <w:t xml:space="preserve"> fifty thousand</w:t>
      </w:r>
      <w:r w:rsidR="008202C6"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157482" w:rsidRPr="00582E78" w:rsidRDefault="00827C4A"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 </w:t>
      </w:r>
      <w:r w:rsidR="00157482" w:rsidRPr="00582E78">
        <w:rPr>
          <w:rFonts w:ascii="Times New Roman" w:hAnsi="Times New Roman"/>
          <w:color w:val="000000" w:themeColor="text1"/>
          <w:sz w:val="24"/>
          <w:szCs w:val="24"/>
        </w:rPr>
        <w:t xml:space="preserve">Any person who contravenes the provisions of this proclamation regarding prohibition or limitations on advertising, promotion, and sponsorship activities shall be punishable </w:t>
      </w:r>
      <w:r w:rsidR="009E4432" w:rsidRPr="00582E78">
        <w:rPr>
          <w:rFonts w:ascii="Times New Roman" w:hAnsi="Times New Roman"/>
          <w:color w:val="000000" w:themeColor="text1"/>
          <w:sz w:val="24"/>
          <w:szCs w:val="24"/>
        </w:rPr>
        <w:t>by</w:t>
      </w:r>
      <w:r w:rsidR="00157482" w:rsidRPr="00582E78">
        <w:rPr>
          <w:rFonts w:ascii="Times New Roman" w:hAnsi="Times New Roman"/>
          <w:color w:val="000000" w:themeColor="text1"/>
          <w:sz w:val="24"/>
          <w:szCs w:val="24"/>
        </w:rPr>
        <w:t xml:space="preserve"> imprisonment for not less than three m</w:t>
      </w:r>
      <w:r w:rsidR="00A4444B" w:rsidRPr="00582E78">
        <w:rPr>
          <w:rFonts w:ascii="Times New Roman" w:hAnsi="Times New Roman"/>
          <w:color w:val="000000" w:themeColor="text1"/>
          <w:sz w:val="24"/>
          <w:szCs w:val="24"/>
        </w:rPr>
        <w:t xml:space="preserve">onths and </w:t>
      </w:r>
      <w:r w:rsidR="009E4432" w:rsidRPr="00582E78">
        <w:rPr>
          <w:rFonts w:ascii="Times New Roman" w:hAnsi="Times New Roman"/>
          <w:color w:val="000000" w:themeColor="text1"/>
          <w:sz w:val="24"/>
          <w:szCs w:val="24"/>
        </w:rPr>
        <w:t>by</w:t>
      </w:r>
      <w:r w:rsidR="00A4444B" w:rsidRPr="00582E78">
        <w:rPr>
          <w:rFonts w:ascii="Times New Roman" w:hAnsi="Times New Roman"/>
          <w:color w:val="000000" w:themeColor="text1"/>
          <w:sz w:val="24"/>
          <w:szCs w:val="24"/>
        </w:rPr>
        <w:t xml:space="preserve"> a fine not less than </w:t>
      </w:r>
      <w:r w:rsidR="00060CE2" w:rsidRPr="00582E78">
        <w:rPr>
          <w:rFonts w:ascii="Times New Roman" w:hAnsi="Times New Roman"/>
          <w:color w:val="000000" w:themeColor="text1"/>
          <w:sz w:val="24"/>
          <w:szCs w:val="24"/>
        </w:rPr>
        <w:t>Birr</w:t>
      </w:r>
      <w:r w:rsidR="00A4444B" w:rsidRPr="00582E78">
        <w:rPr>
          <w:rFonts w:ascii="Times New Roman" w:hAnsi="Times New Roman"/>
          <w:color w:val="000000" w:themeColor="text1"/>
          <w:sz w:val="24"/>
          <w:szCs w:val="24"/>
        </w:rPr>
        <w:t xml:space="preserve"> thirty thousand and not exceeding </w:t>
      </w:r>
      <w:r w:rsidR="002B1712" w:rsidRPr="00582E78">
        <w:rPr>
          <w:rFonts w:ascii="Times New Roman" w:hAnsi="Times New Roman"/>
          <w:color w:val="000000" w:themeColor="text1"/>
          <w:sz w:val="24"/>
          <w:szCs w:val="24"/>
        </w:rPr>
        <w:t xml:space="preserve">Birr </w:t>
      </w:r>
      <w:r w:rsidR="00A4444B" w:rsidRPr="00582E78">
        <w:rPr>
          <w:rFonts w:ascii="Times New Roman" w:hAnsi="Times New Roman"/>
          <w:color w:val="000000" w:themeColor="text1"/>
          <w:sz w:val="24"/>
          <w:szCs w:val="24"/>
        </w:rPr>
        <w:t>one hundred thousand</w:t>
      </w:r>
      <w:r w:rsidR="008202C6" w:rsidRPr="00582E78">
        <w:rPr>
          <w:rFonts w:ascii="Times New Roman" w:hAnsi="Times New Roman"/>
          <w:color w:val="000000" w:themeColor="text1"/>
          <w:sz w:val="24"/>
          <w:szCs w:val="24"/>
        </w:rPr>
        <w:t xml:space="preserve">. </w:t>
      </w:r>
      <w:r w:rsidR="00157482" w:rsidRPr="00582E78">
        <w:rPr>
          <w:rFonts w:ascii="Times New Roman" w:hAnsi="Times New Roman"/>
          <w:color w:val="000000" w:themeColor="text1"/>
          <w:sz w:val="24"/>
          <w:szCs w:val="24"/>
        </w:rPr>
        <w:t xml:space="preserve"> </w:t>
      </w:r>
    </w:p>
    <w:p w:rsidR="000C6E46" w:rsidRPr="00582E78" w:rsidRDefault="00032FF5"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Any person who prepare</w:t>
      </w:r>
      <w:r w:rsidR="00F9339A" w:rsidRPr="00582E78">
        <w:rPr>
          <w:rFonts w:ascii="Times New Roman" w:hAnsi="Times New Roman"/>
          <w:color w:val="000000" w:themeColor="text1"/>
          <w:sz w:val="24"/>
          <w:szCs w:val="24"/>
        </w:rPr>
        <w:t>s</w:t>
      </w:r>
      <w:r w:rsidRPr="00582E78">
        <w:rPr>
          <w:rFonts w:ascii="Times New Roman" w:hAnsi="Times New Roman"/>
          <w:color w:val="000000" w:themeColor="text1"/>
          <w:sz w:val="24"/>
          <w:szCs w:val="24"/>
        </w:rPr>
        <w:t>, publish</w:t>
      </w:r>
      <w:r w:rsidR="00F9339A" w:rsidRPr="00582E78">
        <w:rPr>
          <w:rFonts w:ascii="Times New Roman" w:hAnsi="Times New Roman"/>
          <w:color w:val="000000" w:themeColor="text1"/>
          <w:sz w:val="24"/>
          <w:szCs w:val="24"/>
        </w:rPr>
        <w:t>es</w:t>
      </w:r>
      <w:r w:rsidRPr="00582E78">
        <w:rPr>
          <w:rFonts w:ascii="Times New Roman" w:hAnsi="Times New Roman"/>
          <w:color w:val="000000" w:themeColor="text1"/>
          <w:sz w:val="24"/>
          <w:szCs w:val="24"/>
        </w:rPr>
        <w:t>, transmit</w:t>
      </w:r>
      <w:r w:rsidR="00F9339A" w:rsidRPr="00582E78">
        <w:rPr>
          <w:rFonts w:ascii="Times New Roman" w:hAnsi="Times New Roman"/>
          <w:color w:val="000000" w:themeColor="text1"/>
          <w:sz w:val="24"/>
          <w:szCs w:val="24"/>
        </w:rPr>
        <w:t>s</w:t>
      </w:r>
      <w:r w:rsidRPr="00582E78">
        <w:rPr>
          <w:rFonts w:ascii="Times New Roman" w:hAnsi="Times New Roman"/>
          <w:color w:val="000000" w:themeColor="text1"/>
          <w:sz w:val="24"/>
          <w:szCs w:val="24"/>
        </w:rPr>
        <w:t xml:space="preserve">, or in </w:t>
      </w:r>
      <w:r w:rsidR="00A4444B" w:rsidRPr="00582E78">
        <w:rPr>
          <w:rFonts w:ascii="Times New Roman" w:hAnsi="Times New Roman"/>
          <w:color w:val="000000" w:themeColor="text1"/>
          <w:sz w:val="24"/>
          <w:szCs w:val="24"/>
        </w:rPr>
        <w:t>any way</w:t>
      </w:r>
      <w:r w:rsidRPr="00582E78">
        <w:rPr>
          <w:rFonts w:ascii="Times New Roman" w:hAnsi="Times New Roman"/>
          <w:color w:val="000000" w:themeColor="text1"/>
          <w:sz w:val="24"/>
          <w:szCs w:val="24"/>
        </w:rPr>
        <w:t xml:space="preserve"> participate</w:t>
      </w:r>
      <w:r w:rsidR="00F9339A" w:rsidRPr="00582E78">
        <w:rPr>
          <w:rFonts w:ascii="Times New Roman" w:hAnsi="Times New Roman"/>
          <w:color w:val="000000" w:themeColor="text1"/>
          <w:sz w:val="24"/>
          <w:szCs w:val="24"/>
        </w:rPr>
        <w:t>s</w:t>
      </w:r>
      <w:r w:rsidRPr="00582E78">
        <w:rPr>
          <w:rFonts w:ascii="Times New Roman" w:hAnsi="Times New Roman"/>
          <w:color w:val="000000" w:themeColor="text1"/>
          <w:sz w:val="24"/>
          <w:szCs w:val="24"/>
        </w:rPr>
        <w:t xml:space="preserve"> in illegal or unauthorized advertisement or p</w:t>
      </w:r>
      <w:r w:rsidR="009E4432" w:rsidRPr="00582E78">
        <w:rPr>
          <w:rFonts w:ascii="Times New Roman" w:hAnsi="Times New Roman"/>
          <w:color w:val="000000" w:themeColor="text1"/>
          <w:sz w:val="24"/>
          <w:szCs w:val="24"/>
        </w:rPr>
        <w:t>romotion</w:t>
      </w:r>
      <w:r w:rsidR="008536F2" w:rsidRPr="00582E78">
        <w:rPr>
          <w:rFonts w:ascii="Times New Roman" w:hAnsi="Times New Roman"/>
          <w:color w:val="000000" w:themeColor="text1"/>
          <w:sz w:val="24"/>
          <w:szCs w:val="24"/>
        </w:rPr>
        <w:t xml:space="preserve"> as defined under this proclamation and other law issued to implement this proclamation</w:t>
      </w:r>
      <w:r w:rsidR="009E4432" w:rsidRPr="00582E78">
        <w:rPr>
          <w:rFonts w:ascii="Times New Roman" w:hAnsi="Times New Roman"/>
          <w:color w:val="000000" w:themeColor="text1"/>
          <w:sz w:val="24"/>
          <w:szCs w:val="24"/>
        </w:rPr>
        <w:t xml:space="preserve"> shall be punishable by</w:t>
      </w:r>
      <w:r w:rsidR="008536F2" w:rsidRPr="00582E78">
        <w:rPr>
          <w:rFonts w:ascii="Times New Roman" w:hAnsi="Times New Roman"/>
          <w:color w:val="000000" w:themeColor="text1"/>
          <w:sz w:val="24"/>
          <w:szCs w:val="24"/>
        </w:rPr>
        <w:t xml:space="preserve"> simple imprisonment not exceeding three years and with</w:t>
      </w:r>
      <w:r w:rsidRPr="00582E78">
        <w:rPr>
          <w:rFonts w:ascii="Times New Roman" w:hAnsi="Times New Roman"/>
          <w:color w:val="000000" w:themeColor="text1"/>
          <w:sz w:val="24"/>
          <w:szCs w:val="24"/>
        </w:rPr>
        <w:t xml:space="preserve"> fine not less than </w:t>
      </w:r>
      <w:r w:rsidR="00060CE2" w:rsidRPr="00582E78">
        <w:rPr>
          <w:rFonts w:ascii="Times New Roman" w:hAnsi="Times New Roman"/>
          <w:color w:val="000000" w:themeColor="text1"/>
          <w:sz w:val="24"/>
          <w:szCs w:val="24"/>
        </w:rPr>
        <w:t>Birr</w:t>
      </w:r>
      <w:r w:rsidR="008536F2" w:rsidRPr="00582E78">
        <w:rPr>
          <w:rFonts w:ascii="Times New Roman" w:hAnsi="Times New Roman"/>
          <w:color w:val="000000" w:themeColor="text1"/>
          <w:sz w:val="24"/>
          <w:szCs w:val="24"/>
        </w:rPr>
        <w:t xml:space="preserve"> fifty thousand</w:t>
      </w:r>
      <w:r w:rsidR="008202C6" w:rsidRPr="00582E78">
        <w:rPr>
          <w:rFonts w:ascii="Times New Roman" w:hAnsi="Times New Roman"/>
          <w:color w:val="000000" w:themeColor="text1"/>
          <w:sz w:val="24"/>
          <w:szCs w:val="24"/>
        </w:rPr>
        <w:t>.</w:t>
      </w:r>
      <w:r w:rsidRPr="00582E78">
        <w:rPr>
          <w:rFonts w:ascii="Times New Roman" w:hAnsi="Times New Roman"/>
          <w:color w:val="000000" w:themeColor="text1"/>
          <w:sz w:val="24"/>
          <w:szCs w:val="24"/>
        </w:rPr>
        <w:t xml:space="preserve"> </w:t>
      </w:r>
      <w:r w:rsidR="008536F2" w:rsidRPr="00582E78">
        <w:rPr>
          <w:rFonts w:ascii="Times New Roman" w:hAnsi="Times New Roman"/>
          <w:color w:val="000000" w:themeColor="text1"/>
          <w:sz w:val="24"/>
          <w:szCs w:val="24"/>
        </w:rPr>
        <w:t xml:space="preserve"> </w:t>
      </w:r>
    </w:p>
    <w:p w:rsidR="00A33231" w:rsidRDefault="00A33231" w:rsidP="001E482B">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person who </w:t>
      </w:r>
      <w:r w:rsidR="00060CE2" w:rsidRPr="00582E78">
        <w:rPr>
          <w:rFonts w:ascii="Times New Roman" w:hAnsi="Times New Roman"/>
          <w:color w:val="000000" w:themeColor="text1"/>
          <w:sz w:val="24"/>
          <w:szCs w:val="24"/>
        </w:rPr>
        <w:t>sell</w:t>
      </w:r>
      <w:r w:rsidRPr="00582E78">
        <w:rPr>
          <w:rFonts w:ascii="Times New Roman" w:hAnsi="Times New Roman"/>
          <w:color w:val="000000" w:themeColor="text1"/>
          <w:sz w:val="24"/>
          <w:szCs w:val="24"/>
        </w:rPr>
        <w:t xml:space="preserve"> tobacco products</w:t>
      </w:r>
      <w:r w:rsidR="006C4469" w:rsidRPr="00582E78">
        <w:rPr>
          <w:rFonts w:ascii="Times New Roman" w:hAnsi="Times New Roman"/>
          <w:color w:val="000000" w:themeColor="text1"/>
          <w:sz w:val="24"/>
          <w:szCs w:val="24"/>
        </w:rPr>
        <w:t xml:space="preserve"> in prohibited places w</w:t>
      </w:r>
      <w:r w:rsidR="00060CE2" w:rsidRPr="00582E78">
        <w:rPr>
          <w:rFonts w:ascii="Times New Roman" w:hAnsi="Times New Roman"/>
          <w:color w:val="000000" w:themeColor="text1"/>
          <w:sz w:val="24"/>
          <w:szCs w:val="24"/>
        </w:rPr>
        <w:t>here tobacco smoke, use, or sell</w:t>
      </w:r>
      <w:r w:rsidR="0042043F">
        <w:rPr>
          <w:rFonts w:ascii="Times New Roman" w:hAnsi="Times New Roman"/>
          <w:color w:val="000000" w:themeColor="text1"/>
          <w:sz w:val="24"/>
          <w:szCs w:val="24"/>
        </w:rPr>
        <w:t xml:space="preserve"> is prohibited </w:t>
      </w:r>
      <w:r w:rsidR="008202C6" w:rsidRPr="00582E78">
        <w:rPr>
          <w:rFonts w:ascii="Times New Roman" w:hAnsi="Times New Roman"/>
          <w:color w:val="000000" w:themeColor="text1"/>
          <w:sz w:val="24"/>
          <w:szCs w:val="24"/>
        </w:rPr>
        <w:t xml:space="preserve">shall be punishable with simple imprisonment not less than six months and a fine not exceeding </w:t>
      </w:r>
      <w:r w:rsidR="00060CE2" w:rsidRPr="00582E78">
        <w:rPr>
          <w:rFonts w:ascii="Times New Roman" w:hAnsi="Times New Roman"/>
          <w:color w:val="000000" w:themeColor="text1"/>
          <w:sz w:val="24"/>
          <w:szCs w:val="24"/>
        </w:rPr>
        <w:t>Birr</w:t>
      </w:r>
      <w:r w:rsidR="008202C6" w:rsidRPr="00582E78">
        <w:rPr>
          <w:rFonts w:ascii="Times New Roman" w:hAnsi="Times New Roman"/>
          <w:color w:val="000000" w:themeColor="text1"/>
          <w:sz w:val="24"/>
          <w:szCs w:val="24"/>
        </w:rPr>
        <w:t xml:space="preserve"> five thousand.</w:t>
      </w:r>
      <w:r w:rsidR="001E482B" w:rsidRPr="00582E78">
        <w:rPr>
          <w:rFonts w:ascii="Times New Roman" w:hAnsi="Times New Roman"/>
          <w:color w:val="000000" w:themeColor="text1"/>
          <w:sz w:val="24"/>
          <w:szCs w:val="24"/>
        </w:rPr>
        <w:t xml:space="preserve"> </w:t>
      </w:r>
      <w:r w:rsidR="0067670F" w:rsidRPr="00582E78">
        <w:rPr>
          <w:rFonts w:ascii="Times New Roman" w:hAnsi="Times New Roman"/>
          <w:color w:val="000000" w:themeColor="text1"/>
          <w:sz w:val="24"/>
          <w:szCs w:val="24"/>
        </w:rPr>
        <w:t xml:space="preserve">Any person who smokes or use tobacco products in prohibited places shall be punishable with a fine not exceeding Birr one thousand.  </w:t>
      </w:r>
      <w:r w:rsidR="008202C6" w:rsidRPr="00582E78">
        <w:rPr>
          <w:rFonts w:ascii="Times New Roman" w:hAnsi="Times New Roman"/>
          <w:color w:val="000000" w:themeColor="text1"/>
          <w:sz w:val="24"/>
          <w:szCs w:val="24"/>
        </w:rPr>
        <w:t xml:space="preserve">  </w:t>
      </w:r>
    </w:p>
    <w:p w:rsidR="0042043F" w:rsidRPr="0042043F" w:rsidRDefault="0042043F"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42043F">
        <w:rPr>
          <w:rFonts w:ascii="Times New Roman" w:hAnsi="Times New Roman"/>
          <w:color w:val="000000" w:themeColor="text1"/>
          <w:sz w:val="24"/>
          <w:szCs w:val="24"/>
        </w:rPr>
        <w:t>Any person who sale alcohol in prohibited places shall be punishable with simple imprisonment not less than six months and a fine not exceeding Birr five thousand.</w:t>
      </w:r>
    </w:p>
    <w:p w:rsidR="00936BC3" w:rsidRPr="00582E78" w:rsidRDefault="00936BC3"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42043F">
        <w:rPr>
          <w:rFonts w:ascii="Times New Roman" w:hAnsi="Times New Roman"/>
          <w:color w:val="000000" w:themeColor="text1"/>
          <w:sz w:val="24"/>
          <w:szCs w:val="24"/>
        </w:rPr>
        <w:t>Any person in charge of public places, workplaces, and conveyances who violated the requirement to post the “no-smoking” notice along with its corresponding sign, or failed to take the required measures when smoking or tobacco use occurred in violation of the law shall be punishable wit</w:t>
      </w:r>
      <w:r w:rsidR="002C7E22" w:rsidRPr="0042043F">
        <w:rPr>
          <w:rFonts w:ascii="Times New Roman" w:hAnsi="Times New Roman"/>
          <w:color w:val="000000" w:themeColor="text1"/>
          <w:sz w:val="24"/>
          <w:szCs w:val="24"/>
        </w:rPr>
        <w:t>h imprisonment not less than three</w:t>
      </w:r>
      <w:r w:rsidRPr="0042043F">
        <w:rPr>
          <w:rFonts w:ascii="Times New Roman" w:hAnsi="Times New Roman"/>
          <w:color w:val="000000" w:themeColor="text1"/>
          <w:sz w:val="24"/>
          <w:szCs w:val="24"/>
        </w:rPr>
        <w:t xml:space="preserve"> months and with fine not less than </w:t>
      </w:r>
      <w:r w:rsidR="00060CE2" w:rsidRPr="0042043F">
        <w:rPr>
          <w:rFonts w:ascii="Times New Roman" w:hAnsi="Times New Roman"/>
          <w:color w:val="000000" w:themeColor="text1"/>
          <w:sz w:val="24"/>
          <w:szCs w:val="24"/>
        </w:rPr>
        <w:t>Birr</w:t>
      </w:r>
      <w:r w:rsidRPr="0042043F">
        <w:rPr>
          <w:rFonts w:ascii="Times New Roman" w:hAnsi="Times New Roman"/>
          <w:color w:val="000000" w:themeColor="text1"/>
          <w:sz w:val="24"/>
          <w:szCs w:val="24"/>
        </w:rPr>
        <w:t xml:space="preserve"> one thousand and not exceeding </w:t>
      </w:r>
      <w:r w:rsidR="00060CE2" w:rsidRPr="0042043F">
        <w:rPr>
          <w:rFonts w:ascii="Times New Roman" w:hAnsi="Times New Roman"/>
          <w:color w:val="000000" w:themeColor="text1"/>
          <w:sz w:val="24"/>
          <w:szCs w:val="24"/>
        </w:rPr>
        <w:t>Birr</w:t>
      </w:r>
      <w:r w:rsidRPr="0042043F">
        <w:rPr>
          <w:rFonts w:ascii="Times New Roman" w:hAnsi="Times New Roman"/>
          <w:color w:val="000000" w:themeColor="text1"/>
          <w:sz w:val="24"/>
          <w:szCs w:val="24"/>
        </w:rPr>
        <w:t xml:space="preserve"> ten thousand</w:t>
      </w:r>
      <w:r w:rsidR="00C47108" w:rsidRPr="0042043F">
        <w:rPr>
          <w:rFonts w:ascii="Times New Roman" w:hAnsi="Times New Roman"/>
          <w:color w:val="000000" w:themeColor="text1"/>
          <w:sz w:val="24"/>
          <w:szCs w:val="24"/>
        </w:rPr>
        <w:t xml:space="preserve">. </w:t>
      </w:r>
    </w:p>
    <w:p w:rsidR="00DC591C" w:rsidRPr="00582E78" w:rsidRDefault="00DC591C"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w:t>
      </w:r>
      <w:r w:rsidR="00C47108" w:rsidRPr="00582E78">
        <w:rPr>
          <w:rFonts w:ascii="Times New Roman" w:hAnsi="Times New Roman"/>
          <w:color w:val="000000" w:themeColor="text1"/>
          <w:sz w:val="24"/>
          <w:szCs w:val="24"/>
        </w:rPr>
        <w:t>person,</w:t>
      </w:r>
      <w:r w:rsidR="003352D8" w:rsidRPr="00582E78">
        <w:rPr>
          <w:rFonts w:ascii="Times New Roman" w:hAnsi="Times New Roman"/>
          <w:color w:val="000000" w:themeColor="text1"/>
          <w:sz w:val="24"/>
          <w:szCs w:val="24"/>
        </w:rPr>
        <w:t xml:space="preserve"> who manufactures, imports, wholesale, distribut</w:t>
      </w:r>
      <w:r w:rsidR="005631FD" w:rsidRPr="00582E78">
        <w:rPr>
          <w:rFonts w:ascii="Times New Roman" w:hAnsi="Times New Roman"/>
          <w:color w:val="000000" w:themeColor="text1"/>
          <w:sz w:val="24"/>
          <w:szCs w:val="24"/>
        </w:rPr>
        <w:t>es, stores, or in any way sales</w:t>
      </w:r>
      <w:r w:rsidRPr="00582E78">
        <w:rPr>
          <w:rFonts w:ascii="Times New Roman" w:hAnsi="Times New Roman"/>
          <w:color w:val="000000" w:themeColor="text1"/>
          <w:sz w:val="24"/>
          <w:szCs w:val="24"/>
        </w:rPr>
        <w:t xml:space="preserve"> </w:t>
      </w:r>
      <w:r w:rsidR="0066548C" w:rsidRPr="00582E78">
        <w:rPr>
          <w:rFonts w:ascii="Times New Roman" w:hAnsi="Times New Roman"/>
          <w:color w:val="000000" w:themeColor="text1"/>
          <w:sz w:val="24"/>
          <w:szCs w:val="24"/>
        </w:rPr>
        <w:t>tobacco produ</w:t>
      </w:r>
      <w:r w:rsidR="007F12E4" w:rsidRPr="00582E78">
        <w:rPr>
          <w:rFonts w:ascii="Times New Roman" w:hAnsi="Times New Roman"/>
          <w:color w:val="000000" w:themeColor="text1"/>
          <w:sz w:val="24"/>
          <w:szCs w:val="24"/>
        </w:rPr>
        <w:t>ct with prohibited ingredient,</w:t>
      </w:r>
      <w:r w:rsidR="0066548C" w:rsidRPr="00582E78">
        <w:rPr>
          <w:rFonts w:ascii="Times New Roman" w:hAnsi="Times New Roman"/>
          <w:color w:val="000000" w:themeColor="text1"/>
          <w:sz w:val="24"/>
          <w:szCs w:val="24"/>
        </w:rPr>
        <w:t xml:space="preserve"> </w:t>
      </w:r>
      <w:r w:rsidR="007F12E4" w:rsidRPr="00582E78">
        <w:rPr>
          <w:rFonts w:ascii="Times New Roman" w:hAnsi="Times New Roman"/>
          <w:color w:val="000000" w:themeColor="text1"/>
          <w:sz w:val="24"/>
          <w:szCs w:val="24"/>
        </w:rPr>
        <w:t xml:space="preserve">any tobacco product which is </w:t>
      </w:r>
      <w:r w:rsidR="0066548C" w:rsidRPr="00582E78">
        <w:rPr>
          <w:rFonts w:ascii="Times New Roman" w:hAnsi="Times New Roman"/>
          <w:color w:val="000000" w:themeColor="text1"/>
          <w:sz w:val="24"/>
          <w:szCs w:val="24"/>
        </w:rPr>
        <w:t>illicit,</w:t>
      </w:r>
      <w:r w:rsidR="007F12E4" w:rsidRPr="00582E78">
        <w:rPr>
          <w:rFonts w:ascii="Times New Roman" w:hAnsi="Times New Roman"/>
          <w:color w:val="000000" w:themeColor="text1"/>
          <w:sz w:val="24"/>
          <w:szCs w:val="24"/>
        </w:rPr>
        <w:t xml:space="preserve"> shisha, </w:t>
      </w:r>
      <w:r w:rsidR="0066548C" w:rsidRPr="00582E78">
        <w:rPr>
          <w:rFonts w:ascii="Times New Roman" w:hAnsi="Times New Roman"/>
          <w:color w:val="000000" w:themeColor="text1"/>
          <w:sz w:val="24"/>
          <w:szCs w:val="24"/>
        </w:rPr>
        <w:t xml:space="preserve">or electronic nicotine delivery system or </w:t>
      </w:r>
      <w:r w:rsidR="0066548C" w:rsidRPr="00582E78">
        <w:rPr>
          <w:rFonts w:ascii="Times New Roman" w:hAnsi="Times New Roman"/>
          <w:sz w:val="24"/>
          <w:szCs w:val="24"/>
        </w:rPr>
        <w:t xml:space="preserve">other related cigarette resembling technology </w:t>
      </w:r>
      <w:r w:rsidR="00C47108" w:rsidRPr="00582E78">
        <w:rPr>
          <w:rFonts w:ascii="Times New Roman" w:hAnsi="Times New Roman"/>
          <w:sz w:val="24"/>
          <w:szCs w:val="24"/>
        </w:rPr>
        <w:t xml:space="preserve">product </w:t>
      </w:r>
      <w:r w:rsidR="00C47108" w:rsidRPr="00582E78">
        <w:rPr>
          <w:rFonts w:ascii="Times New Roman" w:hAnsi="Times New Roman"/>
          <w:color w:val="000000" w:themeColor="text1"/>
          <w:sz w:val="24"/>
          <w:szCs w:val="24"/>
        </w:rPr>
        <w:t>shall</w:t>
      </w:r>
      <w:r w:rsidRPr="00582E78">
        <w:rPr>
          <w:rFonts w:ascii="Times New Roman" w:hAnsi="Times New Roman"/>
          <w:color w:val="000000" w:themeColor="text1"/>
          <w:sz w:val="24"/>
          <w:szCs w:val="24"/>
        </w:rPr>
        <w:t xml:space="preserve"> be punishable by </w:t>
      </w:r>
      <w:r w:rsidR="0066548C" w:rsidRPr="00582E78">
        <w:rPr>
          <w:rFonts w:ascii="Times New Roman" w:hAnsi="Times New Roman"/>
          <w:color w:val="000000" w:themeColor="text1"/>
          <w:sz w:val="24"/>
          <w:szCs w:val="24"/>
        </w:rPr>
        <w:t xml:space="preserve">simple imprisonment from three months to three years, and </w:t>
      </w:r>
      <w:r w:rsidRPr="00582E78">
        <w:rPr>
          <w:rFonts w:ascii="Times New Roman" w:hAnsi="Times New Roman"/>
          <w:color w:val="000000" w:themeColor="text1"/>
          <w:sz w:val="24"/>
          <w:szCs w:val="24"/>
        </w:rPr>
        <w:t xml:space="preserve">a fine </w:t>
      </w:r>
      <w:r w:rsidR="00C47108" w:rsidRPr="00582E78">
        <w:rPr>
          <w:rFonts w:ascii="Times New Roman" w:hAnsi="Times New Roman"/>
          <w:color w:val="000000" w:themeColor="text1"/>
          <w:sz w:val="24"/>
          <w:szCs w:val="24"/>
        </w:rPr>
        <w:t xml:space="preserve">from </w:t>
      </w:r>
      <w:r w:rsidR="00060CE2" w:rsidRPr="00582E78">
        <w:rPr>
          <w:rFonts w:ascii="Times New Roman" w:hAnsi="Times New Roman"/>
          <w:color w:val="000000" w:themeColor="text1"/>
          <w:sz w:val="24"/>
          <w:szCs w:val="24"/>
        </w:rPr>
        <w:t>Birr</w:t>
      </w:r>
      <w:r w:rsidR="0066548C" w:rsidRPr="00582E78">
        <w:rPr>
          <w:rFonts w:ascii="Times New Roman" w:hAnsi="Times New Roman"/>
          <w:color w:val="000000" w:themeColor="text1"/>
          <w:sz w:val="24"/>
          <w:szCs w:val="24"/>
        </w:rPr>
        <w:t xml:space="preserve"> one thousand to </w:t>
      </w:r>
      <w:r w:rsidR="00C47108" w:rsidRPr="00582E78">
        <w:rPr>
          <w:rFonts w:ascii="Times New Roman" w:hAnsi="Times New Roman"/>
          <w:color w:val="000000" w:themeColor="text1"/>
          <w:sz w:val="24"/>
          <w:szCs w:val="24"/>
        </w:rPr>
        <w:t xml:space="preserve">two hundred thousand. </w:t>
      </w:r>
      <w:r w:rsidRPr="00582E78">
        <w:rPr>
          <w:rFonts w:ascii="Times New Roman" w:hAnsi="Times New Roman"/>
          <w:color w:val="000000" w:themeColor="text1"/>
          <w:sz w:val="24"/>
          <w:szCs w:val="24"/>
        </w:rPr>
        <w:t xml:space="preserve"> </w:t>
      </w:r>
    </w:p>
    <w:p w:rsidR="00C47108" w:rsidRPr="00582E78" w:rsidRDefault="00C47108"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 xml:space="preserve">Any </w:t>
      </w:r>
      <w:r w:rsidR="00314BBD" w:rsidRPr="00582E78">
        <w:rPr>
          <w:rFonts w:ascii="Times New Roman" w:hAnsi="Times New Roman"/>
          <w:color w:val="000000" w:themeColor="text1"/>
          <w:sz w:val="24"/>
          <w:szCs w:val="24"/>
        </w:rPr>
        <w:t>person,</w:t>
      </w:r>
      <w:r w:rsidRPr="00582E78">
        <w:rPr>
          <w:rFonts w:ascii="Times New Roman" w:hAnsi="Times New Roman"/>
          <w:color w:val="000000" w:themeColor="text1"/>
          <w:sz w:val="24"/>
          <w:szCs w:val="24"/>
        </w:rPr>
        <w:t xml:space="preserve"> who sells, furnishes, or in anyways gives tobacco product or alcoholic product to a person under the age of 18 shall be punishable by imprisonment for not less </w:t>
      </w:r>
      <w:r w:rsidRPr="00582E78">
        <w:rPr>
          <w:rFonts w:ascii="Times New Roman" w:hAnsi="Times New Roman"/>
          <w:color w:val="000000" w:themeColor="text1"/>
          <w:sz w:val="24"/>
          <w:szCs w:val="24"/>
        </w:rPr>
        <w:lastRenderedPageBreak/>
        <w:t xml:space="preserve">than three months, and by a fine from </w:t>
      </w:r>
      <w:r w:rsidR="00060CE2" w:rsidRPr="00582E78">
        <w:rPr>
          <w:rFonts w:ascii="Times New Roman" w:hAnsi="Times New Roman"/>
          <w:color w:val="000000" w:themeColor="text1"/>
          <w:sz w:val="24"/>
          <w:szCs w:val="24"/>
        </w:rPr>
        <w:t>Birr</w:t>
      </w:r>
      <w:r w:rsidRPr="00582E78">
        <w:rPr>
          <w:rFonts w:ascii="Times New Roman" w:hAnsi="Times New Roman"/>
          <w:color w:val="000000" w:themeColor="text1"/>
          <w:sz w:val="24"/>
          <w:szCs w:val="24"/>
        </w:rPr>
        <w:t xml:space="preserve"> one thousand to three thousand</w:t>
      </w:r>
      <w:r w:rsidR="003A49EF"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D44354" w:rsidRPr="00582E78" w:rsidRDefault="00D44354" w:rsidP="00371EB6">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sidRPr="00582E78">
        <w:rPr>
          <w:rFonts w:ascii="Times New Roman" w:hAnsi="Times New Roman"/>
          <w:color w:val="000000" w:themeColor="text1"/>
          <w:sz w:val="24"/>
          <w:szCs w:val="24"/>
        </w:rPr>
        <w:t>Any tobacco manufacturer, importer, wholesaler, or distribu</w:t>
      </w:r>
      <w:r w:rsidR="00891B0D" w:rsidRPr="00582E78">
        <w:rPr>
          <w:rFonts w:ascii="Times New Roman" w:hAnsi="Times New Roman"/>
          <w:color w:val="000000" w:themeColor="text1"/>
          <w:sz w:val="24"/>
          <w:szCs w:val="24"/>
        </w:rPr>
        <w:t>tor who violates</w:t>
      </w:r>
      <w:r w:rsidR="003A49EF" w:rsidRPr="00582E78">
        <w:rPr>
          <w:rFonts w:ascii="Times New Roman" w:hAnsi="Times New Roman"/>
          <w:color w:val="000000" w:themeColor="text1"/>
          <w:sz w:val="24"/>
          <w:szCs w:val="24"/>
        </w:rPr>
        <w:t xml:space="preserve"> the provisions </w:t>
      </w:r>
      <w:r w:rsidR="00891B0D" w:rsidRPr="00582E78">
        <w:rPr>
          <w:rFonts w:ascii="Times New Roman" w:hAnsi="Times New Roman"/>
          <w:color w:val="000000" w:themeColor="text1"/>
          <w:sz w:val="24"/>
          <w:szCs w:val="24"/>
        </w:rPr>
        <w:t xml:space="preserve">requiring disclosure of tobacco product content, furnishing of related information to the executive organ, and the provision which restricts tobacco industry interferences </w:t>
      </w:r>
      <w:r w:rsidRPr="00582E78">
        <w:rPr>
          <w:rFonts w:ascii="Times New Roman" w:hAnsi="Times New Roman"/>
          <w:color w:val="000000" w:themeColor="text1"/>
          <w:sz w:val="24"/>
          <w:szCs w:val="24"/>
        </w:rPr>
        <w:t xml:space="preserve">shall be punishable </w:t>
      </w:r>
      <w:r w:rsidR="00891B0D" w:rsidRPr="00582E78">
        <w:rPr>
          <w:rFonts w:ascii="Times New Roman" w:hAnsi="Times New Roman"/>
          <w:color w:val="000000" w:themeColor="text1"/>
          <w:sz w:val="24"/>
          <w:szCs w:val="24"/>
        </w:rPr>
        <w:t xml:space="preserve">with imprisonment not less than one year and not exceeding three years, </w:t>
      </w:r>
      <w:r w:rsidR="00370AFD" w:rsidRPr="00582E78">
        <w:rPr>
          <w:rFonts w:ascii="Times New Roman" w:hAnsi="Times New Roman"/>
          <w:color w:val="000000" w:themeColor="text1"/>
          <w:sz w:val="24"/>
          <w:szCs w:val="24"/>
        </w:rPr>
        <w:t xml:space="preserve">and fine not less than </w:t>
      </w:r>
      <w:r w:rsidR="00060CE2" w:rsidRPr="00582E78">
        <w:rPr>
          <w:rFonts w:ascii="Times New Roman" w:hAnsi="Times New Roman"/>
          <w:color w:val="000000" w:themeColor="text1"/>
          <w:sz w:val="24"/>
          <w:szCs w:val="24"/>
        </w:rPr>
        <w:t>Birr</w:t>
      </w:r>
      <w:r w:rsidR="00370AFD" w:rsidRPr="00582E78">
        <w:rPr>
          <w:rFonts w:ascii="Times New Roman" w:hAnsi="Times New Roman"/>
          <w:color w:val="000000" w:themeColor="text1"/>
          <w:sz w:val="24"/>
          <w:szCs w:val="24"/>
        </w:rPr>
        <w:t xml:space="preserve"> fifty thousand</w:t>
      </w:r>
      <w:r w:rsidR="003A49EF" w:rsidRPr="00582E78">
        <w:rPr>
          <w:rFonts w:ascii="Times New Roman" w:hAnsi="Times New Roman"/>
          <w:color w:val="000000" w:themeColor="text1"/>
          <w:sz w:val="24"/>
          <w:szCs w:val="24"/>
        </w:rPr>
        <w:t xml:space="preserve">. </w:t>
      </w:r>
      <w:r w:rsidRPr="00582E78">
        <w:rPr>
          <w:rFonts w:ascii="Times New Roman" w:hAnsi="Times New Roman"/>
          <w:color w:val="000000" w:themeColor="text1"/>
          <w:sz w:val="24"/>
          <w:szCs w:val="24"/>
        </w:rPr>
        <w:t xml:space="preserve"> </w:t>
      </w:r>
    </w:p>
    <w:p w:rsidR="0035487C" w:rsidRPr="0035487C" w:rsidRDefault="0035487C" w:rsidP="0035487C">
      <w:pPr>
        <w:pStyle w:val="ListParagraph"/>
        <w:widowControl w:val="0"/>
        <w:numPr>
          <w:ilvl w:val="0"/>
          <w:numId w:val="65"/>
        </w:num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w:t>
      </w:r>
      <w:r w:rsidR="00AF235A" w:rsidRPr="00582E78">
        <w:rPr>
          <w:rFonts w:ascii="Times New Roman" w:hAnsi="Times New Roman"/>
          <w:color w:val="000000" w:themeColor="text1"/>
          <w:sz w:val="24"/>
          <w:szCs w:val="24"/>
        </w:rPr>
        <w:t xml:space="preserve">hen any crime defined under this proclamation is committed by </w:t>
      </w:r>
      <w:r>
        <w:rPr>
          <w:rFonts w:ascii="Times New Roman" w:hAnsi="Times New Roman"/>
          <w:color w:val="000000" w:themeColor="text1"/>
          <w:sz w:val="24"/>
          <w:szCs w:val="24"/>
        </w:rPr>
        <w:t>a legal entity, the court may impose up to tenfold of the fine provided under the sub-article to which the entity is convicted. The court, as appropriate, may order the closure, suspension, or dissolving of the entity.</w:t>
      </w:r>
      <w:r w:rsidR="0061268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rsidR="006E7FC3" w:rsidRPr="00582E78" w:rsidRDefault="006E7FC3" w:rsidP="006E7FC3">
      <w:pPr>
        <w:pStyle w:val="ListParagraph"/>
        <w:spacing w:line="360" w:lineRule="auto"/>
        <w:ind w:left="1440"/>
        <w:jc w:val="both"/>
        <w:rPr>
          <w:rFonts w:ascii="Times New Roman" w:hAnsi="Times New Roman"/>
          <w:color w:val="000000"/>
          <w:sz w:val="24"/>
          <w:szCs w:val="24"/>
        </w:rPr>
      </w:pPr>
    </w:p>
    <w:p w:rsidR="003A3146" w:rsidRPr="00582E78" w:rsidRDefault="00F45835" w:rsidP="005041E7">
      <w:pPr>
        <w:pStyle w:val="ListParagraph"/>
        <w:widowControl w:val="0"/>
        <w:autoSpaceDE w:val="0"/>
        <w:autoSpaceDN w:val="0"/>
        <w:adjustRightInd w:val="0"/>
        <w:spacing w:after="0" w:line="360" w:lineRule="auto"/>
        <w:jc w:val="center"/>
        <w:outlineLvl w:val="0"/>
        <w:rPr>
          <w:rFonts w:ascii="Times New Roman" w:hAnsi="Times New Roman"/>
          <w:b/>
          <w:color w:val="000000"/>
          <w:sz w:val="24"/>
          <w:szCs w:val="24"/>
        </w:rPr>
      </w:pPr>
      <w:r w:rsidRPr="00582E78">
        <w:rPr>
          <w:rFonts w:ascii="Times New Roman" w:hAnsi="Times New Roman"/>
          <w:b/>
          <w:color w:val="000000"/>
          <w:sz w:val="24"/>
          <w:szCs w:val="24"/>
        </w:rPr>
        <w:t xml:space="preserve">PART NINE </w:t>
      </w:r>
    </w:p>
    <w:p w:rsidR="00C00F78" w:rsidRPr="00582E78" w:rsidRDefault="003A3146" w:rsidP="002F70D0">
      <w:pPr>
        <w:pStyle w:val="ListParagraph"/>
        <w:widowControl w:val="0"/>
        <w:autoSpaceDE w:val="0"/>
        <w:autoSpaceDN w:val="0"/>
        <w:adjustRightInd w:val="0"/>
        <w:spacing w:after="0" w:line="360" w:lineRule="auto"/>
        <w:jc w:val="center"/>
        <w:rPr>
          <w:rFonts w:ascii="Times New Roman" w:hAnsi="Times New Roman"/>
          <w:b/>
          <w:color w:val="000000"/>
          <w:sz w:val="24"/>
          <w:szCs w:val="24"/>
        </w:rPr>
      </w:pPr>
      <w:r w:rsidRPr="00582E78">
        <w:rPr>
          <w:rFonts w:ascii="Times New Roman" w:hAnsi="Times New Roman"/>
          <w:b/>
          <w:color w:val="000000"/>
          <w:sz w:val="24"/>
          <w:szCs w:val="24"/>
        </w:rPr>
        <w:t>MISCELLANEOUS</w:t>
      </w:r>
      <w:r w:rsidR="00A03A5B">
        <w:rPr>
          <w:rFonts w:ascii="Times New Roman" w:hAnsi="Times New Roman"/>
          <w:b/>
          <w:color w:val="000000"/>
          <w:sz w:val="24"/>
          <w:szCs w:val="24"/>
        </w:rPr>
        <w:t xml:space="preserve"> </w:t>
      </w:r>
    </w:p>
    <w:p w:rsidR="00A03A5B" w:rsidRPr="001301CC" w:rsidRDefault="006F4E41" w:rsidP="001301CC">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Borderline </w:t>
      </w:r>
      <w:r w:rsidR="000D2381" w:rsidRPr="00582E78">
        <w:rPr>
          <w:rFonts w:ascii="Times New Roman" w:hAnsi="Times New Roman"/>
          <w:b/>
          <w:color w:val="000000"/>
          <w:sz w:val="24"/>
          <w:szCs w:val="24"/>
        </w:rPr>
        <w:t xml:space="preserve">products </w:t>
      </w:r>
    </w:p>
    <w:p w:rsidR="006F4E41" w:rsidRDefault="006F4E41" w:rsidP="002F70D0">
      <w:pPr>
        <w:widowControl w:val="0"/>
        <w:autoSpaceDE w:val="0"/>
        <w:autoSpaceDN w:val="0"/>
        <w:adjustRightInd w:val="0"/>
        <w:spacing w:after="0" w:line="360" w:lineRule="auto"/>
        <w:ind w:left="360"/>
        <w:jc w:val="both"/>
        <w:rPr>
          <w:rFonts w:ascii="Times New Roman" w:hAnsi="Times New Roman"/>
          <w:color w:val="000000"/>
          <w:sz w:val="24"/>
          <w:szCs w:val="24"/>
        </w:rPr>
      </w:pPr>
      <w:r w:rsidRPr="00582E78">
        <w:rPr>
          <w:rFonts w:ascii="Times New Roman" w:hAnsi="Times New Roman"/>
          <w:color w:val="000000"/>
          <w:sz w:val="24"/>
          <w:szCs w:val="24"/>
        </w:rPr>
        <w:t xml:space="preserve">The </w:t>
      </w:r>
      <w:r w:rsidR="00A43596" w:rsidRPr="00582E78">
        <w:rPr>
          <w:rFonts w:ascii="Times New Roman" w:hAnsi="Times New Roman"/>
          <w:sz w:val="24"/>
          <w:szCs w:val="24"/>
        </w:rPr>
        <w:t xml:space="preserve">executive </w:t>
      </w:r>
      <w:r w:rsidR="005F312B" w:rsidRPr="00582E78">
        <w:rPr>
          <w:rFonts w:ascii="Times New Roman" w:hAnsi="Times New Roman"/>
          <w:color w:val="000000"/>
          <w:sz w:val="24"/>
          <w:szCs w:val="24"/>
        </w:rPr>
        <w:t xml:space="preserve">organ </w:t>
      </w:r>
      <w:r w:rsidRPr="00582E78">
        <w:rPr>
          <w:rFonts w:ascii="Times New Roman" w:hAnsi="Times New Roman"/>
          <w:color w:val="000000"/>
          <w:sz w:val="24"/>
          <w:szCs w:val="24"/>
        </w:rPr>
        <w:t xml:space="preserve">shall issue a directive regarding the classification of a product which </w:t>
      </w:r>
      <w:r w:rsidR="00C82804" w:rsidRPr="00582E78">
        <w:rPr>
          <w:rFonts w:ascii="Times New Roman" w:hAnsi="Times New Roman"/>
          <w:color w:val="000000"/>
          <w:sz w:val="24"/>
          <w:szCs w:val="24"/>
        </w:rPr>
        <w:t>appears</w:t>
      </w:r>
      <w:r w:rsidRPr="00582E78">
        <w:rPr>
          <w:rFonts w:ascii="Times New Roman" w:hAnsi="Times New Roman"/>
          <w:color w:val="000000"/>
          <w:sz w:val="24"/>
          <w:szCs w:val="24"/>
        </w:rPr>
        <w:t xml:space="preserve"> to fall in</w:t>
      </w:r>
      <w:r w:rsidR="00406C47" w:rsidRPr="00582E78">
        <w:rPr>
          <w:rFonts w:ascii="Times New Roman" w:hAnsi="Times New Roman"/>
          <w:color w:val="000000"/>
          <w:sz w:val="24"/>
          <w:szCs w:val="24"/>
        </w:rPr>
        <w:t>to</w:t>
      </w:r>
      <w:r w:rsidRPr="00582E78">
        <w:rPr>
          <w:rFonts w:ascii="Times New Roman" w:hAnsi="Times New Roman"/>
          <w:color w:val="000000"/>
          <w:sz w:val="24"/>
          <w:szCs w:val="24"/>
        </w:rPr>
        <w:t xml:space="preserve"> two categories and not immediately obvious to determine its regulatory status based on the nature of the product. </w:t>
      </w:r>
    </w:p>
    <w:p w:rsidR="0038332A" w:rsidRPr="00582E78" w:rsidRDefault="0038332A" w:rsidP="002F70D0">
      <w:pPr>
        <w:widowControl w:val="0"/>
        <w:autoSpaceDE w:val="0"/>
        <w:autoSpaceDN w:val="0"/>
        <w:adjustRightInd w:val="0"/>
        <w:spacing w:after="0" w:line="360" w:lineRule="auto"/>
        <w:ind w:left="360"/>
        <w:jc w:val="both"/>
        <w:rPr>
          <w:rFonts w:ascii="Times New Roman" w:hAnsi="Times New Roman"/>
          <w:color w:val="000000"/>
          <w:sz w:val="24"/>
          <w:szCs w:val="24"/>
        </w:rPr>
      </w:pPr>
    </w:p>
    <w:p w:rsidR="000D2381" w:rsidRPr="00582E78" w:rsidRDefault="009A0A00" w:rsidP="0022070E">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Handling and disposal of products </w:t>
      </w:r>
    </w:p>
    <w:p w:rsidR="00C65486" w:rsidRPr="00582E78" w:rsidRDefault="00C65486" w:rsidP="00371EB6">
      <w:pPr>
        <w:pStyle w:val="ListParagraph"/>
        <w:numPr>
          <w:ilvl w:val="0"/>
          <w:numId w:val="66"/>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The handling of any regulated product under this proclamation and that is expired, unusable, or unfit for use for any reason shall not be in a manner that could contaminate other products. </w:t>
      </w:r>
    </w:p>
    <w:p w:rsidR="00C65486" w:rsidRPr="00582E78" w:rsidRDefault="00C65486" w:rsidP="00371EB6">
      <w:pPr>
        <w:pStyle w:val="ListParagraph"/>
        <w:numPr>
          <w:ilvl w:val="0"/>
          <w:numId w:val="66"/>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Any product that is segregated in accordance with sub-article (1) of this article shall be disposed with due care to the health of human, a</w:t>
      </w:r>
      <w:r w:rsidR="00B60CCD" w:rsidRPr="00582E78">
        <w:rPr>
          <w:rFonts w:ascii="Times New Roman" w:hAnsi="Times New Roman"/>
          <w:color w:val="000000"/>
          <w:sz w:val="24"/>
          <w:szCs w:val="24"/>
        </w:rPr>
        <w:t>nimal</w:t>
      </w:r>
      <w:r w:rsidRPr="00582E78">
        <w:rPr>
          <w:rFonts w:ascii="Times New Roman" w:hAnsi="Times New Roman"/>
          <w:color w:val="000000"/>
          <w:sz w:val="24"/>
          <w:szCs w:val="24"/>
        </w:rPr>
        <w:t xml:space="preserve"> and the environment, and the cost shall be covered by its owner or </w:t>
      </w:r>
      <w:r w:rsidR="00041572" w:rsidRPr="00582E78">
        <w:rPr>
          <w:rFonts w:ascii="Times New Roman" w:hAnsi="Times New Roman"/>
          <w:color w:val="000000"/>
          <w:sz w:val="24"/>
          <w:szCs w:val="24"/>
        </w:rPr>
        <w:t>an</w:t>
      </w:r>
      <w:r w:rsidRPr="00582E78">
        <w:rPr>
          <w:rFonts w:ascii="Times New Roman" w:hAnsi="Times New Roman"/>
          <w:color w:val="000000"/>
          <w:sz w:val="24"/>
          <w:szCs w:val="24"/>
        </w:rPr>
        <w:t xml:space="preserve">other appropriate person. </w:t>
      </w:r>
    </w:p>
    <w:p w:rsidR="007D4B5F" w:rsidRDefault="00C65486" w:rsidP="00B153D8">
      <w:pPr>
        <w:pStyle w:val="ListParagraph"/>
        <w:numPr>
          <w:ilvl w:val="0"/>
          <w:numId w:val="66"/>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The </w:t>
      </w:r>
      <w:r w:rsidR="00A43596" w:rsidRPr="00582E78">
        <w:rPr>
          <w:rFonts w:ascii="Times New Roman" w:hAnsi="Times New Roman"/>
          <w:sz w:val="24"/>
          <w:szCs w:val="24"/>
        </w:rPr>
        <w:t xml:space="preserve">executive </w:t>
      </w:r>
      <w:r w:rsidR="005F312B" w:rsidRPr="00582E78">
        <w:rPr>
          <w:rFonts w:ascii="Times New Roman" w:hAnsi="Times New Roman"/>
          <w:color w:val="000000"/>
          <w:sz w:val="24"/>
          <w:szCs w:val="24"/>
        </w:rPr>
        <w:t xml:space="preserve">organ </w:t>
      </w:r>
      <w:r w:rsidR="007849A7" w:rsidRPr="00582E78">
        <w:rPr>
          <w:rFonts w:ascii="Times New Roman" w:hAnsi="Times New Roman"/>
          <w:color w:val="000000"/>
          <w:sz w:val="24"/>
          <w:szCs w:val="24"/>
        </w:rPr>
        <w:t>or regional health regulator</w:t>
      </w:r>
      <w:r w:rsidRPr="00582E78">
        <w:rPr>
          <w:rFonts w:ascii="Times New Roman" w:hAnsi="Times New Roman"/>
          <w:color w:val="000000"/>
          <w:sz w:val="24"/>
          <w:szCs w:val="24"/>
        </w:rPr>
        <w:t xml:space="preserve">, upon request by the appropriate person, </w:t>
      </w:r>
      <w:r w:rsidR="002C7E22">
        <w:rPr>
          <w:rFonts w:ascii="Times New Roman" w:hAnsi="Times New Roman"/>
          <w:color w:val="000000"/>
          <w:sz w:val="24"/>
          <w:szCs w:val="24"/>
        </w:rPr>
        <w:t>shall</w:t>
      </w:r>
      <w:r w:rsidRPr="00582E78">
        <w:rPr>
          <w:rFonts w:ascii="Times New Roman" w:hAnsi="Times New Roman"/>
          <w:color w:val="000000"/>
          <w:sz w:val="24"/>
          <w:szCs w:val="24"/>
        </w:rPr>
        <w:t xml:space="preserve"> give the necessary informat</w:t>
      </w:r>
      <w:r w:rsidR="00B60CCD" w:rsidRPr="00582E78">
        <w:rPr>
          <w:rFonts w:ascii="Times New Roman" w:hAnsi="Times New Roman"/>
          <w:color w:val="000000"/>
          <w:sz w:val="24"/>
          <w:szCs w:val="24"/>
        </w:rPr>
        <w:t xml:space="preserve">ion regarding products disposed of </w:t>
      </w:r>
      <w:r w:rsidRPr="00582E78">
        <w:rPr>
          <w:rFonts w:ascii="Times New Roman" w:hAnsi="Times New Roman"/>
          <w:color w:val="000000"/>
          <w:sz w:val="24"/>
          <w:szCs w:val="24"/>
        </w:rPr>
        <w:t xml:space="preserve">in accordance with this provision. </w:t>
      </w:r>
    </w:p>
    <w:p w:rsidR="003E1AFD" w:rsidRDefault="003E1AFD" w:rsidP="003E1AFD">
      <w:pPr>
        <w:pStyle w:val="ListParagraph"/>
        <w:spacing w:line="360" w:lineRule="auto"/>
        <w:jc w:val="both"/>
        <w:rPr>
          <w:rFonts w:ascii="Times New Roman" w:hAnsi="Times New Roman"/>
          <w:color w:val="000000"/>
          <w:sz w:val="24"/>
          <w:szCs w:val="24"/>
        </w:rPr>
      </w:pPr>
    </w:p>
    <w:p w:rsidR="003E1AFD" w:rsidRDefault="003E1AFD" w:rsidP="003E1AFD">
      <w:pPr>
        <w:pStyle w:val="ListParagraph"/>
        <w:spacing w:line="360" w:lineRule="auto"/>
        <w:jc w:val="both"/>
        <w:rPr>
          <w:rFonts w:ascii="Times New Roman" w:hAnsi="Times New Roman"/>
          <w:color w:val="000000"/>
          <w:sz w:val="24"/>
          <w:szCs w:val="24"/>
        </w:rPr>
      </w:pPr>
    </w:p>
    <w:p w:rsidR="00B153D8" w:rsidRPr="00B153D8" w:rsidRDefault="00B153D8" w:rsidP="00B153D8">
      <w:pPr>
        <w:pStyle w:val="ListParagraph"/>
        <w:spacing w:line="360" w:lineRule="auto"/>
        <w:jc w:val="both"/>
        <w:rPr>
          <w:rFonts w:ascii="Times New Roman" w:hAnsi="Times New Roman"/>
          <w:color w:val="000000"/>
          <w:sz w:val="24"/>
          <w:szCs w:val="24"/>
        </w:rPr>
      </w:pPr>
    </w:p>
    <w:p w:rsidR="00284CC5" w:rsidRPr="00582E78" w:rsidRDefault="007C7B4E"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lastRenderedPageBreak/>
        <w:t xml:space="preserve">Information handling   </w:t>
      </w:r>
    </w:p>
    <w:p w:rsidR="00C65486" w:rsidRPr="00582E78" w:rsidRDefault="000530D5" w:rsidP="00371EB6">
      <w:pPr>
        <w:pStyle w:val="ListParagraph"/>
        <w:numPr>
          <w:ilvl w:val="0"/>
          <w:numId w:val="67"/>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Every manufacturer, importer, distributor, or retailer of a regulated product under this proclamation shall </w:t>
      </w:r>
      <w:r w:rsidR="002716D3" w:rsidRPr="00582E78">
        <w:rPr>
          <w:rFonts w:ascii="Times New Roman" w:hAnsi="Times New Roman"/>
          <w:color w:val="000000"/>
          <w:sz w:val="24"/>
          <w:szCs w:val="24"/>
        </w:rPr>
        <w:t xml:space="preserve">have a system that enables to show the condition and process of its distribution chain until it reaches the end consumer.   </w:t>
      </w:r>
    </w:p>
    <w:p w:rsidR="002716D3" w:rsidRPr="00582E78" w:rsidRDefault="002716D3" w:rsidP="00371EB6">
      <w:pPr>
        <w:pStyle w:val="ListParagraph"/>
        <w:numPr>
          <w:ilvl w:val="0"/>
          <w:numId w:val="67"/>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Every manufacturer, importer, </w:t>
      </w:r>
      <w:r w:rsidR="00284CC5" w:rsidRPr="00582E78">
        <w:rPr>
          <w:rFonts w:ascii="Times New Roman" w:hAnsi="Times New Roman"/>
          <w:color w:val="000000"/>
          <w:sz w:val="24"/>
          <w:szCs w:val="24"/>
        </w:rPr>
        <w:t>or distributor</w:t>
      </w:r>
      <w:r w:rsidRPr="00582E78">
        <w:rPr>
          <w:rFonts w:ascii="Times New Roman" w:hAnsi="Times New Roman"/>
          <w:color w:val="000000"/>
          <w:sz w:val="24"/>
          <w:szCs w:val="24"/>
        </w:rPr>
        <w:t xml:space="preserve"> of a regulated product under this proclamation shall have the responsibility to handle, report, and furnish, upon request, to the </w:t>
      </w:r>
      <w:r w:rsidR="00A43596" w:rsidRPr="00582E78">
        <w:rPr>
          <w:rFonts w:ascii="Times New Roman" w:hAnsi="Times New Roman"/>
          <w:sz w:val="24"/>
          <w:szCs w:val="24"/>
        </w:rPr>
        <w:t xml:space="preserve">executive </w:t>
      </w:r>
      <w:r w:rsidR="005F312B" w:rsidRPr="00582E78">
        <w:rPr>
          <w:rFonts w:ascii="Times New Roman" w:hAnsi="Times New Roman"/>
          <w:color w:val="000000"/>
          <w:sz w:val="24"/>
          <w:szCs w:val="24"/>
        </w:rPr>
        <w:t xml:space="preserve">organ </w:t>
      </w:r>
      <w:r w:rsidR="007849A7" w:rsidRPr="00582E78">
        <w:rPr>
          <w:rFonts w:ascii="Times New Roman" w:hAnsi="Times New Roman"/>
          <w:color w:val="000000"/>
          <w:sz w:val="24"/>
          <w:szCs w:val="24"/>
        </w:rPr>
        <w:t>or regional health regulator</w:t>
      </w:r>
      <w:r w:rsidRPr="00582E78">
        <w:rPr>
          <w:rFonts w:ascii="Times New Roman" w:hAnsi="Times New Roman"/>
          <w:color w:val="000000"/>
          <w:sz w:val="24"/>
          <w:szCs w:val="24"/>
        </w:rPr>
        <w:t xml:space="preserve"> any information regarding the quality, safety, effectiveness</w:t>
      </w:r>
      <w:r w:rsidR="007849A7" w:rsidRPr="00582E78">
        <w:rPr>
          <w:rFonts w:ascii="Times New Roman" w:hAnsi="Times New Roman"/>
          <w:color w:val="000000"/>
          <w:sz w:val="24"/>
          <w:szCs w:val="24"/>
        </w:rPr>
        <w:t xml:space="preserve"> of the product, and</w:t>
      </w:r>
      <w:r w:rsidRPr="00582E78">
        <w:rPr>
          <w:rFonts w:ascii="Times New Roman" w:hAnsi="Times New Roman"/>
          <w:color w:val="000000"/>
          <w:sz w:val="24"/>
          <w:szCs w:val="24"/>
        </w:rPr>
        <w:t xml:space="preserve"> other related matters. </w:t>
      </w:r>
      <w:r w:rsidR="00284CC5" w:rsidRPr="00582E78">
        <w:rPr>
          <w:rFonts w:ascii="Times New Roman" w:hAnsi="Times New Roman"/>
          <w:color w:val="000000"/>
          <w:sz w:val="24"/>
          <w:szCs w:val="24"/>
        </w:rPr>
        <w:t xml:space="preserve"> </w:t>
      </w:r>
    </w:p>
    <w:p w:rsidR="00BA6587" w:rsidRPr="00582E78" w:rsidRDefault="00EE4393" w:rsidP="00371EB6">
      <w:pPr>
        <w:pStyle w:val="ListParagraph"/>
        <w:numPr>
          <w:ilvl w:val="0"/>
          <w:numId w:val="67"/>
        </w:numPr>
        <w:spacing w:line="360" w:lineRule="auto"/>
        <w:jc w:val="both"/>
        <w:rPr>
          <w:rFonts w:ascii="Times New Roman" w:hAnsi="Times New Roman"/>
          <w:color w:val="000000"/>
          <w:sz w:val="24"/>
          <w:szCs w:val="24"/>
        </w:rPr>
      </w:pPr>
      <w:r w:rsidRPr="00582E78">
        <w:rPr>
          <w:rFonts w:ascii="Times New Roman" w:hAnsi="Times New Roman"/>
          <w:color w:val="000000"/>
          <w:sz w:val="24"/>
          <w:szCs w:val="24"/>
        </w:rPr>
        <w:t xml:space="preserve">Every person who has a license </w:t>
      </w:r>
      <w:r w:rsidR="001D37C1" w:rsidRPr="00582E78">
        <w:rPr>
          <w:rFonts w:ascii="Times New Roman" w:hAnsi="Times New Roman"/>
          <w:color w:val="000000"/>
          <w:sz w:val="24"/>
          <w:szCs w:val="24"/>
        </w:rPr>
        <w:t>issued in accordance with this P</w:t>
      </w:r>
      <w:r w:rsidRPr="00582E78">
        <w:rPr>
          <w:rFonts w:ascii="Times New Roman" w:hAnsi="Times New Roman"/>
          <w:color w:val="000000"/>
          <w:sz w:val="24"/>
          <w:szCs w:val="24"/>
        </w:rPr>
        <w:t xml:space="preserve">roclamation shall keep and give </w:t>
      </w:r>
      <w:r w:rsidR="00B60CCD" w:rsidRPr="00582E78">
        <w:rPr>
          <w:rFonts w:ascii="Times New Roman" w:hAnsi="Times New Roman"/>
          <w:color w:val="000000"/>
          <w:sz w:val="24"/>
          <w:szCs w:val="24"/>
        </w:rPr>
        <w:t xml:space="preserve">a </w:t>
      </w:r>
      <w:r w:rsidRPr="00582E78">
        <w:rPr>
          <w:rFonts w:ascii="Times New Roman" w:hAnsi="Times New Roman"/>
          <w:color w:val="000000"/>
          <w:sz w:val="24"/>
          <w:szCs w:val="24"/>
        </w:rPr>
        <w:t xml:space="preserve">report, upon request, to the </w:t>
      </w:r>
      <w:r w:rsidR="00A43596" w:rsidRPr="00582E78">
        <w:rPr>
          <w:rFonts w:ascii="Times New Roman" w:hAnsi="Times New Roman"/>
          <w:sz w:val="24"/>
          <w:szCs w:val="24"/>
        </w:rPr>
        <w:t xml:space="preserve">executive </w:t>
      </w:r>
      <w:r w:rsidR="005F312B" w:rsidRPr="00582E78">
        <w:rPr>
          <w:rFonts w:ascii="Times New Roman" w:hAnsi="Times New Roman"/>
          <w:color w:val="000000"/>
          <w:sz w:val="24"/>
          <w:szCs w:val="24"/>
        </w:rPr>
        <w:t xml:space="preserve">organ </w:t>
      </w:r>
      <w:r w:rsidR="007849A7" w:rsidRPr="00582E78">
        <w:rPr>
          <w:rFonts w:ascii="Times New Roman" w:hAnsi="Times New Roman"/>
          <w:color w:val="000000"/>
          <w:sz w:val="24"/>
          <w:szCs w:val="24"/>
        </w:rPr>
        <w:t>or regional health regulator</w:t>
      </w:r>
      <w:r w:rsidRPr="00582E78">
        <w:rPr>
          <w:rFonts w:ascii="Times New Roman" w:hAnsi="Times New Roman"/>
          <w:color w:val="000000"/>
          <w:sz w:val="24"/>
          <w:szCs w:val="24"/>
        </w:rPr>
        <w:t xml:space="preserve"> all records </w:t>
      </w:r>
      <w:r w:rsidR="00B60CCD" w:rsidRPr="00582E78">
        <w:rPr>
          <w:rFonts w:ascii="Times New Roman" w:hAnsi="Times New Roman"/>
          <w:color w:val="000000"/>
          <w:sz w:val="24"/>
          <w:szCs w:val="24"/>
        </w:rPr>
        <w:t xml:space="preserve">about </w:t>
      </w:r>
      <w:r w:rsidRPr="00582E78">
        <w:rPr>
          <w:rFonts w:ascii="Times New Roman" w:hAnsi="Times New Roman"/>
          <w:color w:val="000000"/>
          <w:sz w:val="24"/>
          <w:szCs w:val="24"/>
        </w:rPr>
        <w:t xml:space="preserve">the medicines it manufactured, imported, distributed, or sold. </w:t>
      </w:r>
    </w:p>
    <w:p w:rsidR="00284CC5" w:rsidRPr="00582E78" w:rsidRDefault="00284CC5" w:rsidP="00284CC5">
      <w:pPr>
        <w:pStyle w:val="ListParagraph"/>
        <w:spacing w:line="360" w:lineRule="auto"/>
        <w:ind w:left="1350"/>
        <w:jc w:val="both"/>
        <w:rPr>
          <w:rFonts w:ascii="Times New Roman" w:hAnsi="Times New Roman"/>
          <w:color w:val="000000"/>
          <w:sz w:val="24"/>
          <w:szCs w:val="24"/>
        </w:rPr>
      </w:pPr>
    </w:p>
    <w:p w:rsidR="00284CC5" w:rsidRPr="00582E78" w:rsidRDefault="007053A9" w:rsidP="002F70D0">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Repeal and inapplicable laws </w:t>
      </w:r>
    </w:p>
    <w:p w:rsidR="004E1588" w:rsidRPr="00214916" w:rsidRDefault="00804DBA" w:rsidP="00371EB6">
      <w:pPr>
        <w:pStyle w:val="ListParagraph"/>
        <w:widowControl w:val="0"/>
        <w:numPr>
          <w:ilvl w:val="0"/>
          <w:numId w:val="26"/>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spacing w:val="-6"/>
          <w:sz w:val="24"/>
          <w:szCs w:val="24"/>
        </w:rPr>
        <w:t>W</w:t>
      </w:r>
      <w:r w:rsidRPr="00582E78">
        <w:rPr>
          <w:rFonts w:ascii="Times New Roman" w:hAnsi="Times New Roman"/>
          <w:spacing w:val="2"/>
          <w:sz w:val="24"/>
          <w:szCs w:val="24"/>
        </w:rPr>
        <w:t>it</w:t>
      </w:r>
      <w:r w:rsidRPr="00582E78">
        <w:rPr>
          <w:rFonts w:ascii="Times New Roman" w:hAnsi="Times New Roman"/>
          <w:sz w:val="24"/>
          <w:szCs w:val="24"/>
        </w:rPr>
        <w:t>h</w:t>
      </w:r>
      <w:r w:rsidR="00CE38B4" w:rsidRPr="00582E78">
        <w:rPr>
          <w:rFonts w:ascii="Times New Roman" w:hAnsi="Times New Roman"/>
          <w:sz w:val="24"/>
          <w:szCs w:val="24"/>
        </w:rPr>
        <w:t xml:space="preserve"> </w:t>
      </w:r>
      <w:r w:rsidR="00CE38B4" w:rsidRPr="00582E78">
        <w:rPr>
          <w:rFonts w:ascii="Times New Roman" w:hAnsi="Times New Roman"/>
          <w:spacing w:val="5"/>
          <w:sz w:val="24"/>
          <w:szCs w:val="24"/>
        </w:rPr>
        <w:t>respect t</w:t>
      </w:r>
      <w:r w:rsidRPr="00582E78">
        <w:rPr>
          <w:rFonts w:ascii="Times New Roman" w:hAnsi="Times New Roman"/>
          <w:sz w:val="24"/>
          <w:szCs w:val="24"/>
        </w:rPr>
        <w:t xml:space="preserve">o </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pacing w:val="2"/>
          <w:sz w:val="24"/>
          <w:szCs w:val="24"/>
        </w:rPr>
        <w:t>tt</w:t>
      </w:r>
      <w:r w:rsidRPr="00582E78">
        <w:rPr>
          <w:rFonts w:ascii="Times New Roman" w:hAnsi="Times New Roman"/>
          <w:spacing w:val="-8"/>
          <w:sz w:val="24"/>
          <w:szCs w:val="24"/>
        </w:rPr>
        <w:t>e</w:t>
      </w:r>
      <w:r w:rsidRPr="00582E78">
        <w:rPr>
          <w:rFonts w:ascii="Times New Roman" w:hAnsi="Times New Roman"/>
          <w:spacing w:val="5"/>
          <w:sz w:val="24"/>
          <w:szCs w:val="24"/>
        </w:rPr>
        <w:t>r</w:t>
      </w:r>
      <w:r w:rsidRPr="00582E78">
        <w:rPr>
          <w:rFonts w:ascii="Times New Roman" w:hAnsi="Times New Roman"/>
          <w:sz w:val="24"/>
          <w:szCs w:val="24"/>
        </w:rPr>
        <w:t>s</w:t>
      </w:r>
      <w:r w:rsidR="00CE38B4"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ov</w:t>
      </w:r>
      <w:r w:rsidRPr="00582E78">
        <w:rPr>
          <w:rFonts w:ascii="Times New Roman" w:hAnsi="Times New Roman"/>
          <w:spacing w:val="2"/>
          <w:sz w:val="24"/>
          <w:szCs w:val="24"/>
        </w:rPr>
        <w:t>i</w:t>
      </w:r>
      <w:r w:rsidRPr="00582E78">
        <w:rPr>
          <w:rFonts w:ascii="Times New Roman" w:hAnsi="Times New Roman"/>
          <w:sz w:val="24"/>
          <w:szCs w:val="24"/>
        </w:rPr>
        <w:t>d</w:t>
      </w:r>
      <w:r w:rsidRPr="00582E78">
        <w:rPr>
          <w:rFonts w:ascii="Times New Roman" w:hAnsi="Times New Roman"/>
          <w:spacing w:val="-3"/>
          <w:sz w:val="24"/>
          <w:szCs w:val="24"/>
        </w:rPr>
        <w:t>e</w:t>
      </w:r>
      <w:r w:rsidRPr="00582E78">
        <w:rPr>
          <w:rFonts w:ascii="Times New Roman" w:hAnsi="Times New Roman"/>
          <w:sz w:val="24"/>
          <w:szCs w:val="24"/>
        </w:rPr>
        <w:t>d</w:t>
      </w:r>
      <w:r w:rsidR="00CE38B4" w:rsidRPr="00582E78">
        <w:rPr>
          <w:rFonts w:ascii="Times New Roman" w:hAnsi="Times New Roman"/>
          <w:sz w:val="24"/>
          <w:szCs w:val="24"/>
        </w:rPr>
        <w:t xml:space="preserve"> </w:t>
      </w:r>
      <w:r w:rsidRPr="00582E78">
        <w:rPr>
          <w:rFonts w:ascii="Times New Roman" w:hAnsi="Times New Roman"/>
          <w:spacing w:val="-4"/>
          <w:sz w:val="24"/>
          <w:szCs w:val="24"/>
        </w:rPr>
        <w:t>fo</w:t>
      </w:r>
      <w:r w:rsidRPr="00582E78">
        <w:rPr>
          <w:rFonts w:ascii="Times New Roman" w:hAnsi="Times New Roman"/>
          <w:sz w:val="24"/>
          <w:szCs w:val="24"/>
        </w:rPr>
        <w:t>r</w:t>
      </w:r>
      <w:r w:rsidR="00CE38B4" w:rsidRPr="00582E78">
        <w:rPr>
          <w:rFonts w:ascii="Times New Roman" w:hAnsi="Times New Roman"/>
          <w:sz w:val="24"/>
          <w:szCs w:val="24"/>
        </w:rPr>
        <w:t xml:space="preserve"> </w:t>
      </w:r>
      <w:r w:rsidRPr="00582E78">
        <w:rPr>
          <w:rFonts w:ascii="Times New Roman" w:hAnsi="Times New Roman"/>
          <w:sz w:val="24"/>
          <w:szCs w:val="24"/>
        </w:rPr>
        <w:t>by</w:t>
      </w:r>
      <w:r w:rsidR="00CE38B4"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pacing w:val="2"/>
          <w:sz w:val="24"/>
          <w:szCs w:val="24"/>
        </w:rPr>
        <w:t>i</w:t>
      </w:r>
      <w:r w:rsidRPr="00582E78">
        <w:rPr>
          <w:rFonts w:ascii="Times New Roman" w:hAnsi="Times New Roman"/>
          <w:sz w:val="24"/>
          <w:szCs w:val="24"/>
        </w:rPr>
        <w:t>s</w:t>
      </w:r>
      <w:r w:rsidR="00CE38B4" w:rsidRPr="00582E78">
        <w:rPr>
          <w:rFonts w:ascii="Times New Roman" w:hAnsi="Times New Roman"/>
          <w:sz w:val="24"/>
          <w:szCs w:val="24"/>
        </w:rPr>
        <w:t xml:space="preserve"> </w:t>
      </w:r>
      <w:r w:rsidR="001A08EC" w:rsidRPr="00582E78">
        <w:rPr>
          <w:rFonts w:ascii="Times New Roman" w:hAnsi="Times New Roman"/>
          <w:spacing w:val="-6"/>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w:t>
      </w:r>
      <w:r w:rsidRPr="00582E78">
        <w:rPr>
          <w:rFonts w:ascii="Times New Roman" w:hAnsi="Times New Roman"/>
          <w:spacing w:val="2"/>
          <w:sz w:val="24"/>
          <w:szCs w:val="24"/>
        </w:rPr>
        <w:t>lam</w:t>
      </w:r>
      <w:r w:rsidRPr="00582E78">
        <w:rPr>
          <w:rFonts w:ascii="Times New Roman" w:hAnsi="Times New Roman"/>
          <w:spacing w:val="-3"/>
          <w:sz w:val="24"/>
          <w:szCs w:val="24"/>
        </w:rPr>
        <w:t>a</w:t>
      </w:r>
      <w:r w:rsidRPr="00582E78">
        <w:rPr>
          <w:rFonts w:ascii="Times New Roman" w:hAnsi="Times New Roman"/>
          <w:spacing w:val="2"/>
          <w:sz w:val="24"/>
          <w:szCs w:val="24"/>
        </w:rPr>
        <w:t>ti</w:t>
      </w:r>
      <w:r w:rsidRPr="00582E78">
        <w:rPr>
          <w:rFonts w:ascii="Times New Roman" w:hAnsi="Times New Roman"/>
          <w:spacing w:val="-9"/>
          <w:sz w:val="24"/>
          <w:szCs w:val="24"/>
        </w:rPr>
        <w:t>o</w:t>
      </w:r>
      <w:r w:rsidRPr="00582E78">
        <w:rPr>
          <w:rFonts w:ascii="Times New Roman" w:hAnsi="Times New Roman"/>
          <w:spacing w:val="5"/>
          <w:sz w:val="24"/>
          <w:szCs w:val="24"/>
        </w:rPr>
        <w:t>n, Proclamation No. 661/2009 is hereby repealed</w:t>
      </w:r>
      <w:r w:rsidRPr="00582E78">
        <w:rPr>
          <w:rFonts w:ascii="Times New Roman" w:hAnsi="Times New Roman"/>
          <w:sz w:val="24"/>
          <w:szCs w:val="24"/>
        </w:rPr>
        <w:t>.</w:t>
      </w:r>
    </w:p>
    <w:p w:rsidR="00214916" w:rsidRPr="00582E78" w:rsidRDefault="00214916" w:rsidP="00371EB6">
      <w:pPr>
        <w:pStyle w:val="ListParagraph"/>
        <w:widowControl w:val="0"/>
        <w:numPr>
          <w:ilvl w:val="0"/>
          <w:numId w:val="26"/>
        </w:num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sz w:val="24"/>
          <w:szCs w:val="24"/>
        </w:rPr>
        <w:t xml:space="preserve">Article 8(5) of Proclamation No. 759/2012 is hereby repealed. </w:t>
      </w:r>
    </w:p>
    <w:p w:rsidR="00AC74AC" w:rsidRPr="00AC74AC" w:rsidRDefault="004E1588" w:rsidP="00AC74AC">
      <w:pPr>
        <w:pStyle w:val="ListParagraph"/>
        <w:widowControl w:val="0"/>
        <w:numPr>
          <w:ilvl w:val="0"/>
          <w:numId w:val="26"/>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spacing w:val="-1"/>
          <w:sz w:val="24"/>
          <w:szCs w:val="24"/>
        </w:rPr>
        <w:t>N</w:t>
      </w:r>
      <w:r w:rsidRPr="00582E78">
        <w:rPr>
          <w:rFonts w:ascii="Times New Roman" w:hAnsi="Times New Roman"/>
          <w:sz w:val="24"/>
          <w:szCs w:val="24"/>
        </w:rPr>
        <w:t xml:space="preserve">o </w:t>
      </w:r>
      <w:r w:rsidR="00CE38B4" w:rsidRPr="00582E78">
        <w:rPr>
          <w:rFonts w:ascii="Times New Roman" w:hAnsi="Times New Roman"/>
          <w:spacing w:val="5"/>
          <w:sz w:val="24"/>
          <w:szCs w:val="24"/>
        </w:rPr>
        <w:t>law</w:t>
      </w:r>
      <w:r w:rsidR="00CE38B4" w:rsidRPr="00582E78">
        <w:rPr>
          <w:rFonts w:ascii="Times New Roman" w:hAnsi="Times New Roman"/>
          <w:sz w:val="24"/>
          <w:szCs w:val="24"/>
        </w:rPr>
        <w:t>,</w:t>
      </w:r>
      <w:r w:rsidR="00CE38B4" w:rsidRPr="00582E78">
        <w:rPr>
          <w:rFonts w:ascii="Times New Roman" w:hAnsi="Times New Roman"/>
          <w:spacing w:val="5"/>
          <w:sz w:val="24"/>
          <w:szCs w:val="24"/>
        </w:rPr>
        <w:t xml:space="preserve"> </w:t>
      </w:r>
      <w:r w:rsidR="00CE38B4" w:rsidRPr="00582E78">
        <w:rPr>
          <w:rFonts w:ascii="Times New Roman" w:hAnsi="Times New Roman"/>
          <w:spacing w:val="-3"/>
          <w:sz w:val="24"/>
          <w:szCs w:val="24"/>
        </w:rPr>
        <w:t>r</w:t>
      </w:r>
      <w:r w:rsidR="00CE38B4" w:rsidRPr="00582E78">
        <w:rPr>
          <w:rFonts w:ascii="Times New Roman" w:hAnsi="Times New Roman"/>
          <w:sz w:val="24"/>
          <w:szCs w:val="24"/>
        </w:rPr>
        <w:t>eg</w:t>
      </w:r>
      <w:r w:rsidR="00CE38B4" w:rsidRPr="00582E78">
        <w:rPr>
          <w:rFonts w:ascii="Times New Roman" w:hAnsi="Times New Roman"/>
          <w:spacing w:val="2"/>
          <w:sz w:val="24"/>
          <w:szCs w:val="24"/>
        </w:rPr>
        <w:t>u</w:t>
      </w:r>
      <w:r w:rsidR="00CE38B4" w:rsidRPr="00582E78">
        <w:rPr>
          <w:rFonts w:ascii="Times New Roman" w:hAnsi="Times New Roman"/>
          <w:spacing w:val="-3"/>
          <w:sz w:val="24"/>
          <w:szCs w:val="24"/>
        </w:rPr>
        <w:t>l</w:t>
      </w:r>
      <w:r w:rsidR="00CE38B4" w:rsidRPr="00582E78">
        <w:rPr>
          <w:rFonts w:ascii="Times New Roman" w:hAnsi="Times New Roman"/>
          <w:spacing w:val="2"/>
          <w:sz w:val="24"/>
          <w:szCs w:val="24"/>
        </w:rPr>
        <w:t>at</w:t>
      </w:r>
      <w:r w:rsidR="00CE38B4" w:rsidRPr="00582E78">
        <w:rPr>
          <w:rFonts w:ascii="Times New Roman" w:hAnsi="Times New Roman"/>
          <w:spacing w:val="-9"/>
          <w:sz w:val="24"/>
          <w:szCs w:val="24"/>
        </w:rPr>
        <w:t>i</w:t>
      </w:r>
      <w:r w:rsidR="00CE38B4" w:rsidRPr="00582E78">
        <w:rPr>
          <w:rFonts w:ascii="Times New Roman" w:hAnsi="Times New Roman"/>
          <w:spacing w:val="5"/>
          <w:sz w:val="24"/>
          <w:szCs w:val="24"/>
        </w:rPr>
        <w:t>on</w:t>
      </w:r>
      <w:r w:rsidRPr="00582E78">
        <w:rPr>
          <w:rFonts w:ascii="Times New Roman" w:hAnsi="Times New Roman"/>
          <w:sz w:val="24"/>
          <w:szCs w:val="24"/>
        </w:rPr>
        <w:t>, d</w:t>
      </w:r>
      <w:r w:rsidRPr="00582E78">
        <w:rPr>
          <w:rFonts w:ascii="Times New Roman" w:hAnsi="Times New Roman"/>
          <w:spacing w:val="-3"/>
          <w:sz w:val="24"/>
          <w:szCs w:val="24"/>
        </w:rPr>
        <w:t>i</w:t>
      </w:r>
      <w:r w:rsidRPr="00582E78">
        <w:rPr>
          <w:rFonts w:ascii="Times New Roman" w:hAnsi="Times New Roman"/>
          <w:spacing w:val="5"/>
          <w:sz w:val="24"/>
          <w:szCs w:val="24"/>
        </w:rPr>
        <w:t>r</w:t>
      </w:r>
      <w:r w:rsidRPr="00582E78">
        <w:rPr>
          <w:rFonts w:ascii="Times New Roman" w:hAnsi="Times New Roman"/>
          <w:spacing w:val="-3"/>
          <w:sz w:val="24"/>
          <w:szCs w:val="24"/>
        </w:rPr>
        <w:t>ec</w:t>
      </w:r>
      <w:r w:rsidRPr="00582E78">
        <w:rPr>
          <w:rFonts w:ascii="Times New Roman" w:hAnsi="Times New Roman"/>
          <w:spacing w:val="2"/>
          <w:sz w:val="24"/>
          <w:szCs w:val="24"/>
        </w:rPr>
        <w:t>ti</w:t>
      </w:r>
      <w:r w:rsidRPr="00582E78">
        <w:rPr>
          <w:rFonts w:ascii="Times New Roman" w:hAnsi="Times New Roman"/>
          <w:spacing w:val="-4"/>
          <w:sz w:val="24"/>
          <w:szCs w:val="24"/>
        </w:rPr>
        <w:t>v</w:t>
      </w:r>
      <w:r w:rsidRPr="00582E78">
        <w:rPr>
          <w:rFonts w:ascii="Times New Roman" w:hAnsi="Times New Roman"/>
          <w:sz w:val="24"/>
          <w:szCs w:val="24"/>
        </w:rPr>
        <w:t xml:space="preserve">e </w:t>
      </w:r>
      <w:r w:rsidRPr="00582E78">
        <w:rPr>
          <w:rFonts w:ascii="Times New Roman" w:hAnsi="Times New Roman"/>
          <w:spacing w:val="3"/>
          <w:sz w:val="24"/>
          <w:szCs w:val="24"/>
        </w:rPr>
        <w:t>or</w:t>
      </w:r>
      <w:r w:rsidRPr="00582E78">
        <w:rPr>
          <w:rFonts w:ascii="Times New Roman" w:hAnsi="Times New Roman"/>
          <w:sz w:val="24"/>
          <w:szCs w:val="24"/>
        </w:rPr>
        <w:t xml:space="preserve"> p</w:t>
      </w:r>
      <w:r w:rsidRPr="00582E78">
        <w:rPr>
          <w:rFonts w:ascii="Times New Roman" w:hAnsi="Times New Roman"/>
          <w:spacing w:val="5"/>
          <w:sz w:val="24"/>
          <w:szCs w:val="24"/>
        </w:rPr>
        <w:t>r</w:t>
      </w:r>
      <w:r w:rsidRPr="00582E78">
        <w:rPr>
          <w:rFonts w:ascii="Times New Roman" w:hAnsi="Times New Roman"/>
          <w:spacing w:val="2"/>
          <w:sz w:val="24"/>
          <w:szCs w:val="24"/>
        </w:rPr>
        <w:t>a</w:t>
      </w:r>
      <w:r w:rsidRPr="00582E78">
        <w:rPr>
          <w:rFonts w:ascii="Times New Roman" w:hAnsi="Times New Roman"/>
          <w:spacing w:val="-3"/>
          <w:sz w:val="24"/>
          <w:szCs w:val="24"/>
        </w:rPr>
        <w:t>ct</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z w:val="24"/>
          <w:szCs w:val="24"/>
        </w:rPr>
        <w:t xml:space="preserve">e </w:t>
      </w:r>
      <w:r w:rsidRPr="00582E78">
        <w:rPr>
          <w:rFonts w:ascii="Times New Roman" w:hAnsi="Times New Roman"/>
          <w:spacing w:val="-1"/>
          <w:sz w:val="24"/>
          <w:szCs w:val="24"/>
        </w:rPr>
        <w:t>s</w:t>
      </w:r>
      <w:r w:rsidRPr="00582E78">
        <w:rPr>
          <w:rFonts w:ascii="Times New Roman" w:hAnsi="Times New Roman"/>
          <w:spacing w:val="5"/>
          <w:sz w:val="24"/>
          <w:szCs w:val="24"/>
        </w:rPr>
        <w:t>h</w:t>
      </w:r>
      <w:r w:rsidRPr="00582E78">
        <w:rPr>
          <w:rFonts w:ascii="Times New Roman" w:hAnsi="Times New Roman"/>
          <w:spacing w:val="-3"/>
          <w:sz w:val="24"/>
          <w:szCs w:val="24"/>
        </w:rPr>
        <w:t>a</w:t>
      </w:r>
      <w:r w:rsidRPr="00582E78">
        <w:rPr>
          <w:rFonts w:ascii="Times New Roman" w:hAnsi="Times New Roman"/>
          <w:spacing w:val="2"/>
          <w:sz w:val="24"/>
          <w:szCs w:val="24"/>
        </w:rPr>
        <w:t>l</w:t>
      </w:r>
      <w:r w:rsidRPr="00582E78">
        <w:rPr>
          <w:rFonts w:ascii="Times New Roman" w:hAnsi="Times New Roman"/>
          <w:spacing w:val="-3"/>
          <w:sz w:val="24"/>
          <w:szCs w:val="24"/>
        </w:rPr>
        <w:t>l</w:t>
      </w:r>
      <w:r w:rsidR="00CE38B4" w:rsidRPr="00582E78">
        <w:rPr>
          <w:rFonts w:ascii="Times New Roman" w:hAnsi="Times New Roman"/>
          <w:spacing w:val="-3"/>
          <w:sz w:val="24"/>
          <w:szCs w:val="24"/>
        </w:rPr>
        <w:t xml:space="preserve"> </w:t>
      </w:r>
      <w:r w:rsidRPr="00582E78">
        <w:rPr>
          <w:rFonts w:ascii="Times New Roman" w:hAnsi="Times New Roman"/>
          <w:spacing w:val="-3"/>
          <w:sz w:val="24"/>
          <w:szCs w:val="24"/>
        </w:rPr>
        <w:t>i</w:t>
      </w:r>
      <w:r w:rsidRPr="00582E78">
        <w:rPr>
          <w:rFonts w:ascii="Times New Roman" w:hAnsi="Times New Roman"/>
          <w:sz w:val="24"/>
          <w:szCs w:val="24"/>
        </w:rPr>
        <w:t>n</w:t>
      </w:r>
      <w:r w:rsidR="00CE38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 xml:space="preserve">o </w:t>
      </w:r>
      <w:r w:rsidRPr="00582E78">
        <w:rPr>
          <w:rFonts w:ascii="Times New Roman" w:hAnsi="Times New Roman"/>
          <w:spacing w:val="-4"/>
          <w:sz w:val="24"/>
          <w:szCs w:val="24"/>
        </w:rPr>
        <w:t>f</w:t>
      </w:r>
      <w:r w:rsidRPr="00582E78">
        <w:rPr>
          <w:rFonts w:ascii="Times New Roman" w:hAnsi="Times New Roman"/>
          <w:spacing w:val="-3"/>
          <w:sz w:val="24"/>
          <w:szCs w:val="24"/>
        </w:rPr>
        <w:t>a</w:t>
      </w:r>
      <w:r w:rsidRPr="00582E78">
        <w:rPr>
          <w:rFonts w:ascii="Times New Roman" w:hAnsi="Times New Roman"/>
          <w:sz w:val="24"/>
          <w:szCs w:val="24"/>
        </w:rPr>
        <w:t>r</w:t>
      </w:r>
      <w:r w:rsidR="00CE38B4"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z w:val="24"/>
          <w:szCs w:val="24"/>
        </w:rPr>
        <w:t>s</w:t>
      </w:r>
      <w:r w:rsidR="00CE38B4"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z w:val="24"/>
          <w:szCs w:val="24"/>
        </w:rPr>
        <w:t>t</w:t>
      </w:r>
      <w:r w:rsidR="00CE38B4" w:rsidRPr="00582E78">
        <w:rPr>
          <w:rFonts w:ascii="Times New Roman" w:hAnsi="Times New Roman"/>
          <w:sz w:val="24"/>
          <w:szCs w:val="24"/>
        </w:rPr>
        <w:t xml:space="preserve"> </w:t>
      </w:r>
      <w:r w:rsidRPr="00582E78">
        <w:rPr>
          <w:rFonts w:ascii="Times New Roman" w:hAnsi="Times New Roman"/>
          <w:spacing w:val="2"/>
          <w:sz w:val="24"/>
          <w:szCs w:val="24"/>
        </w:rPr>
        <w:t>i</w:t>
      </w:r>
      <w:r w:rsidRPr="00582E78">
        <w:rPr>
          <w:rFonts w:ascii="Times New Roman" w:hAnsi="Times New Roman"/>
          <w:sz w:val="24"/>
          <w:szCs w:val="24"/>
        </w:rPr>
        <w:t>s</w:t>
      </w:r>
      <w:r w:rsidR="00CE38B4" w:rsidRPr="00582E78">
        <w:rPr>
          <w:rFonts w:ascii="Times New Roman" w:hAnsi="Times New Roman"/>
          <w:sz w:val="24"/>
          <w:szCs w:val="24"/>
        </w:rPr>
        <w:t xml:space="preserve"> </w:t>
      </w:r>
      <w:r w:rsidRPr="00582E78">
        <w:rPr>
          <w:rFonts w:ascii="Times New Roman" w:hAnsi="Times New Roman"/>
          <w:spacing w:val="-3"/>
          <w:sz w:val="24"/>
          <w:szCs w:val="24"/>
        </w:rPr>
        <w:t>i</w:t>
      </w:r>
      <w:r w:rsidRPr="00582E78">
        <w:rPr>
          <w:rFonts w:ascii="Times New Roman" w:hAnsi="Times New Roman"/>
          <w:spacing w:val="5"/>
          <w:sz w:val="24"/>
          <w:szCs w:val="24"/>
        </w:rPr>
        <w:t>n</w:t>
      </w:r>
      <w:r w:rsidRPr="00582E78">
        <w:rPr>
          <w:rFonts w:ascii="Times New Roman" w:hAnsi="Times New Roman"/>
          <w:spacing w:val="-3"/>
          <w:sz w:val="24"/>
          <w:szCs w:val="24"/>
        </w:rPr>
        <w:t>c</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pacing w:val="-6"/>
          <w:sz w:val="24"/>
          <w:szCs w:val="24"/>
        </w:rPr>
        <w:t>s</w:t>
      </w:r>
      <w:r w:rsidRPr="00582E78">
        <w:rPr>
          <w:rFonts w:ascii="Times New Roman" w:hAnsi="Times New Roman"/>
          <w:spacing w:val="2"/>
          <w:sz w:val="24"/>
          <w:szCs w:val="24"/>
        </w:rPr>
        <w:t>i</w:t>
      </w:r>
      <w:r w:rsidRPr="00582E78">
        <w:rPr>
          <w:rFonts w:ascii="Times New Roman" w:hAnsi="Times New Roman"/>
          <w:spacing w:val="-1"/>
          <w:sz w:val="24"/>
          <w:szCs w:val="24"/>
        </w:rPr>
        <w:t>s</w:t>
      </w:r>
      <w:r w:rsidRPr="00582E78">
        <w:rPr>
          <w:rFonts w:ascii="Times New Roman" w:hAnsi="Times New Roman"/>
          <w:spacing w:val="2"/>
          <w:sz w:val="24"/>
          <w:szCs w:val="24"/>
        </w:rPr>
        <w:t>t</w:t>
      </w:r>
      <w:r w:rsidRPr="00582E78">
        <w:rPr>
          <w:rFonts w:ascii="Times New Roman" w:hAnsi="Times New Roman"/>
          <w:spacing w:val="-3"/>
          <w:sz w:val="24"/>
          <w:szCs w:val="24"/>
        </w:rPr>
        <w:t>e</w:t>
      </w:r>
      <w:r w:rsidRPr="00582E78">
        <w:rPr>
          <w:rFonts w:ascii="Times New Roman" w:hAnsi="Times New Roman"/>
          <w:sz w:val="24"/>
          <w:szCs w:val="24"/>
        </w:rPr>
        <w:t>nt</w:t>
      </w:r>
      <w:r w:rsidR="00CE38B4" w:rsidRPr="00582E78">
        <w:rPr>
          <w:rFonts w:ascii="Times New Roman" w:hAnsi="Times New Roman"/>
          <w:sz w:val="24"/>
          <w:szCs w:val="24"/>
        </w:rPr>
        <w:t xml:space="preserve"> </w:t>
      </w:r>
      <w:r w:rsidRPr="00582E78">
        <w:rPr>
          <w:rFonts w:ascii="Times New Roman" w:hAnsi="Times New Roman"/>
          <w:spacing w:val="-6"/>
          <w:sz w:val="24"/>
          <w:szCs w:val="24"/>
        </w:rPr>
        <w:t>w</w:t>
      </w:r>
      <w:r w:rsidRPr="00582E78">
        <w:rPr>
          <w:rFonts w:ascii="Times New Roman" w:hAnsi="Times New Roman"/>
          <w:spacing w:val="2"/>
          <w:sz w:val="24"/>
          <w:szCs w:val="24"/>
        </w:rPr>
        <w:t>i</w:t>
      </w:r>
      <w:r w:rsidRPr="00582E78">
        <w:rPr>
          <w:rFonts w:ascii="Times New Roman" w:hAnsi="Times New Roman"/>
          <w:spacing w:val="-3"/>
          <w:sz w:val="24"/>
          <w:szCs w:val="24"/>
        </w:rPr>
        <w:t>t</w:t>
      </w:r>
      <w:r w:rsidRPr="00582E78">
        <w:rPr>
          <w:rFonts w:ascii="Times New Roman" w:hAnsi="Times New Roman"/>
          <w:sz w:val="24"/>
          <w:szCs w:val="24"/>
        </w:rPr>
        <w:t>h</w:t>
      </w:r>
      <w:r w:rsidR="00CE38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z w:val="24"/>
          <w:szCs w:val="24"/>
        </w:rPr>
        <w:t>h</w:t>
      </w:r>
      <w:r w:rsidRPr="00582E78">
        <w:rPr>
          <w:rFonts w:ascii="Times New Roman" w:hAnsi="Times New Roman"/>
          <w:spacing w:val="2"/>
          <w:sz w:val="24"/>
          <w:szCs w:val="24"/>
        </w:rPr>
        <w:t>i</w:t>
      </w:r>
      <w:r w:rsidRPr="00582E78">
        <w:rPr>
          <w:rFonts w:ascii="Times New Roman" w:hAnsi="Times New Roman"/>
          <w:sz w:val="24"/>
          <w:szCs w:val="24"/>
        </w:rPr>
        <w:t xml:space="preserve">s </w:t>
      </w:r>
      <w:r w:rsidR="00CE38B4" w:rsidRPr="00582E78">
        <w:rPr>
          <w:rFonts w:ascii="Times New Roman" w:hAnsi="Times New Roman"/>
          <w:spacing w:val="-1"/>
          <w:sz w:val="24"/>
          <w:szCs w:val="24"/>
        </w:rPr>
        <w:t>p</w:t>
      </w:r>
      <w:r w:rsidR="00CE38B4" w:rsidRPr="00582E78">
        <w:rPr>
          <w:rFonts w:ascii="Times New Roman" w:hAnsi="Times New Roman"/>
          <w:spacing w:val="5"/>
          <w:sz w:val="24"/>
          <w:szCs w:val="24"/>
        </w:rPr>
        <w:t>r</w:t>
      </w:r>
      <w:r w:rsidR="00CE38B4" w:rsidRPr="00582E78">
        <w:rPr>
          <w:rFonts w:ascii="Times New Roman" w:hAnsi="Times New Roman"/>
          <w:spacing w:val="-4"/>
          <w:sz w:val="24"/>
          <w:szCs w:val="24"/>
        </w:rPr>
        <w:t>o</w:t>
      </w:r>
      <w:r w:rsidR="00CE38B4" w:rsidRPr="00582E78">
        <w:rPr>
          <w:rFonts w:ascii="Times New Roman" w:hAnsi="Times New Roman"/>
          <w:spacing w:val="-3"/>
          <w:sz w:val="24"/>
          <w:szCs w:val="24"/>
        </w:rPr>
        <w:t>c</w:t>
      </w:r>
      <w:r w:rsidR="00CE38B4" w:rsidRPr="00582E78">
        <w:rPr>
          <w:rFonts w:ascii="Times New Roman" w:hAnsi="Times New Roman"/>
          <w:spacing w:val="2"/>
          <w:sz w:val="24"/>
          <w:szCs w:val="24"/>
        </w:rPr>
        <w:t>la</w:t>
      </w:r>
      <w:r w:rsidR="00CE38B4" w:rsidRPr="00582E78">
        <w:rPr>
          <w:rFonts w:ascii="Times New Roman" w:hAnsi="Times New Roman"/>
          <w:spacing w:val="-3"/>
          <w:sz w:val="24"/>
          <w:szCs w:val="24"/>
        </w:rPr>
        <w:t>m</w:t>
      </w:r>
      <w:r w:rsidR="00CE38B4" w:rsidRPr="00582E78">
        <w:rPr>
          <w:rFonts w:ascii="Times New Roman" w:hAnsi="Times New Roman"/>
          <w:spacing w:val="2"/>
          <w:sz w:val="24"/>
          <w:szCs w:val="24"/>
        </w:rPr>
        <w:t>a</w:t>
      </w:r>
      <w:r w:rsidR="00CE38B4" w:rsidRPr="00582E78">
        <w:rPr>
          <w:rFonts w:ascii="Times New Roman" w:hAnsi="Times New Roman"/>
          <w:spacing w:val="-3"/>
          <w:sz w:val="24"/>
          <w:szCs w:val="24"/>
        </w:rPr>
        <w:t>t</w:t>
      </w:r>
      <w:r w:rsidR="00CE38B4" w:rsidRPr="00582E78">
        <w:rPr>
          <w:rFonts w:ascii="Times New Roman" w:hAnsi="Times New Roman"/>
          <w:spacing w:val="2"/>
          <w:sz w:val="24"/>
          <w:szCs w:val="24"/>
        </w:rPr>
        <w:t>i</w:t>
      </w:r>
      <w:r w:rsidR="00CE38B4" w:rsidRPr="00582E78">
        <w:rPr>
          <w:rFonts w:ascii="Times New Roman" w:hAnsi="Times New Roman"/>
          <w:spacing w:val="-4"/>
          <w:sz w:val="24"/>
          <w:szCs w:val="24"/>
        </w:rPr>
        <w:t>o</w:t>
      </w:r>
      <w:r w:rsidR="00CE38B4" w:rsidRPr="00582E78">
        <w:rPr>
          <w:rFonts w:ascii="Times New Roman" w:hAnsi="Times New Roman"/>
          <w:spacing w:val="5"/>
          <w:sz w:val="24"/>
          <w:szCs w:val="24"/>
        </w:rPr>
        <w:t>n</w:t>
      </w:r>
      <w:r w:rsidR="00CE38B4" w:rsidRPr="00582E78">
        <w:rPr>
          <w:rFonts w:ascii="Times New Roman" w:hAnsi="Times New Roman"/>
          <w:sz w:val="24"/>
          <w:szCs w:val="24"/>
        </w:rPr>
        <w:t>,</w:t>
      </w:r>
      <w:r w:rsidR="00CE38B4" w:rsidRPr="00582E78">
        <w:rPr>
          <w:rFonts w:ascii="Times New Roman" w:hAnsi="Times New Roman"/>
          <w:spacing w:val="-4"/>
          <w:sz w:val="24"/>
          <w:szCs w:val="24"/>
        </w:rPr>
        <w:t xml:space="preserve"> </w:t>
      </w:r>
      <w:r w:rsidR="00CE38B4" w:rsidRPr="00582E78">
        <w:rPr>
          <w:rFonts w:ascii="Times New Roman" w:hAnsi="Times New Roman"/>
          <w:sz w:val="24"/>
          <w:szCs w:val="24"/>
        </w:rPr>
        <w:t>be</w:t>
      </w:r>
      <w:r w:rsidRPr="00582E78">
        <w:rPr>
          <w:rFonts w:ascii="Times New Roman" w:hAnsi="Times New Roman"/>
          <w:sz w:val="24"/>
          <w:szCs w:val="24"/>
        </w:rPr>
        <w:t xml:space="preserve"> </w:t>
      </w:r>
      <w:r w:rsidRPr="00582E78">
        <w:rPr>
          <w:rFonts w:ascii="Times New Roman" w:hAnsi="Times New Roman"/>
          <w:spacing w:val="2"/>
          <w:sz w:val="24"/>
          <w:szCs w:val="24"/>
        </w:rPr>
        <w:t>a</w:t>
      </w:r>
      <w:r w:rsidRPr="00582E78">
        <w:rPr>
          <w:rFonts w:ascii="Times New Roman" w:hAnsi="Times New Roman"/>
          <w:sz w:val="24"/>
          <w:szCs w:val="24"/>
        </w:rPr>
        <w:t>pp</w:t>
      </w:r>
      <w:r w:rsidRPr="00582E78">
        <w:rPr>
          <w:rFonts w:ascii="Times New Roman" w:hAnsi="Times New Roman"/>
          <w:spacing w:val="-3"/>
          <w:sz w:val="24"/>
          <w:szCs w:val="24"/>
        </w:rPr>
        <w:t>l</w:t>
      </w:r>
      <w:r w:rsidRPr="00582E78">
        <w:rPr>
          <w:rFonts w:ascii="Times New Roman" w:hAnsi="Times New Roman"/>
          <w:spacing w:val="2"/>
          <w:sz w:val="24"/>
          <w:szCs w:val="24"/>
        </w:rPr>
        <w:t>i</w:t>
      </w:r>
      <w:r w:rsidRPr="00582E78">
        <w:rPr>
          <w:rFonts w:ascii="Times New Roman" w:hAnsi="Times New Roman"/>
          <w:spacing w:val="-3"/>
          <w:sz w:val="24"/>
          <w:szCs w:val="24"/>
        </w:rPr>
        <w:t>c</w:t>
      </w:r>
      <w:r w:rsidRPr="00582E78">
        <w:rPr>
          <w:rFonts w:ascii="Times New Roman" w:hAnsi="Times New Roman"/>
          <w:spacing w:val="2"/>
          <w:sz w:val="24"/>
          <w:szCs w:val="24"/>
        </w:rPr>
        <w:t>a</w:t>
      </w:r>
      <w:r w:rsidRPr="00582E78">
        <w:rPr>
          <w:rFonts w:ascii="Times New Roman" w:hAnsi="Times New Roman"/>
          <w:spacing w:val="-4"/>
          <w:sz w:val="24"/>
          <w:szCs w:val="24"/>
        </w:rPr>
        <w:t>b</w:t>
      </w:r>
      <w:r w:rsidRPr="00582E78">
        <w:rPr>
          <w:rFonts w:ascii="Times New Roman" w:hAnsi="Times New Roman"/>
          <w:spacing w:val="2"/>
          <w:sz w:val="24"/>
          <w:szCs w:val="24"/>
        </w:rPr>
        <w:t>l</w:t>
      </w:r>
      <w:r w:rsidRPr="00582E78">
        <w:rPr>
          <w:rFonts w:ascii="Times New Roman" w:hAnsi="Times New Roman"/>
          <w:sz w:val="24"/>
          <w:szCs w:val="24"/>
        </w:rPr>
        <w:t xml:space="preserve">e </w:t>
      </w:r>
      <w:r w:rsidRPr="00582E78">
        <w:rPr>
          <w:rFonts w:ascii="Times New Roman" w:hAnsi="Times New Roman"/>
          <w:spacing w:val="-6"/>
          <w:sz w:val="24"/>
          <w:szCs w:val="24"/>
        </w:rPr>
        <w:t>w</w:t>
      </w:r>
      <w:r w:rsidRPr="00582E78">
        <w:rPr>
          <w:rFonts w:ascii="Times New Roman" w:hAnsi="Times New Roman"/>
          <w:spacing w:val="2"/>
          <w:sz w:val="24"/>
          <w:szCs w:val="24"/>
        </w:rPr>
        <w:t>it</w:t>
      </w:r>
      <w:r w:rsidRPr="00582E78">
        <w:rPr>
          <w:rFonts w:ascii="Times New Roman" w:hAnsi="Times New Roman"/>
          <w:sz w:val="24"/>
          <w:szCs w:val="24"/>
        </w:rPr>
        <w:t>h</w:t>
      </w:r>
      <w:r w:rsidR="00CE38B4" w:rsidRPr="00582E78">
        <w:rPr>
          <w:rFonts w:ascii="Times New Roman" w:hAnsi="Times New Roman"/>
          <w:sz w:val="24"/>
          <w:szCs w:val="24"/>
        </w:rPr>
        <w:t xml:space="preserve"> </w:t>
      </w:r>
      <w:r w:rsidR="00CE38B4" w:rsidRPr="00582E78">
        <w:rPr>
          <w:rFonts w:ascii="Times New Roman" w:hAnsi="Times New Roman"/>
          <w:spacing w:val="5"/>
          <w:sz w:val="24"/>
          <w:szCs w:val="24"/>
        </w:rPr>
        <w:t>r</w:t>
      </w:r>
      <w:r w:rsidR="00CE38B4" w:rsidRPr="00582E78">
        <w:rPr>
          <w:rFonts w:ascii="Times New Roman" w:hAnsi="Times New Roman"/>
          <w:spacing w:val="-3"/>
          <w:sz w:val="24"/>
          <w:szCs w:val="24"/>
        </w:rPr>
        <w:t>e</w:t>
      </w:r>
      <w:r w:rsidR="00CE38B4" w:rsidRPr="00582E78">
        <w:rPr>
          <w:rFonts w:ascii="Times New Roman" w:hAnsi="Times New Roman"/>
          <w:spacing w:val="-1"/>
          <w:sz w:val="24"/>
          <w:szCs w:val="24"/>
        </w:rPr>
        <w:t>s</w:t>
      </w:r>
      <w:r w:rsidR="00CE38B4" w:rsidRPr="00582E78">
        <w:rPr>
          <w:rFonts w:ascii="Times New Roman" w:hAnsi="Times New Roman"/>
          <w:sz w:val="24"/>
          <w:szCs w:val="24"/>
        </w:rPr>
        <w:t>p</w:t>
      </w:r>
      <w:r w:rsidR="00CE38B4" w:rsidRPr="00582E78">
        <w:rPr>
          <w:rFonts w:ascii="Times New Roman" w:hAnsi="Times New Roman"/>
          <w:spacing w:val="-3"/>
          <w:sz w:val="24"/>
          <w:szCs w:val="24"/>
        </w:rPr>
        <w:t>ec</w:t>
      </w:r>
      <w:r w:rsidR="00CE38B4" w:rsidRPr="00582E78">
        <w:rPr>
          <w:rFonts w:ascii="Times New Roman" w:hAnsi="Times New Roman"/>
          <w:sz w:val="24"/>
          <w:szCs w:val="24"/>
        </w:rPr>
        <w:t>t</w:t>
      </w:r>
      <w:r w:rsidR="00CE38B4" w:rsidRPr="00582E78">
        <w:rPr>
          <w:rFonts w:ascii="Times New Roman" w:hAnsi="Times New Roman"/>
          <w:spacing w:val="2"/>
          <w:sz w:val="24"/>
          <w:szCs w:val="24"/>
        </w:rPr>
        <w:t xml:space="preserve"> </w:t>
      </w:r>
      <w:r w:rsidR="00CE38B4" w:rsidRPr="00582E78">
        <w:rPr>
          <w:rFonts w:ascii="Times New Roman" w:hAnsi="Times New Roman"/>
          <w:sz w:val="24"/>
          <w:szCs w:val="24"/>
        </w:rPr>
        <w:t>to</w:t>
      </w:r>
      <w:r w:rsidRPr="00582E78">
        <w:rPr>
          <w:rFonts w:ascii="Times New Roman" w:hAnsi="Times New Roman"/>
          <w:sz w:val="24"/>
          <w:szCs w:val="24"/>
        </w:rPr>
        <w:t xml:space="preserve"> </w:t>
      </w:r>
      <w:r w:rsidRPr="00582E78">
        <w:rPr>
          <w:rFonts w:ascii="Times New Roman" w:hAnsi="Times New Roman"/>
          <w:spacing w:val="2"/>
          <w:sz w:val="24"/>
          <w:szCs w:val="24"/>
        </w:rPr>
        <w:t>m</w:t>
      </w:r>
      <w:r w:rsidRPr="00582E78">
        <w:rPr>
          <w:rFonts w:ascii="Times New Roman" w:hAnsi="Times New Roman"/>
          <w:spacing w:val="-3"/>
          <w:sz w:val="24"/>
          <w:szCs w:val="24"/>
        </w:rPr>
        <w:t>a</w:t>
      </w:r>
      <w:r w:rsidRPr="00582E78">
        <w:rPr>
          <w:rFonts w:ascii="Times New Roman" w:hAnsi="Times New Roman"/>
          <w:spacing w:val="2"/>
          <w:sz w:val="24"/>
          <w:szCs w:val="24"/>
        </w:rPr>
        <w:t>tt</w:t>
      </w:r>
      <w:r w:rsidRPr="00582E78">
        <w:rPr>
          <w:rFonts w:ascii="Times New Roman" w:hAnsi="Times New Roman"/>
          <w:spacing w:val="-8"/>
          <w:sz w:val="24"/>
          <w:szCs w:val="24"/>
        </w:rPr>
        <w:t>e</w:t>
      </w:r>
      <w:r w:rsidRPr="00582E78">
        <w:rPr>
          <w:rFonts w:ascii="Times New Roman" w:hAnsi="Times New Roman"/>
          <w:spacing w:val="5"/>
          <w:sz w:val="24"/>
          <w:szCs w:val="24"/>
        </w:rPr>
        <w:t>r</w:t>
      </w:r>
      <w:r w:rsidRPr="00582E78">
        <w:rPr>
          <w:rFonts w:ascii="Times New Roman" w:hAnsi="Times New Roman"/>
          <w:sz w:val="24"/>
          <w:szCs w:val="24"/>
        </w:rPr>
        <w:t>s</w:t>
      </w:r>
      <w:r w:rsidR="00CE38B4" w:rsidRPr="00582E78">
        <w:rPr>
          <w:rFonts w:ascii="Times New Roman" w:hAnsi="Times New Roman"/>
          <w:sz w:val="24"/>
          <w:szCs w:val="24"/>
        </w:rPr>
        <w:t xml:space="preserve"> </w:t>
      </w:r>
      <w:r w:rsidRPr="00582E78">
        <w:rPr>
          <w:rFonts w:ascii="Times New Roman" w:hAnsi="Times New Roman"/>
          <w:spacing w:val="-4"/>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ov</w:t>
      </w:r>
      <w:r w:rsidRPr="00582E78">
        <w:rPr>
          <w:rFonts w:ascii="Times New Roman" w:hAnsi="Times New Roman"/>
          <w:spacing w:val="2"/>
          <w:sz w:val="24"/>
          <w:szCs w:val="24"/>
        </w:rPr>
        <w:t>i</w:t>
      </w:r>
      <w:r w:rsidRPr="00582E78">
        <w:rPr>
          <w:rFonts w:ascii="Times New Roman" w:hAnsi="Times New Roman"/>
          <w:sz w:val="24"/>
          <w:szCs w:val="24"/>
        </w:rPr>
        <w:t>d</w:t>
      </w:r>
      <w:r w:rsidRPr="00582E78">
        <w:rPr>
          <w:rFonts w:ascii="Times New Roman" w:hAnsi="Times New Roman"/>
          <w:spacing w:val="-3"/>
          <w:sz w:val="24"/>
          <w:szCs w:val="24"/>
        </w:rPr>
        <w:t>e</w:t>
      </w:r>
      <w:r w:rsidRPr="00582E78">
        <w:rPr>
          <w:rFonts w:ascii="Times New Roman" w:hAnsi="Times New Roman"/>
          <w:sz w:val="24"/>
          <w:szCs w:val="24"/>
        </w:rPr>
        <w:t>d</w:t>
      </w:r>
      <w:r w:rsidR="00CE38B4" w:rsidRPr="00582E78">
        <w:rPr>
          <w:rFonts w:ascii="Times New Roman" w:hAnsi="Times New Roman"/>
          <w:sz w:val="24"/>
          <w:szCs w:val="24"/>
        </w:rPr>
        <w:t xml:space="preserve"> </w:t>
      </w:r>
      <w:r w:rsidRPr="00582E78">
        <w:rPr>
          <w:rFonts w:ascii="Times New Roman" w:hAnsi="Times New Roman"/>
          <w:spacing w:val="-4"/>
          <w:sz w:val="24"/>
          <w:szCs w:val="24"/>
        </w:rPr>
        <w:t>fo</w:t>
      </w:r>
      <w:r w:rsidRPr="00582E78">
        <w:rPr>
          <w:rFonts w:ascii="Times New Roman" w:hAnsi="Times New Roman"/>
          <w:sz w:val="24"/>
          <w:szCs w:val="24"/>
        </w:rPr>
        <w:t>r</w:t>
      </w:r>
      <w:r w:rsidR="00CE38B4" w:rsidRPr="00582E78">
        <w:rPr>
          <w:rFonts w:ascii="Times New Roman" w:hAnsi="Times New Roman"/>
          <w:sz w:val="24"/>
          <w:szCs w:val="24"/>
        </w:rPr>
        <w:t xml:space="preserve"> </w:t>
      </w:r>
      <w:r w:rsidRPr="00582E78">
        <w:rPr>
          <w:rFonts w:ascii="Times New Roman" w:hAnsi="Times New Roman"/>
          <w:sz w:val="24"/>
          <w:szCs w:val="24"/>
        </w:rPr>
        <w:t>by</w:t>
      </w:r>
      <w:r w:rsidR="00CE38B4"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pacing w:val="5"/>
          <w:sz w:val="24"/>
          <w:szCs w:val="24"/>
        </w:rPr>
        <w:t>h</w:t>
      </w:r>
      <w:r w:rsidRPr="00582E78">
        <w:rPr>
          <w:rFonts w:ascii="Times New Roman" w:hAnsi="Times New Roman"/>
          <w:spacing w:val="2"/>
          <w:sz w:val="24"/>
          <w:szCs w:val="24"/>
        </w:rPr>
        <w:t>i</w:t>
      </w:r>
      <w:r w:rsidRPr="00582E78">
        <w:rPr>
          <w:rFonts w:ascii="Times New Roman" w:hAnsi="Times New Roman"/>
          <w:sz w:val="24"/>
          <w:szCs w:val="24"/>
        </w:rPr>
        <w:t>s</w:t>
      </w:r>
      <w:r w:rsidR="00CE38B4" w:rsidRPr="00582E78">
        <w:rPr>
          <w:rFonts w:ascii="Times New Roman" w:hAnsi="Times New Roman"/>
          <w:sz w:val="24"/>
          <w:szCs w:val="24"/>
        </w:rPr>
        <w:t xml:space="preserve"> </w:t>
      </w:r>
      <w:r w:rsidR="00B35F86" w:rsidRPr="00582E78">
        <w:rPr>
          <w:rFonts w:ascii="Times New Roman" w:hAnsi="Times New Roman"/>
          <w:spacing w:val="-6"/>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w:t>
      </w:r>
      <w:r w:rsidRPr="00582E78">
        <w:rPr>
          <w:rFonts w:ascii="Times New Roman" w:hAnsi="Times New Roman"/>
          <w:spacing w:val="2"/>
          <w:sz w:val="24"/>
          <w:szCs w:val="24"/>
        </w:rPr>
        <w:t>lam</w:t>
      </w:r>
      <w:r w:rsidRPr="00582E78">
        <w:rPr>
          <w:rFonts w:ascii="Times New Roman" w:hAnsi="Times New Roman"/>
          <w:spacing w:val="-3"/>
          <w:sz w:val="24"/>
          <w:szCs w:val="24"/>
        </w:rPr>
        <w:t>a</w:t>
      </w:r>
      <w:r w:rsidRPr="00582E78">
        <w:rPr>
          <w:rFonts w:ascii="Times New Roman" w:hAnsi="Times New Roman"/>
          <w:spacing w:val="2"/>
          <w:sz w:val="24"/>
          <w:szCs w:val="24"/>
        </w:rPr>
        <w:t>ti</w:t>
      </w:r>
      <w:r w:rsidRPr="00582E78">
        <w:rPr>
          <w:rFonts w:ascii="Times New Roman" w:hAnsi="Times New Roman"/>
          <w:spacing w:val="-9"/>
          <w:sz w:val="24"/>
          <w:szCs w:val="24"/>
        </w:rPr>
        <w:t>o</w:t>
      </w:r>
      <w:r w:rsidRPr="00582E78">
        <w:rPr>
          <w:rFonts w:ascii="Times New Roman" w:hAnsi="Times New Roman"/>
          <w:spacing w:val="5"/>
          <w:sz w:val="24"/>
          <w:szCs w:val="24"/>
        </w:rPr>
        <w:t>n</w:t>
      </w:r>
      <w:r w:rsidRPr="00582E78">
        <w:rPr>
          <w:rFonts w:ascii="Times New Roman" w:hAnsi="Times New Roman"/>
          <w:sz w:val="24"/>
          <w:szCs w:val="24"/>
        </w:rPr>
        <w:t>.</w:t>
      </w:r>
    </w:p>
    <w:p w:rsidR="006E7FC3" w:rsidRPr="00AC74AC" w:rsidRDefault="009F4C7E" w:rsidP="00AC74AC">
      <w:pPr>
        <w:pStyle w:val="ListParagraph"/>
        <w:widowControl w:val="0"/>
        <w:autoSpaceDE w:val="0"/>
        <w:autoSpaceDN w:val="0"/>
        <w:adjustRightInd w:val="0"/>
        <w:spacing w:after="0" w:line="360" w:lineRule="auto"/>
        <w:jc w:val="both"/>
        <w:rPr>
          <w:rFonts w:ascii="Times New Roman" w:hAnsi="Times New Roman"/>
          <w:b/>
          <w:color w:val="000000"/>
          <w:sz w:val="24"/>
          <w:szCs w:val="24"/>
        </w:rPr>
      </w:pPr>
      <w:r w:rsidRPr="00AC74AC">
        <w:rPr>
          <w:rFonts w:ascii="Times New Roman" w:hAnsi="Times New Roman"/>
          <w:b/>
          <w:color w:val="000000"/>
          <w:sz w:val="24"/>
          <w:szCs w:val="24"/>
        </w:rPr>
        <w:tab/>
      </w:r>
    </w:p>
    <w:p w:rsidR="007053A9" w:rsidRPr="00582E78" w:rsidRDefault="007053A9" w:rsidP="0068541D">
      <w:pPr>
        <w:pStyle w:val="ListParagraph"/>
        <w:widowControl w:val="0"/>
        <w:numPr>
          <w:ilvl w:val="0"/>
          <w:numId w:val="4"/>
        </w:numPr>
        <w:autoSpaceDE w:val="0"/>
        <w:autoSpaceDN w:val="0"/>
        <w:adjustRightInd w:val="0"/>
        <w:spacing w:after="0" w:line="36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Power to issue </w:t>
      </w:r>
      <w:r w:rsidR="00BB7585" w:rsidRPr="00582E78">
        <w:rPr>
          <w:rFonts w:ascii="Times New Roman" w:hAnsi="Times New Roman"/>
          <w:b/>
          <w:color w:val="000000"/>
          <w:sz w:val="24"/>
          <w:szCs w:val="24"/>
        </w:rPr>
        <w:t xml:space="preserve">implementing laws </w:t>
      </w:r>
    </w:p>
    <w:p w:rsidR="009F4C7E" w:rsidRPr="00582E78" w:rsidRDefault="009F4C7E" w:rsidP="00371EB6">
      <w:pPr>
        <w:pStyle w:val="ListParagraph"/>
        <w:widowControl w:val="0"/>
        <w:numPr>
          <w:ilvl w:val="0"/>
          <w:numId w:val="27"/>
        </w:numPr>
        <w:tabs>
          <w:tab w:val="left" w:pos="2120"/>
          <w:tab w:val="left" w:pos="3340"/>
          <w:tab w:val="left" w:pos="404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CE38B4" w:rsidRPr="00582E78">
        <w:rPr>
          <w:rFonts w:ascii="Times New Roman" w:hAnsi="Times New Roman"/>
          <w:sz w:val="24"/>
          <w:szCs w:val="24"/>
        </w:rPr>
        <w:t xml:space="preserve"> </w:t>
      </w:r>
      <w:r w:rsidRPr="00582E78">
        <w:rPr>
          <w:rFonts w:ascii="Times New Roman" w:hAnsi="Times New Roman"/>
          <w:sz w:val="24"/>
          <w:szCs w:val="24"/>
        </w:rPr>
        <w:t>C</w:t>
      </w:r>
      <w:r w:rsidRPr="00582E78">
        <w:rPr>
          <w:rFonts w:ascii="Times New Roman" w:hAnsi="Times New Roman"/>
          <w:spacing w:val="-4"/>
          <w:sz w:val="24"/>
          <w:szCs w:val="24"/>
        </w:rPr>
        <w:t>o</w:t>
      </w:r>
      <w:r w:rsidRPr="00582E78">
        <w:rPr>
          <w:rFonts w:ascii="Times New Roman" w:hAnsi="Times New Roman"/>
          <w:sz w:val="24"/>
          <w:szCs w:val="24"/>
        </w:rPr>
        <w:t>u</w:t>
      </w:r>
      <w:r w:rsidRPr="00582E78">
        <w:rPr>
          <w:rFonts w:ascii="Times New Roman" w:hAnsi="Times New Roman"/>
          <w:spacing w:val="5"/>
          <w:sz w:val="24"/>
          <w:szCs w:val="24"/>
        </w:rPr>
        <w:t>n</w:t>
      </w:r>
      <w:r w:rsidRPr="00582E78">
        <w:rPr>
          <w:rFonts w:ascii="Times New Roman" w:hAnsi="Times New Roman"/>
          <w:spacing w:val="-3"/>
          <w:sz w:val="24"/>
          <w:szCs w:val="24"/>
        </w:rPr>
        <w:t>ci</w:t>
      </w:r>
      <w:r w:rsidRPr="00582E78">
        <w:rPr>
          <w:rFonts w:ascii="Times New Roman" w:hAnsi="Times New Roman"/>
          <w:sz w:val="24"/>
          <w:szCs w:val="24"/>
        </w:rPr>
        <w:t>l</w:t>
      </w:r>
      <w:r w:rsidR="00CE38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w:t>
      </w:r>
      <w:r w:rsidR="00CE38B4" w:rsidRPr="00582E78">
        <w:rPr>
          <w:rFonts w:ascii="Times New Roman" w:hAnsi="Times New Roman"/>
          <w:sz w:val="24"/>
          <w:szCs w:val="24"/>
        </w:rPr>
        <w:t xml:space="preserve"> </w:t>
      </w:r>
      <w:r w:rsidRPr="00582E78">
        <w:rPr>
          <w:rFonts w:ascii="Times New Roman" w:hAnsi="Times New Roman"/>
          <w:spacing w:val="-1"/>
          <w:sz w:val="24"/>
          <w:szCs w:val="24"/>
        </w:rPr>
        <w:t>M</w:t>
      </w:r>
      <w:r w:rsidRPr="00582E78">
        <w:rPr>
          <w:rFonts w:ascii="Times New Roman" w:hAnsi="Times New Roman"/>
          <w:spacing w:val="2"/>
          <w:sz w:val="24"/>
          <w:szCs w:val="24"/>
        </w:rPr>
        <w:t>i</w:t>
      </w:r>
      <w:r w:rsidRPr="00582E78">
        <w:rPr>
          <w:rFonts w:ascii="Times New Roman" w:hAnsi="Times New Roman"/>
          <w:spacing w:val="5"/>
          <w:sz w:val="24"/>
          <w:szCs w:val="24"/>
        </w:rPr>
        <w:t>n</w:t>
      </w:r>
      <w:r w:rsidRPr="00582E78">
        <w:rPr>
          <w:rFonts w:ascii="Times New Roman" w:hAnsi="Times New Roman"/>
          <w:spacing w:val="2"/>
          <w:sz w:val="24"/>
          <w:szCs w:val="24"/>
        </w:rPr>
        <w:t>i</w:t>
      </w:r>
      <w:r w:rsidRPr="00582E78">
        <w:rPr>
          <w:rFonts w:ascii="Times New Roman" w:hAnsi="Times New Roman"/>
          <w:spacing w:val="-6"/>
          <w:sz w:val="24"/>
          <w:szCs w:val="24"/>
        </w:rPr>
        <w:t>s</w:t>
      </w:r>
      <w:r w:rsidRPr="00582E78">
        <w:rPr>
          <w:rFonts w:ascii="Times New Roman" w:hAnsi="Times New Roman"/>
          <w:spacing w:val="2"/>
          <w:sz w:val="24"/>
          <w:szCs w:val="24"/>
        </w:rPr>
        <w:t>t</w:t>
      </w:r>
      <w:r w:rsidRPr="00582E78">
        <w:rPr>
          <w:rFonts w:ascii="Times New Roman" w:hAnsi="Times New Roman"/>
          <w:spacing w:val="-3"/>
          <w:sz w:val="24"/>
          <w:szCs w:val="24"/>
        </w:rPr>
        <w:t>e</w:t>
      </w:r>
      <w:r w:rsidRPr="00582E78">
        <w:rPr>
          <w:rFonts w:ascii="Times New Roman" w:hAnsi="Times New Roman"/>
          <w:spacing w:val="5"/>
          <w:sz w:val="24"/>
          <w:szCs w:val="24"/>
        </w:rPr>
        <w:t>r</w:t>
      </w:r>
      <w:r w:rsidRPr="00582E78">
        <w:rPr>
          <w:rFonts w:ascii="Times New Roman" w:hAnsi="Times New Roman"/>
          <w:sz w:val="24"/>
          <w:szCs w:val="24"/>
        </w:rPr>
        <w:t>s</w:t>
      </w:r>
      <w:r w:rsidR="00CE38B4" w:rsidRPr="00582E78">
        <w:rPr>
          <w:rFonts w:ascii="Times New Roman" w:hAnsi="Times New Roman"/>
          <w:sz w:val="24"/>
          <w:szCs w:val="24"/>
        </w:rPr>
        <w:t xml:space="preserve"> </w:t>
      </w:r>
      <w:r w:rsidRPr="00582E78">
        <w:rPr>
          <w:rFonts w:ascii="Times New Roman" w:hAnsi="Times New Roman"/>
          <w:spacing w:val="2"/>
          <w:sz w:val="24"/>
          <w:szCs w:val="24"/>
        </w:rPr>
        <w:t>ma</w:t>
      </w:r>
      <w:r w:rsidRPr="00582E78">
        <w:rPr>
          <w:rFonts w:ascii="Times New Roman" w:hAnsi="Times New Roman"/>
          <w:sz w:val="24"/>
          <w:szCs w:val="24"/>
        </w:rPr>
        <w:t xml:space="preserve">y </w:t>
      </w:r>
      <w:r w:rsidRPr="00582E78">
        <w:rPr>
          <w:rFonts w:ascii="Times New Roman" w:hAnsi="Times New Roman"/>
          <w:spacing w:val="2"/>
          <w:sz w:val="24"/>
          <w:szCs w:val="24"/>
        </w:rPr>
        <w:t>i</w:t>
      </w:r>
      <w:r w:rsidRPr="00582E78">
        <w:rPr>
          <w:rFonts w:ascii="Times New Roman" w:hAnsi="Times New Roman"/>
          <w:spacing w:val="-1"/>
          <w:sz w:val="24"/>
          <w:szCs w:val="24"/>
        </w:rPr>
        <w:t>ss</w:t>
      </w:r>
      <w:r w:rsidRPr="00582E78">
        <w:rPr>
          <w:rFonts w:ascii="Times New Roman" w:hAnsi="Times New Roman"/>
          <w:sz w:val="24"/>
          <w:szCs w:val="24"/>
        </w:rPr>
        <w:t xml:space="preserve">ue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gu</w:t>
      </w:r>
      <w:r w:rsidRPr="00582E78">
        <w:rPr>
          <w:rFonts w:ascii="Times New Roman" w:hAnsi="Times New Roman"/>
          <w:spacing w:val="-3"/>
          <w:sz w:val="24"/>
          <w:szCs w:val="24"/>
        </w:rPr>
        <w:t>l</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z w:val="24"/>
          <w:szCs w:val="24"/>
        </w:rPr>
        <w:t>s</w:t>
      </w:r>
      <w:r w:rsidR="002F70D0" w:rsidRPr="00582E78">
        <w:rPr>
          <w:rFonts w:ascii="Times New Roman" w:hAnsi="Times New Roman"/>
          <w:sz w:val="24"/>
          <w:szCs w:val="24"/>
        </w:rPr>
        <w:t xml:space="preserve"> </w:t>
      </w:r>
      <w:r w:rsidRPr="00582E78">
        <w:rPr>
          <w:rFonts w:ascii="Times New Roman" w:hAnsi="Times New Roman"/>
          <w:spacing w:val="5"/>
          <w:sz w:val="24"/>
          <w:szCs w:val="24"/>
        </w:rPr>
        <w:t>n</w:t>
      </w:r>
      <w:r w:rsidRPr="00582E78">
        <w:rPr>
          <w:rFonts w:ascii="Times New Roman" w:hAnsi="Times New Roman"/>
          <w:spacing w:val="-3"/>
          <w:sz w:val="24"/>
          <w:szCs w:val="24"/>
        </w:rPr>
        <w:t>ece</w:t>
      </w:r>
      <w:r w:rsidRPr="00582E78">
        <w:rPr>
          <w:rFonts w:ascii="Times New Roman" w:hAnsi="Times New Roman"/>
          <w:spacing w:val="-1"/>
          <w:sz w:val="24"/>
          <w:szCs w:val="24"/>
        </w:rPr>
        <w:t>ss</w:t>
      </w:r>
      <w:r w:rsidRPr="00582E78">
        <w:rPr>
          <w:rFonts w:ascii="Times New Roman" w:hAnsi="Times New Roman"/>
          <w:spacing w:val="2"/>
          <w:sz w:val="24"/>
          <w:szCs w:val="24"/>
        </w:rPr>
        <w:t>a</w:t>
      </w:r>
      <w:r w:rsidRPr="00582E78">
        <w:rPr>
          <w:rFonts w:ascii="Times New Roman" w:hAnsi="Times New Roman"/>
          <w:spacing w:val="5"/>
          <w:sz w:val="24"/>
          <w:szCs w:val="24"/>
        </w:rPr>
        <w:t>r</w:t>
      </w:r>
      <w:r w:rsidRPr="00582E78">
        <w:rPr>
          <w:rFonts w:ascii="Times New Roman" w:hAnsi="Times New Roman"/>
          <w:sz w:val="24"/>
          <w:szCs w:val="24"/>
        </w:rPr>
        <w:t>y f</w:t>
      </w:r>
      <w:r w:rsidRPr="00582E78">
        <w:rPr>
          <w:rFonts w:ascii="Times New Roman" w:hAnsi="Times New Roman"/>
          <w:spacing w:val="-4"/>
          <w:sz w:val="24"/>
          <w:szCs w:val="24"/>
        </w:rPr>
        <w:t>o</w:t>
      </w:r>
      <w:r w:rsidRPr="00582E78">
        <w:rPr>
          <w:rFonts w:ascii="Times New Roman" w:hAnsi="Times New Roman"/>
          <w:sz w:val="24"/>
          <w:szCs w:val="24"/>
        </w:rPr>
        <w:t>r</w:t>
      </w:r>
      <w:r w:rsidR="00406C47"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00406C47" w:rsidRPr="00582E78">
        <w:rPr>
          <w:rFonts w:ascii="Times New Roman" w:hAnsi="Times New Roman"/>
          <w:sz w:val="24"/>
          <w:szCs w:val="24"/>
        </w:rPr>
        <w:t>e</w:t>
      </w:r>
      <w:r w:rsidR="00CE38B4" w:rsidRPr="00582E78">
        <w:rPr>
          <w:rFonts w:ascii="Times New Roman" w:hAnsi="Times New Roman"/>
          <w:sz w:val="24"/>
          <w:szCs w:val="24"/>
        </w:rPr>
        <w:t xml:space="preserve"> </w:t>
      </w:r>
      <w:r w:rsidRPr="00582E78">
        <w:rPr>
          <w:rFonts w:ascii="Times New Roman" w:hAnsi="Times New Roman"/>
          <w:spacing w:val="2"/>
          <w:sz w:val="24"/>
          <w:szCs w:val="24"/>
        </w:rPr>
        <w:t>im</w:t>
      </w:r>
      <w:r w:rsidRPr="00582E78">
        <w:rPr>
          <w:rFonts w:ascii="Times New Roman" w:hAnsi="Times New Roman"/>
          <w:spacing w:val="-4"/>
          <w:sz w:val="24"/>
          <w:szCs w:val="24"/>
        </w:rPr>
        <w:t>p</w:t>
      </w:r>
      <w:r w:rsidRPr="00582E78">
        <w:rPr>
          <w:rFonts w:ascii="Times New Roman" w:hAnsi="Times New Roman"/>
          <w:spacing w:val="2"/>
          <w:sz w:val="24"/>
          <w:szCs w:val="24"/>
        </w:rPr>
        <w:t>l</w:t>
      </w:r>
      <w:r w:rsidRPr="00582E78">
        <w:rPr>
          <w:rFonts w:ascii="Times New Roman" w:hAnsi="Times New Roman"/>
          <w:spacing w:val="-3"/>
          <w:sz w:val="24"/>
          <w:szCs w:val="24"/>
        </w:rPr>
        <w:t>e</w:t>
      </w:r>
      <w:r w:rsidRPr="00582E78">
        <w:rPr>
          <w:rFonts w:ascii="Times New Roman" w:hAnsi="Times New Roman"/>
          <w:spacing w:val="2"/>
          <w:sz w:val="24"/>
          <w:szCs w:val="24"/>
        </w:rPr>
        <w:t>m</w:t>
      </w:r>
      <w:r w:rsidRPr="00582E78">
        <w:rPr>
          <w:rFonts w:ascii="Times New Roman" w:hAnsi="Times New Roman"/>
          <w:spacing w:val="-3"/>
          <w:sz w:val="24"/>
          <w:szCs w:val="24"/>
        </w:rPr>
        <w:t>e</w:t>
      </w:r>
      <w:r w:rsidRPr="00582E78">
        <w:rPr>
          <w:rFonts w:ascii="Times New Roman" w:hAnsi="Times New Roman"/>
          <w:sz w:val="24"/>
          <w:szCs w:val="24"/>
        </w:rPr>
        <w:t>n</w:t>
      </w:r>
      <w:r w:rsidRPr="00582E78">
        <w:rPr>
          <w:rFonts w:ascii="Times New Roman" w:hAnsi="Times New Roman"/>
          <w:spacing w:val="2"/>
          <w:sz w:val="24"/>
          <w:szCs w:val="24"/>
        </w:rPr>
        <w:t>t</w:t>
      </w:r>
      <w:r w:rsidRPr="00582E78">
        <w:rPr>
          <w:rFonts w:ascii="Times New Roman" w:hAnsi="Times New Roman"/>
          <w:spacing w:val="-3"/>
          <w:sz w:val="24"/>
          <w:szCs w:val="24"/>
        </w:rPr>
        <w:t>a</w:t>
      </w:r>
      <w:r w:rsidRPr="00582E78">
        <w:rPr>
          <w:rFonts w:ascii="Times New Roman" w:hAnsi="Times New Roman"/>
          <w:spacing w:val="2"/>
          <w:sz w:val="24"/>
          <w:szCs w:val="24"/>
        </w:rPr>
        <w:t>ti</w:t>
      </w:r>
      <w:r w:rsidRPr="00582E78">
        <w:rPr>
          <w:rFonts w:ascii="Times New Roman" w:hAnsi="Times New Roman"/>
          <w:spacing w:val="-9"/>
          <w:sz w:val="24"/>
          <w:szCs w:val="24"/>
        </w:rPr>
        <w:t>o</w:t>
      </w:r>
      <w:r w:rsidRPr="00582E78">
        <w:rPr>
          <w:rFonts w:ascii="Times New Roman" w:hAnsi="Times New Roman"/>
          <w:sz w:val="24"/>
          <w:szCs w:val="24"/>
        </w:rPr>
        <w:t>n</w:t>
      </w:r>
      <w:r w:rsidR="00CE38B4"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w:t>
      </w:r>
      <w:r w:rsidR="00CE38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2"/>
          <w:sz w:val="24"/>
          <w:szCs w:val="24"/>
        </w:rPr>
        <w:t>i</w:t>
      </w:r>
      <w:r w:rsidRPr="00582E78">
        <w:rPr>
          <w:rFonts w:ascii="Times New Roman" w:hAnsi="Times New Roman"/>
          <w:sz w:val="24"/>
          <w:szCs w:val="24"/>
        </w:rPr>
        <w:t>s</w:t>
      </w:r>
      <w:r w:rsidR="00CE38B4" w:rsidRPr="00582E78">
        <w:rPr>
          <w:rFonts w:ascii="Times New Roman" w:hAnsi="Times New Roman"/>
          <w:sz w:val="24"/>
          <w:szCs w:val="24"/>
        </w:rPr>
        <w:t xml:space="preserve"> </w:t>
      </w:r>
      <w:r w:rsidRPr="00582E78">
        <w:rPr>
          <w:rFonts w:ascii="Times New Roman" w:hAnsi="Times New Roman"/>
          <w:spacing w:val="-6"/>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pacing w:val="-3"/>
          <w:sz w:val="24"/>
          <w:szCs w:val="24"/>
        </w:rPr>
        <w:t>a</w:t>
      </w:r>
      <w:r w:rsidRPr="00582E78">
        <w:rPr>
          <w:rFonts w:ascii="Times New Roman" w:hAnsi="Times New Roman"/>
          <w:spacing w:val="2"/>
          <w:sz w:val="24"/>
          <w:szCs w:val="24"/>
        </w:rPr>
        <w:t>ma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n.</w:t>
      </w:r>
    </w:p>
    <w:p w:rsidR="009F4C7E" w:rsidRPr="00582E78" w:rsidRDefault="00A835B6" w:rsidP="00371EB6">
      <w:pPr>
        <w:pStyle w:val="ListParagraph"/>
        <w:widowControl w:val="0"/>
        <w:numPr>
          <w:ilvl w:val="0"/>
          <w:numId w:val="27"/>
        </w:numPr>
        <w:tabs>
          <w:tab w:val="left" w:pos="2120"/>
          <w:tab w:val="left" w:pos="3340"/>
          <w:tab w:val="left" w:pos="4040"/>
        </w:tabs>
        <w:autoSpaceDE w:val="0"/>
        <w:autoSpaceDN w:val="0"/>
        <w:adjustRightInd w:val="0"/>
        <w:spacing w:after="0" w:line="360" w:lineRule="auto"/>
        <w:ind w:right="97"/>
        <w:jc w:val="both"/>
        <w:rPr>
          <w:rFonts w:ascii="Times New Roman" w:hAnsi="Times New Roman"/>
          <w:sz w:val="24"/>
          <w:szCs w:val="24"/>
        </w:rPr>
      </w:pPr>
      <w:r w:rsidRPr="00582E78">
        <w:rPr>
          <w:rFonts w:ascii="Times New Roman" w:hAnsi="Times New Roman"/>
          <w:sz w:val="24"/>
          <w:szCs w:val="24"/>
        </w:rPr>
        <w:t>Regions</w:t>
      </w:r>
      <w:r w:rsidR="00FF6D79" w:rsidRPr="00582E78">
        <w:rPr>
          <w:rFonts w:ascii="Times New Roman" w:hAnsi="Times New Roman"/>
          <w:sz w:val="24"/>
          <w:szCs w:val="24"/>
        </w:rPr>
        <w:t xml:space="preserve"> may issue </w:t>
      </w:r>
      <w:r w:rsidR="00003A5A" w:rsidRPr="00582E78">
        <w:rPr>
          <w:rFonts w:ascii="Times New Roman" w:hAnsi="Times New Roman"/>
          <w:sz w:val="24"/>
          <w:szCs w:val="24"/>
        </w:rPr>
        <w:t>proclamation, regul</w:t>
      </w:r>
      <w:r w:rsidR="0081005D" w:rsidRPr="00582E78">
        <w:rPr>
          <w:rFonts w:ascii="Times New Roman" w:hAnsi="Times New Roman"/>
          <w:sz w:val="24"/>
          <w:szCs w:val="24"/>
        </w:rPr>
        <w:t>ation</w:t>
      </w:r>
      <w:r w:rsidR="00003A5A" w:rsidRPr="00582E78">
        <w:rPr>
          <w:rFonts w:ascii="Times New Roman" w:hAnsi="Times New Roman"/>
          <w:sz w:val="24"/>
          <w:szCs w:val="24"/>
        </w:rPr>
        <w:t xml:space="preserve">, </w:t>
      </w:r>
      <w:r w:rsidR="0081005D" w:rsidRPr="00582E78">
        <w:rPr>
          <w:rFonts w:ascii="Times New Roman" w:hAnsi="Times New Roman"/>
          <w:sz w:val="24"/>
          <w:szCs w:val="24"/>
        </w:rPr>
        <w:t>and directive</w:t>
      </w:r>
      <w:r w:rsidR="00DB197E" w:rsidRPr="00582E78">
        <w:rPr>
          <w:rFonts w:ascii="Times New Roman" w:hAnsi="Times New Roman"/>
          <w:sz w:val="24"/>
          <w:szCs w:val="24"/>
        </w:rPr>
        <w:t xml:space="preserve"> to</w:t>
      </w:r>
      <w:r w:rsidR="00FF6D79" w:rsidRPr="00582E78">
        <w:rPr>
          <w:rFonts w:ascii="Times New Roman" w:hAnsi="Times New Roman"/>
          <w:sz w:val="24"/>
          <w:szCs w:val="24"/>
        </w:rPr>
        <w:t xml:space="preserve"> </w:t>
      </w:r>
      <w:r w:rsidR="00CE38B4" w:rsidRPr="00582E78">
        <w:rPr>
          <w:rFonts w:ascii="Times New Roman" w:hAnsi="Times New Roman"/>
          <w:sz w:val="24"/>
          <w:szCs w:val="24"/>
        </w:rPr>
        <w:t>implement their</w:t>
      </w:r>
      <w:r w:rsidR="00C5132F" w:rsidRPr="00582E78">
        <w:rPr>
          <w:rFonts w:ascii="Times New Roman" w:hAnsi="Times New Roman"/>
          <w:sz w:val="24"/>
          <w:szCs w:val="24"/>
        </w:rPr>
        <w:t xml:space="preserve"> respective </w:t>
      </w:r>
      <w:r w:rsidR="00DB197E" w:rsidRPr="00582E78">
        <w:rPr>
          <w:rFonts w:ascii="Times New Roman" w:hAnsi="Times New Roman"/>
          <w:sz w:val="24"/>
          <w:szCs w:val="24"/>
        </w:rPr>
        <w:t>power and responsibilities</w:t>
      </w:r>
      <w:r w:rsidR="00FF6D79" w:rsidRPr="00582E78">
        <w:rPr>
          <w:rFonts w:ascii="Times New Roman" w:hAnsi="Times New Roman"/>
          <w:sz w:val="24"/>
          <w:szCs w:val="24"/>
        </w:rPr>
        <w:t>.</w:t>
      </w:r>
    </w:p>
    <w:p w:rsidR="0056261A" w:rsidRPr="00582E78" w:rsidRDefault="0056261A" w:rsidP="00371EB6">
      <w:pPr>
        <w:pStyle w:val="ListParagraph"/>
        <w:widowControl w:val="0"/>
        <w:numPr>
          <w:ilvl w:val="0"/>
          <w:numId w:val="27"/>
        </w:numPr>
        <w:tabs>
          <w:tab w:val="left" w:pos="2100"/>
          <w:tab w:val="left" w:pos="2640"/>
          <w:tab w:val="left" w:pos="3780"/>
        </w:tabs>
        <w:autoSpaceDE w:val="0"/>
        <w:autoSpaceDN w:val="0"/>
        <w:adjustRightInd w:val="0"/>
        <w:spacing w:after="0" w:line="360" w:lineRule="auto"/>
        <w:ind w:right="98"/>
        <w:jc w:val="both"/>
        <w:rPr>
          <w:rFonts w:ascii="Times New Roman" w:hAnsi="Times New Roman"/>
          <w:sz w:val="24"/>
          <w:szCs w:val="24"/>
        </w:rPr>
      </w:pP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CE38B4" w:rsidRPr="00582E78">
        <w:rPr>
          <w:rFonts w:ascii="Times New Roman" w:hAnsi="Times New Roman"/>
          <w:sz w:val="24"/>
          <w:szCs w:val="24"/>
        </w:rPr>
        <w:t xml:space="preserve"> </w:t>
      </w:r>
      <w:r w:rsidR="00284CC5" w:rsidRPr="00582E78">
        <w:rPr>
          <w:rFonts w:ascii="Times New Roman" w:hAnsi="Times New Roman"/>
          <w:spacing w:val="6"/>
          <w:sz w:val="24"/>
          <w:szCs w:val="24"/>
        </w:rPr>
        <w:t>e</w:t>
      </w:r>
      <w:r w:rsidR="009E2696" w:rsidRPr="00582E78">
        <w:rPr>
          <w:rFonts w:ascii="Times New Roman" w:hAnsi="Times New Roman"/>
          <w:spacing w:val="6"/>
          <w:sz w:val="24"/>
          <w:szCs w:val="24"/>
        </w:rPr>
        <w:t>xecutive organ</w:t>
      </w:r>
      <w:r w:rsidR="00CE38B4" w:rsidRPr="00582E78">
        <w:rPr>
          <w:rFonts w:ascii="Times New Roman" w:hAnsi="Times New Roman"/>
          <w:spacing w:val="6"/>
          <w:sz w:val="24"/>
          <w:szCs w:val="24"/>
        </w:rPr>
        <w:t xml:space="preserve"> </w:t>
      </w:r>
      <w:r w:rsidRPr="00582E78">
        <w:rPr>
          <w:rFonts w:ascii="Times New Roman" w:hAnsi="Times New Roman"/>
          <w:spacing w:val="-3"/>
          <w:sz w:val="24"/>
          <w:szCs w:val="24"/>
        </w:rPr>
        <w:t>m</w:t>
      </w:r>
      <w:r w:rsidRPr="00582E78">
        <w:rPr>
          <w:rFonts w:ascii="Times New Roman" w:hAnsi="Times New Roman"/>
          <w:spacing w:val="2"/>
          <w:sz w:val="24"/>
          <w:szCs w:val="24"/>
        </w:rPr>
        <w:t>a</w:t>
      </w:r>
      <w:r w:rsidRPr="00582E78">
        <w:rPr>
          <w:rFonts w:ascii="Times New Roman" w:hAnsi="Times New Roman"/>
          <w:sz w:val="24"/>
          <w:szCs w:val="24"/>
        </w:rPr>
        <w:t xml:space="preserve">y </w:t>
      </w:r>
      <w:r w:rsidRPr="00582E78">
        <w:rPr>
          <w:rFonts w:ascii="Times New Roman" w:hAnsi="Times New Roman"/>
          <w:spacing w:val="2"/>
          <w:sz w:val="24"/>
          <w:szCs w:val="24"/>
        </w:rPr>
        <w:t>i</w:t>
      </w:r>
      <w:r w:rsidRPr="00582E78">
        <w:rPr>
          <w:rFonts w:ascii="Times New Roman" w:hAnsi="Times New Roman"/>
          <w:spacing w:val="-1"/>
          <w:sz w:val="24"/>
          <w:szCs w:val="24"/>
        </w:rPr>
        <w:t>ss</w:t>
      </w:r>
      <w:r w:rsidRPr="00582E78">
        <w:rPr>
          <w:rFonts w:ascii="Times New Roman" w:hAnsi="Times New Roman"/>
          <w:sz w:val="24"/>
          <w:szCs w:val="24"/>
        </w:rPr>
        <w:t>ue</w:t>
      </w:r>
      <w:r w:rsidR="00CE38B4" w:rsidRPr="00582E78">
        <w:rPr>
          <w:rFonts w:ascii="Times New Roman" w:hAnsi="Times New Roman"/>
          <w:sz w:val="24"/>
          <w:szCs w:val="24"/>
        </w:rPr>
        <w:t xml:space="preserve"> </w:t>
      </w:r>
      <w:r w:rsidRPr="00582E78">
        <w:rPr>
          <w:rFonts w:ascii="Times New Roman" w:hAnsi="Times New Roman"/>
          <w:sz w:val="24"/>
          <w:szCs w:val="24"/>
        </w:rPr>
        <w:t>d</w:t>
      </w:r>
      <w:r w:rsidRPr="00582E78">
        <w:rPr>
          <w:rFonts w:ascii="Times New Roman" w:hAnsi="Times New Roman"/>
          <w:spacing w:val="2"/>
          <w:sz w:val="24"/>
          <w:szCs w:val="24"/>
        </w:rPr>
        <w:t>i</w:t>
      </w:r>
      <w:r w:rsidRPr="00582E78">
        <w:rPr>
          <w:rFonts w:ascii="Times New Roman" w:hAnsi="Times New Roman"/>
          <w:spacing w:val="5"/>
          <w:sz w:val="24"/>
          <w:szCs w:val="24"/>
        </w:rPr>
        <w:t>r</w:t>
      </w:r>
      <w:r w:rsidRPr="00582E78">
        <w:rPr>
          <w:rFonts w:ascii="Times New Roman" w:hAnsi="Times New Roman"/>
          <w:spacing w:val="-3"/>
          <w:sz w:val="24"/>
          <w:szCs w:val="24"/>
        </w:rPr>
        <w:t>ec</w:t>
      </w:r>
      <w:r w:rsidRPr="00582E78">
        <w:rPr>
          <w:rFonts w:ascii="Times New Roman" w:hAnsi="Times New Roman"/>
          <w:spacing w:val="2"/>
          <w:sz w:val="24"/>
          <w:szCs w:val="24"/>
        </w:rPr>
        <w:t>ti</w:t>
      </w:r>
      <w:r w:rsidRPr="00582E78">
        <w:rPr>
          <w:rFonts w:ascii="Times New Roman" w:hAnsi="Times New Roman"/>
          <w:spacing w:val="-4"/>
          <w:sz w:val="24"/>
          <w:szCs w:val="24"/>
        </w:rPr>
        <w:t>v</w:t>
      </w:r>
      <w:r w:rsidRPr="00582E78">
        <w:rPr>
          <w:rFonts w:ascii="Times New Roman" w:hAnsi="Times New Roman"/>
          <w:spacing w:val="-3"/>
          <w:sz w:val="24"/>
          <w:szCs w:val="24"/>
        </w:rPr>
        <w:t>e</w:t>
      </w:r>
      <w:r w:rsidRPr="00582E78">
        <w:rPr>
          <w:rFonts w:ascii="Times New Roman" w:hAnsi="Times New Roman"/>
          <w:sz w:val="24"/>
          <w:szCs w:val="24"/>
        </w:rPr>
        <w:t xml:space="preserve">s </w:t>
      </w:r>
      <w:r w:rsidRPr="00582E78">
        <w:rPr>
          <w:rFonts w:ascii="Times New Roman" w:hAnsi="Times New Roman"/>
          <w:spacing w:val="5"/>
          <w:sz w:val="24"/>
          <w:szCs w:val="24"/>
        </w:rPr>
        <w:t>n</w:t>
      </w:r>
      <w:r w:rsidRPr="00582E78">
        <w:rPr>
          <w:rFonts w:ascii="Times New Roman" w:hAnsi="Times New Roman"/>
          <w:spacing w:val="-3"/>
          <w:sz w:val="24"/>
          <w:szCs w:val="24"/>
        </w:rPr>
        <w:t>ece</w:t>
      </w:r>
      <w:r w:rsidRPr="00582E78">
        <w:rPr>
          <w:rFonts w:ascii="Times New Roman" w:hAnsi="Times New Roman"/>
          <w:spacing w:val="-1"/>
          <w:sz w:val="24"/>
          <w:szCs w:val="24"/>
        </w:rPr>
        <w:t>ss</w:t>
      </w:r>
      <w:r w:rsidRPr="00582E78">
        <w:rPr>
          <w:rFonts w:ascii="Times New Roman" w:hAnsi="Times New Roman"/>
          <w:spacing w:val="2"/>
          <w:sz w:val="24"/>
          <w:szCs w:val="24"/>
        </w:rPr>
        <w:t>a</w:t>
      </w:r>
      <w:r w:rsidRPr="00582E78">
        <w:rPr>
          <w:rFonts w:ascii="Times New Roman" w:hAnsi="Times New Roman"/>
          <w:spacing w:val="5"/>
          <w:sz w:val="24"/>
          <w:szCs w:val="24"/>
        </w:rPr>
        <w:t>r</w:t>
      </w:r>
      <w:r w:rsidRPr="00582E78">
        <w:rPr>
          <w:rFonts w:ascii="Times New Roman" w:hAnsi="Times New Roman"/>
          <w:sz w:val="24"/>
          <w:szCs w:val="24"/>
        </w:rPr>
        <w:t>y f</w:t>
      </w:r>
      <w:r w:rsidRPr="00582E78">
        <w:rPr>
          <w:rFonts w:ascii="Times New Roman" w:hAnsi="Times New Roman"/>
          <w:spacing w:val="-4"/>
          <w:sz w:val="24"/>
          <w:szCs w:val="24"/>
        </w:rPr>
        <w:t>o</w:t>
      </w:r>
      <w:r w:rsidRPr="00582E78">
        <w:rPr>
          <w:rFonts w:ascii="Times New Roman" w:hAnsi="Times New Roman"/>
          <w:sz w:val="24"/>
          <w:szCs w:val="24"/>
        </w:rPr>
        <w:t>r</w:t>
      </w:r>
      <w:r w:rsidR="00CE38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z w:val="24"/>
          <w:szCs w:val="24"/>
        </w:rPr>
        <w:t>e</w:t>
      </w:r>
      <w:r w:rsidR="00CE38B4" w:rsidRPr="00582E78">
        <w:rPr>
          <w:rFonts w:ascii="Times New Roman" w:hAnsi="Times New Roman"/>
          <w:sz w:val="24"/>
          <w:szCs w:val="24"/>
        </w:rPr>
        <w:t xml:space="preserve"> </w:t>
      </w:r>
      <w:r w:rsidR="00CE38B4" w:rsidRPr="00582E78">
        <w:rPr>
          <w:rFonts w:ascii="Times New Roman" w:hAnsi="Times New Roman"/>
          <w:spacing w:val="-3"/>
          <w:sz w:val="24"/>
          <w:szCs w:val="24"/>
        </w:rPr>
        <w:t>i</w:t>
      </w:r>
      <w:r w:rsidR="00CE38B4" w:rsidRPr="00582E78">
        <w:rPr>
          <w:rFonts w:ascii="Times New Roman" w:hAnsi="Times New Roman"/>
          <w:spacing w:val="2"/>
          <w:sz w:val="24"/>
          <w:szCs w:val="24"/>
        </w:rPr>
        <w:t>m</w:t>
      </w:r>
      <w:r w:rsidR="00CE38B4" w:rsidRPr="00582E78">
        <w:rPr>
          <w:rFonts w:ascii="Times New Roman" w:hAnsi="Times New Roman"/>
          <w:sz w:val="24"/>
          <w:szCs w:val="24"/>
        </w:rPr>
        <w:t>p</w:t>
      </w:r>
      <w:r w:rsidR="00CE38B4" w:rsidRPr="00582E78">
        <w:rPr>
          <w:rFonts w:ascii="Times New Roman" w:hAnsi="Times New Roman"/>
          <w:spacing w:val="2"/>
          <w:sz w:val="24"/>
          <w:szCs w:val="24"/>
        </w:rPr>
        <w:t>l</w:t>
      </w:r>
      <w:r w:rsidR="00CE38B4" w:rsidRPr="00582E78">
        <w:rPr>
          <w:rFonts w:ascii="Times New Roman" w:hAnsi="Times New Roman"/>
          <w:spacing w:val="-8"/>
          <w:sz w:val="24"/>
          <w:szCs w:val="24"/>
        </w:rPr>
        <w:t>e</w:t>
      </w:r>
      <w:r w:rsidR="00CE38B4" w:rsidRPr="00582E78">
        <w:rPr>
          <w:rFonts w:ascii="Times New Roman" w:hAnsi="Times New Roman"/>
          <w:spacing w:val="2"/>
          <w:sz w:val="24"/>
          <w:szCs w:val="24"/>
        </w:rPr>
        <w:t>m</w:t>
      </w:r>
      <w:r w:rsidR="00CE38B4" w:rsidRPr="00582E78">
        <w:rPr>
          <w:rFonts w:ascii="Times New Roman" w:hAnsi="Times New Roman"/>
          <w:spacing w:val="-3"/>
          <w:sz w:val="24"/>
          <w:szCs w:val="24"/>
        </w:rPr>
        <w:t>e</w:t>
      </w:r>
      <w:r w:rsidR="00CE38B4" w:rsidRPr="00582E78">
        <w:rPr>
          <w:rFonts w:ascii="Times New Roman" w:hAnsi="Times New Roman"/>
          <w:sz w:val="24"/>
          <w:szCs w:val="24"/>
        </w:rPr>
        <w:t>n</w:t>
      </w:r>
      <w:r w:rsidR="00CE38B4" w:rsidRPr="00582E78">
        <w:rPr>
          <w:rFonts w:ascii="Times New Roman" w:hAnsi="Times New Roman"/>
          <w:spacing w:val="2"/>
          <w:sz w:val="24"/>
          <w:szCs w:val="24"/>
        </w:rPr>
        <w:t>t</w:t>
      </w:r>
      <w:r w:rsidR="00CE38B4" w:rsidRPr="00582E78">
        <w:rPr>
          <w:rFonts w:ascii="Times New Roman" w:hAnsi="Times New Roman"/>
          <w:spacing w:val="-3"/>
          <w:sz w:val="24"/>
          <w:szCs w:val="24"/>
        </w:rPr>
        <w:t>a</w:t>
      </w:r>
      <w:r w:rsidR="00CE38B4" w:rsidRPr="00582E78">
        <w:rPr>
          <w:rFonts w:ascii="Times New Roman" w:hAnsi="Times New Roman"/>
          <w:spacing w:val="2"/>
          <w:sz w:val="24"/>
          <w:szCs w:val="24"/>
        </w:rPr>
        <w:t>ti</w:t>
      </w:r>
      <w:r w:rsidR="00CE38B4" w:rsidRPr="00582E78">
        <w:rPr>
          <w:rFonts w:ascii="Times New Roman" w:hAnsi="Times New Roman"/>
          <w:spacing w:val="-4"/>
          <w:sz w:val="24"/>
          <w:szCs w:val="24"/>
        </w:rPr>
        <w:t>o</w:t>
      </w:r>
      <w:r w:rsidR="00CE38B4" w:rsidRPr="00582E78">
        <w:rPr>
          <w:rFonts w:ascii="Times New Roman" w:hAnsi="Times New Roman"/>
          <w:sz w:val="24"/>
          <w:szCs w:val="24"/>
        </w:rPr>
        <w:t>n</w:t>
      </w:r>
      <w:r w:rsidR="00CE38B4" w:rsidRPr="00582E78">
        <w:rPr>
          <w:rFonts w:ascii="Times New Roman" w:hAnsi="Times New Roman"/>
          <w:spacing w:val="-4"/>
          <w:sz w:val="24"/>
          <w:szCs w:val="24"/>
        </w:rPr>
        <w:t xml:space="preserve"> </w:t>
      </w:r>
      <w:r w:rsidR="00CE38B4" w:rsidRPr="00582E78">
        <w:rPr>
          <w:rFonts w:ascii="Times New Roman" w:hAnsi="Times New Roman"/>
          <w:sz w:val="24"/>
          <w:szCs w:val="24"/>
        </w:rPr>
        <w:t>of</w:t>
      </w:r>
      <w:r w:rsidRPr="00582E78">
        <w:rPr>
          <w:rFonts w:ascii="Times New Roman" w:hAnsi="Times New Roman"/>
          <w:sz w:val="24"/>
          <w:szCs w:val="24"/>
        </w:rPr>
        <w:t xml:space="preserve"> </w:t>
      </w:r>
      <w:r w:rsidRPr="00582E78">
        <w:rPr>
          <w:rFonts w:ascii="Times New Roman" w:hAnsi="Times New Roman"/>
          <w:spacing w:val="2"/>
          <w:sz w:val="24"/>
          <w:szCs w:val="24"/>
        </w:rPr>
        <w:t>t</w:t>
      </w:r>
      <w:r w:rsidRPr="00582E78">
        <w:rPr>
          <w:rFonts w:ascii="Times New Roman" w:hAnsi="Times New Roman"/>
          <w:sz w:val="24"/>
          <w:szCs w:val="24"/>
        </w:rPr>
        <w:t>h</w:t>
      </w:r>
      <w:r w:rsidRPr="00582E78">
        <w:rPr>
          <w:rFonts w:ascii="Times New Roman" w:hAnsi="Times New Roman"/>
          <w:spacing w:val="2"/>
          <w:sz w:val="24"/>
          <w:szCs w:val="24"/>
        </w:rPr>
        <w:t>i</w:t>
      </w:r>
      <w:r w:rsidRPr="00582E78">
        <w:rPr>
          <w:rFonts w:ascii="Times New Roman" w:hAnsi="Times New Roman"/>
          <w:sz w:val="24"/>
          <w:szCs w:val="24"/>
        </w:rPr>
        <w:t xml:space="preserve">s </w:t>
      </w:r>
      <w:r w:rsidR="00284CC5" w:rsidRPr="00582E78">
        <w:rPr>
          <w:rFonts w:ascii="Times New Roman" w:hAnsi="Times New Roman"/>
          <w:spacing w:val="-1"/>
          <w:sz w:val="24"/>
          <w:szCs w:val="24"/>
        </w:rPr>
        <w:t>p</w:t>
      </w:r>
      <w:r w:rsidRPr="00582E78">
        <w:rPr>
          <w:rFonts w:ascii="Times New Roman" w:hAnsi="Times New Roman"/>
          <w:spacing w:val="5"/>
          <w:sz w:val="24"/>
          <w:szCs w:val="24"/>
        </w:rPr>
        <w:t>r</w:t>
      </w:r>
      <w:r w:rsidRPr="00582E78">
        <w:rPr>
          <w:rFonts w:ascii="Times New Roman" w:hAnsi="Times New Roman"/>
          <w:spacing w:val="-4"/>
          <w:sz w:val="24"/>
          <w:szCs w:val="24"/>
        </w:rPr>
        <w:t>o</w:t>
      </w:r>
      <w:r w:rsidRPr="00582E78">
        <w:rPr>
          <w:rFonts w:ascii="Times New Roman" w:hAnsi="Times New Roman"/>
          <w:spacing w:val="-3"/>
          <w:sz w:val="24"/>
          <w:szCs w:val="24"/>
        </w:rPr>
        <w:t>c</w:t>
      </w:r>
      <w:r w:rsidRPr="00582E78">
        <w:rPr>
          <w:rFonts w:ascii="Times New Roman" w:hAnsi="Times New Roman"/>
          <w:spacing w:val="2"/>
          <w:sz w:val="24"/>
          <w:szCs w:val="24"/>
        </w:rPr>
        <w:t>la</w:t>
      </w:r>
      <w:r w:rsidRPr="00582E78">
        <w:rPr>
          <w:rFonts w:ascii="Times New Roman" w:hAnsi="Times New Roman"/>
          <w:spacing w:val="-3"/>
          <w:sz w:val="24"/>
          <w:szCs w:val="24"/>
        </w:rPr>
        <w:t>m</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z w:val="24"/>
          <w:szCs w:val="24"/>
        </w:rPr>
        <w:t>n</w:t>
      </w:r>
      <w:r w:rsidR="00CE38B4" w:rsidRPr="00582E78">
        <w:rPr>
          <w:rFonts w:ascii="Times New Roman" w:hAnsi="Times New Roman"/>
          <w:sz w:val="24"/>
          <w:szCs w:val="24"/>
        </w:rPr>
        <w:t xml:space="preserve"> </w:t>
      </w:r>
      <w:r w:rsidRPr="00582E78">
        <w:rPr>
          <w:rFonts w:ascii="Times New Roman" w:hAnsi="Times New Roman"/>
          <w:spacing w:val="-3"/>
          <w:sz w:val="24"/>
          <w:szCs w:val="24"/>
        </w:rPr>
        <w:t>a</w:t>
      </w:r>
      <w:r w:rsidRPr="00582E78">
        <w:rPr>
          <w:rFonts w:ascii="Times New Roman" w:hAnsi="Times New Roman"/>
          <w:sz w:val="24"/>
          <w:szCs w:val="24"/>
        </w:rPr>
        <w:t xml:space="preserve">nd </w:t>
      </w:r>
      <w:r w:rsidRPr="00582E78">
        <w:rPr>
          <w:rFonts w:ascii="Times New Roman" w:hAnsi="Times New Roman"/>
          <w:spacing w:val="5"/>
          <w:sz w:val="24"/>
          <w:szCs w:val="24"/>
        </w:rPr>
        <w:t>r</w:t>
      </w:r>
      <w:r w:rsidRPr="00582E78">
        <w:rPr>
          <w:rFonts w:ascii="Times New Roman" w:hAnsi="Times New Roman"/>
          <w:spacing w:val="-3"/>
          <w:sz w:val="24"/>
          <w:szCs w:val="24"/>
        </w:rPr>
        <w:t>e</w:t>
      </w:r>
      <w:r w:rsidRPr="00582E78">
        <w:rPr>
          <w:rFonts w:ascii="Times New Roman" w:hAnsi="Times New Roman"/>
          <w:sz w:val="24"/>
          <w:szCs w:val="24"/>
        </w:rPr>
        <w:t>gu</w:t>
      </w:r>
      <w:r w:rsidRPr="00582E78">
        <w:rPr>
          <w:rFonts w:ascii="Times New Roman" w:hAnsi="Times New Roman"/>
          <w:spacing w:val="-3"/>
          <w:sz w:val="24"/>
          <w:szCs w:val="24"/>
        </w:rPr>
        <w:t>l</w:t>
      </w:r>
      <w:r w:rsidRPr="00582E78">
        <w:rPr>
          <w:rFonts w:ascii="Times New Roman" w:hAnsi="Times New Roman"/>
          <w:spacing w:val="2"/>
          <w:sz w:val="24"/>
          <w:szCs w:val="24"/>
        </w:rPr>
        <w:t>a</w:t>
      </w:r>
      <w:r w:rsidRPr="00582E78">
        <w:rPr>
          <w:rFonts w:ascii="Times New Roman" w:hAnsi="Times New Roman"/>
          <w:spacing w:val="-3"/>
          <w:sz w:val="24"/>
          <w:szCs w:val="24"/>
        </w:rPr>
        <w:t>t</w:t>
      </w:r>
      <w:r w:rsidRPr="00582E78">
        <w:rPr>
          <w:rFonts w:ascii="Times New Roman" w:hAnsi="Times New Roman"/>
          <w:spacing w:val="2"/>
          <w:sz w:val="24"/>
          <w:szCs w:val="24"/>
        </w:rPr>
        <w:t>i</w:t>
      </w:r>
      <w:r w:rsidRPr="00582E78">
        <w:rPr>
          <w:rFonts w:ascii="Times New Roman" w:hAnsi="Times New Roman"/>
          <w:spacing w:val="-4"/>
          <w:sz w:val="24"/>
          <w:szCs w:val="24"/>
        </w:rPr>
        <w:t>o</w:t>
      </w:r>
      <w:r w:rsidRPr="00582E78">
        <w:rPr>
          <w:rFonts w:ascii="Times New Roman" w:hAnsi="Times New Roman"/>
          <w:spacing w:val="5"/>
          <w:sz w:val="24"/>
          <w:szCs w:val="24"/>
        </w:rPr>
        <w:t>n</w:t>
      </w:r>
      <w:r w:rsidRPr="00582E78">
        <w:rPr>
          <w:rFonts w:ascii="Times New Roman" w:hAnsi="Times New Roman"/>
          <w:sz w:val="24"/>
          <w:szCs w:val="24"/>
        </w:rPr>
        <w:t xml:space="preserve">s </w:t>
      </w:r>
      <w:r w:rsidRPr="00582E78">
        <w:rPr>
          <w:rFonts w:ascii="Times New Roman" w:hAnsi="Times New Roman"/>
          <w:spacing w:val="2"/>
          <w:sz w:val="24"/>
          <w:szCs w:val="24"/>
        </w:rPr>
        <w:t>i</w:t>
      </w:r>
      <w:r w:rsidRPr="00582E78">
        <w:rPr>
          <w:rFonts w:ascii="Times New Roman" w:hAnsi="Times New Roman"/>
          <w:spacing w:val="-1"/>
          <w:sz w:val="24"/>
          <w:szCs w:val="24"/>
        </w:rPr>
        <w:t>ss</w:t>
      </w:r>
      <w:r w:rsidRPr="00582E78">
        <w:rPr>
          <w:rFonts w:ascii="Times New Roman" w:hAnsi="Times New Roman"/>
          <w:sz w:val="24"/>
          <w:szCs w:val="24"/>
        </w:rPr>
        <w:t>u</w:t>
      </w:r>
      <w:r w:rsidRPr="00582E78">
        <w:rPr>
          <w:rFonts w:ascii="Times New Roman" w:hAnsi="Times New Roman"/>
          <w:spacing w:val="-3"/>
          <w:sz w:val="24"/>
          <w:szCs w:val="24"/>
        </w:rPr>
        <w:t>e</w:t>
      </w:r>
      <w:r w:rsidRPr="00582E78">
        <w:rPr>
          <w:rFonts w:ascii="Times New Roman" w:hAnsi="Times New Roman"/>
          <w:sz w:val="24"/>
          <w:szCs w:val="24"/>
        </w:rPr>
        <w:t>d pu</w:t>
      </w:r>
      <w:r w:rsidRPr="00582E78">
        <w:rPr>
          <w:rFonts w:ascii="Times New Roman" w:hAnsi="Times New Roman"/>
          <w:spacing w:val="5"/>
          <w:sz w:val="24"/>
          <w:szCs w:val="24"/>
        </w:rPr>
        <w:t>r</w:t>
      </w:r>
      <w:r w:rsidRPr="00582E78">
        <w:rPr>
          <w:rFonts w:ascii="Times New Roman" w:hAnsi="Times New Roman"/>
          <w:spacing w:val="-1"/>
          <w:sz w:val="24"/>
          <w:szCs w:val="24"/>
        </w:rPr>
        <w:t>s</w:t>
      </w:r>
      <w:r w:rsidRPr="00582E78">
        <w:rPr>
          <w:rFonts w:ascii="Times New Roman" w:hAnsi="Times New Roman"/>
          <w:spacing w:val="-4"/>
          <w:sz w:val="24"/>
          <w:szCs w:val="24"/>
        </w:rPr>
        <w:t>u</w:t>
      </w:r>
      <w:r w:rsidRPr="00582E78">
        <w:rPr>
          <w:rFonts w:ascii="Times New Roman" w:hAnsi="Times New Roman"/>
          <w:spacing w:val="-3"/>
          <w:sz w:val="24"/>
          <w:szCs w:val="24"/>
        </w:rPr>
        <w:t>a</w:t>
      </w:r>
      <w:r w:rsidRPr="00582E78">
        <w:rPr>
          <w:rFonts w:ascii="Times New Roman" w:hAnsi="Times New Roman"/>
          <w:sz w:val="24"/>
          <w:szCs w:val="24"/>
        </w:rPr>
        <w:t xml:space="preserve">nt </w:t>
      </w:r>
      <w:r w:rsidRPr="00582E78">
        <w:rPr>
          <w:rFonts w:ascii="Times New Roman" w:hAnsi="Times New Roman"/>
          <w:spacing w:val="2"/>
          <w:sz w:val="24"/>
          <w:szCs w:val="24"/>
        </w:rPr>
        <w:t>t</w:t>
      </w:r>
      <w:r w:rsidRPr="00582E78">
        <w:rPr>
          <w:rFonts w:ascii="Times New Roman" w:hAnsi="Times New Roman"/>
          <w:sz w:val="24"/>
          <w:szCs w:val="24"/>
        </w:rPr>
        <w:t>o</w:t>
      </w:r>
      <w:r w:rsidR="00CE38B4" w:rsidRPr="00582E78">
        <w:rPr>
          <w:rFonts w:ascii="Times New Roman" w:hAnsi="Times New Roman"/>
          <w:sz w:val="24"/>
          <w:szCs w:val="24"/>
        </w:rPr>
        <w:t xml:space="preserve"> </w:t>
      </w:r>
      <w:r w:rsidRPr="00582E78">
        <w:rPr>
          <w:rFonts w:ascii="Times New Roman" w:hAnsi="Times New Roman"/>
          <w:spacing w:val="-1"/>
          <w:sz w:val="24"/>
          <w:szCs w:val="24"/>
        </w:rPr>
        <w:t>s</w:t>
      </w:r>
      <w:r w:rsidRPr="00582E78">
        <w:rPr>
          <w:rFonts w:ascii="Times New Roman" w:hAnsi="Times New Roman"/>
          <w:sz w:val="24"/>
          <w:szCs w:val="24"/>
        </w:rPr>
        <w:t>u</w:t>
      </w:r>
      <w:r w:rsidRPr="00582E78">
        <w:rPr>
          <w:rFonts w:ascii="Times New Roman" w:hAnsi="Times New Roman"/>
          <w:spacing w:val="-4"/>
          <w:sz w:val="24"/>
          <w:szCs w:val="24"/>
        </w:rPr>
        <w:t>b</w:t>
      </w:r>
      <w:r w:rsidRPr="00582E78">
        <w:rPr>
          <w:rFonts w:ascii="Times New Roman" w:hAnsi="Times New Roman"/>
          <w:sz w:val="24"/>
          <w:szCs w:val="24"/>
        </w:rPr>
        <w:t>-</w:t>
      </w:r>
      <w:r w:rsidRPr="00582E78">
        <w:rPr>
          <w:rFonts w:ascii="Times New Roman" w:hAnsi="Times New Roman"/>
          <w:spacing w:val="2"/>
          <w:sz w:val="24"/>
          <w:szCs w:val="24"/>
        </w:rPr>
        <w:t>a</w:t>
      </w:r>
      <w:r w:rsidRPr="00582E78">
        <w:rPr>
          <w:rFonts w:ascii="Times New Roman" w:hAnsi="Times New Roman"/>
          <w:sz w:val="24"/>
          <w:szCs w:val="24"/>
        </w:rPr>
        <w:t>r</w:t>
      </w:r>
      <w:r w:rsidRPr="00582E78">
        <w:rPr>
          <w:rFonts w:ascii="Times New Roman" w:hAnsi="Times New Roman"/>
          <w:spacing w:val="2"/>
          <w:sz w:val="24"/>
          <w:szCs w:val="24"/>
        </w:rPr>
        <w:t>ti</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z w:val="24"/>
          <w:szCs w:val="24"/>
        </w:rPr>
        <w:t>e (1)</w:t>
      </w:r>
      <w:r w:rsidR="00284CC5" w:rsidRPr="00582E78">
        <w:rPr>
          <w:rFonts w:ascii="Times New Roman" w:hAnsi="Times New Roman"/>
          <w:sz w:val="24"/>
          <w:szCs w:val="24"/>
        </w:rPr>
        <w:t xml:space="preserve"> </w:t>
      </w:r>
      <w:r w:rsidRPr="00582E78">
        <w:rPr>
          <w:rFonts w:ascii="Times New Roman" w:hAnsi="Times New Roman"/>
          <w:spacing w:val="-4"/>
          <w:sz w:val="24"/>
          <w:szCs w:val="24"/>
        </w:rPr>
        <w:t>o</w:t>
      </w:r>
      <w:r w:rsidRPr="00582E78">
        <w:rPr>
          <w:rFonts w:ascii="Times New Roman" w:hAnsi="Times New Roman"/>
          <w:sz w:val="24"/>
          <w:szCs w:val="24"/>
        </w:rPr>
        <w:t>f</w:t>
      </w:r>
      <w:r w:rsidR="00CE38B4" w:rsidRPr="00582E78">
        <w:rPr>
          <w:rFonts w:ascii="Times New Roman" w:hAnsi="Times New Roman"/>
          <w:sz w:val="24"/>
          <w:szCs w:val="24"/>
        </w:rPr>
        <w:t xml:space="preserve"> </w:t>
      </w:r>
      <w:r w:rsidRPr="00582E78">
        <w:rPr>
          <w:rFonts w:ascii="Times New Roman" w:hAnsi="Times New Roman"/>
          <w:spacing w:val="-3"/>
          <w:sz w:val="24"/>
          <w:szCs w:val="24"/>
        </w:rPr>
        <w:t>t</w:t>
      </w:r>
      <w:r w:rsidRPr="00582E78">
        <w:rPr>
          <w:rFonts w:ascii="Times New Roman" w:hAnsi="Times New Roman"/>
          <w:spacing w:val="5"/>
          <w:sz w:val="24"/>
          <w:szCs w:val="24"/>
        </w:rPr>
        <w:t>h</w:t>
      </w:r>
      <w:r w:rsidRPr="00582E78">
        <w:rPr>
          <w:rFonts w:ascii="Times New Roman" w:hAnsi="Times New Roman"/>
          <w:spacing w:val="2"/>
          <w:sz w:val="24"/>
          <w:szCs w:val="24"/>
        </w:rPr>
        <w:t>i</w:t>
      </w:r>
      <w:r w:rsidRPr="00582E78">
        <w:rPr>
          <w:rFonts w:ascii="Times New Roman" w:hAnsi="Times New Roman"/>
          <w:sz w:val="24"/>
          <w:szCs w:val="24"/>
        </w:rPr>
        <w:t>s</w:t>
      </w:r>
      <w:r w:rsidR="00CE38B4" w:rsidRPr="00582E78">
        <w:rPr>
          <w:rFonts w:ascii="Times New Roman" w:hAnsi="Times New Roman"/>
          <w:sz w:val="24"/>
          <w:szCs w:val="24"/>
        </w:rPr>
        <w:t xml:space="preserve"> </w:t>
      </w:r>
      <w:r w:rsidRPr="00582E78">
        <w:rPr>
          <w:rFonts w:ascii="Times New Roman" w:hAnsi="Times New Roman"/>
          <w:spacing w:val="-6"/>
          <w:sz w:val="24"/>
          <w:szCs w:val="24"/>
        </w:rPr>
        <w:t>A</w:t>
      </w:r>
      <w:r w:rsidRPr="00582E78">
        <w:rPr>
          <w:rFonts w:ascii="Times New Roman" w:hAnsi="Times New Roman"/>
          <w:sz w:val="24"/>
          <w:szCs w:val="24"/>
        </w:rPr>
        <w:t>r</w:t>
      </w:r>
      <w:r w:rsidRPr="00582E78">
        <w:rPr>
          <w:rFonts w:ascii="Times New Roman" w:hAnsi="Times New Roman"/>
          <w:spacing w:val="2"/>
          <w:sz w:val="24"/>
          <w:szCs w:val="24"/>
        </w:rPr>
        <w:t>ti</w:t>
      </w:r>
      <w:r w:rsidRPr="00582E78">
        <w:rPr>
          <w:rFonts w:ascii="Times New Roman" w:hAnsi="Times New Roman"/>
          <w:spacing w:val="-3"/>
          <w:sz w:val="24"/>
          <w:szCs w:val="24"/>
        </w:rPr>
        <w:t>c</w:t>
      </w:r>
      <w:r w:rsidRPr="00582E78">
        <w:rPr>
          <w:rFonts w:ascii="Times New Roman" w:hAnsi="Times New Roman"/>
          <w:spacing w:val="2"/>
          <w:sz w:val="24"/>
          <w:szCs w:val="24"/>
        </w:rPr>
        <w:t>l</w:t>
      </w:r>
      <w:r w:rsidRPr="00582E78">
        <w:rPr>
          <w:rFonts w:ascii="Times New Roman" w:hAnsi="Times New Roman"/>
          <w:spacing w:val="-3"/>
          <w:sz w:val="24"/>
          <w:szCs w:val="24"/>
        </w:rPr>
        <w:t>e</w:t>
      </w:r>
      <w:r w:rsidRPr="00582E78">
        <w:rPr>
          <w:rFonts w:ascii="Times New Roman" w:hAnsi="Times New Roman"/>
          <w:sz w:val="24"/>
          <w:szCs w:val="24"/>
        </w:rPr>
        <w:t>.</w:t>
      </w:r>
    </w:p>
    <w:p w:rsidR="00BC194F" w:rsidRPr="00AC74AC" w:rsidRDefault="00BC194F" w:rsidP="00BC194F">
      <w:pPr>
        <w:pStyle w:val="ListParagraph"/>
        <w:widowControl w:val="0"/>
        <w:autoSpaceDE w:val="0"/>
        <w:autoSpaceDN w:val="0"/>
        <w:adjustRightInd w:val="0"/>
        <w:spacing w:after="0" w:line="240" w:lineRule="auto"/>
        <w:jc w:val="both"/>
        <w:rPr>
          <w:rFonts w:ascii="Times New Roman" w:hAnsi="Times New Roman"/>
          <w:color w:val="000000"/>
          <w:sz w:val="16"/>
          <w:szCs w:val="24"/>
        </w:rPr>
      </w:pPr>
    </w:p>
    <w:p w:rsidR="0024454D" w:rsidRPr="00582E78" w:rsidRDefault="0038332A" w:rsidP="002F70D0">
      <w:pPr>
        <w:pStyle w:val="ListParagraph"/>
        <w:widowControl w:val="0"/>
        <w:numPr>
          <w:ilvl w:val="0"/>
          <w:numId w:val="4"/>
        </w:num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Transferred powers and responsibilities </w:t>
      </w:r>
      <w:r w:rsidR="0024454D" w:rsidRPr="00582E78">
        <w:rPr>
          <w:rFonts w:ascii="Times New Roman" w:hAnsi="Times New Roman"/>
          <w:b/>
          <w:color w:val="000000"/>
          <w:sz w:val="24"/>
          <w:szCs w:val="24"/>
        </w:rPr>
        <w:t xml:space="preserve"> </w:t>
      </w:r>
    </w:p>
    <w:p w:rsidR="002F70D0" w:rsidRPr="00AC74AC" w:rsidRDefault="002F70D0" w:rsidP="002F70D0">
      <w:pPr>
        <w:pStyle w:val="ListParagraph"/>
        <w:widowControl w:val="0"/>
        <w:autoSpaceDE w:val="0"/>
        <w:autoSpaceDN w:val="0"/>
        <w:adjustRightInd w:val="0"/>
        <w:spacing w:after="0" w:line="240" w:lineRule="auto"/>
        <w:ind w:left="360"/>
        <w:jc w:val="both"/>
        <w:rPr>
          <w:rFonts w:ascii="Times New Roman" w:hAnsi="Times New Roman"/>
          <w:b/>
          <w:color w:val="000000"/>
          <w:sz w:val="10"/>
          <w:szCs w:val="24"/>
        </w:rPr>
      </w:pPr>
    </w:p>
    <w:p w:rsidR="00DA5C13" w:rsidRPr="00582E78" w:rsidRDefault="00963AF0" w:rsidP="00371EB6">
      <w:pPr>
        <w:pStyle w:val="ListParagraph"/>
        <w:widowControl w:val="0"/>
        <w:numPr>
          <w:ilvl w:val="0"/>
          <w:numId w:val="72"/>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 xml:space="preserve">Regulatory functions under </w:t>
      </w:r>
      <w:r w:rsidR="00284CC5" w:rsidRPr="00582E78">
        <w:rPr>
          <w:rFonts w:ascii="Times New Roman" w:hAnsi="Times New Roman"/>
          <w:color w:val="000000"/>
          <w:sz w:val="24"/>
          <w:szCs w:val="24"/>
        </w:rPr>
        <w:t>Articles 3(2) (e),</w:t>
      </w:r>
      <w:r w:rsidR="00A9370D" w:rsidRPr="00582E78">
        <w:rPr>
          <w:rFonts w:ascii="Times New Roman" w:hAnsi="Times New Roman"/>
          <w:color w:val="000000"/>
          <w:sz w:val="24"/>
          <w:szCs w:val="24"/>
        </w:rPr>
        <w:t xml:space="preserve"> 4(2)</w:t>
      </w:r>
      <w:r w:rsidR="00284CC5" w:rsidRPr="00582E78">
        <w:rPr>
          <w:rFonts w:ascii="Times New Roman" w:hAnsi="Times New Roman"/>
          <w:color w:val="000000"/>
          <w:sz w:val="24"/>
          <w:szCs w:val="24"/>
        </w:rPr>
        <w:t>, 46 and 47</w:t>
      </w:r>
      <w:r w:rsidR="00A9370D" w:rsidRPr="00582E78">
        <w:rPr>
          <w:rFonts w:ascii="Times New Roman" w:hAnsi="Times New Roman"/>
          <w:color w:val="000000"/>
          <w:sz w:val="24"/>
          <w:szCs w:val="24"/>
        </w:rPr>
        <w:t xml:space="preserve"> of Pro</w:t>
      </w:r>
      <w:r w:rsidRPr="00582E78">
        <w:rPr>
          <w:rFonts w:ascii="Times New Roman" w:hAnsi="Times New Roman"/>
          <w:color w:val="000000"/>
          <w:sz w:val="24"/>
          <w:szCs w:val="24"/>
        </w:rPr>
        <w:t>clamation No. 661/2009 which deals with</w:t>
      </w:r>
      <w:r w:rsidR="00A9370D" w:rsidRPr="00582E78">
        <w:rPr>
          <w:rFonts w:ascii="Times New Roman" w:hAnsi="Times New Roman"/>
          <w:color w:val="000000"/>
          <w:sz w:val="24"/>
          <w:szCs w:val="24"/>
        </w:rPr>
        <w:t xml:space="preserve"> the issuance of </w:t>
      </w:r>
      <w:r w:rsidR="00BA6AD4" w:rsidRPr="00582E78">
        <w:rPr>
          <w:rFonts w:ascii="Times New Roman" w:hAnsi="Times New Roman"/>
          <w:color w:val="000000"/>
          <w:sz w:val="24"/>
          <w:szCs w:val="24"/>
        </w:rPr>
        <w:t xml:space="preserve">a </w:t>
      </w:r>
      <w:r w:rsidR="005C4CC9" w:rsidRPr="00582E78">
        <w:rPr>
          <w:rFonts w:ascii="Times New Roman" w:hAnsi="Times New Roman"/>
          <w:bCs/>
          <w:sz w:val="24"/>
          <w:szCs w:val="24"/>
        </w:rPr>
        <w:t>certificate of competence</w:t>
      </w:r>
      <w:r w:rsidR="00A9370D" w:rsidRPr="00582E78">
        <w:rPr>
          <w:rFonts w:ascii="Times New Roman" w:hAnsi="Times New Roman"/>
          <w:color w:val="000000"/>
          <w:sz w:val="24"/>
          <w:szCs w:val="24"/>
        </w:rPr>
        <w:t xml:space="preserve"> and regulation of special health institution</w:t>
      </w:r>
      <w:r w:rsidR="00284CC5" w:rsidRPr="00582E78">
        <w:rPr>
          <w:rFonts w:ascii="Times New Roman" w:hAnsi="Times New Roman"/>
          <w:color w:val="000000"/>
          <w:sz w:val="24"/>
          <w:szCs w:val="24"/>
        </w:rPr>
        <w:t>, and professional and premise license for traditional medicine and alternative and complementary medicine</w:t>
      </w:r>
      <w:r w:rsidR="00A9370D" w:rsidRPr="00582E78">
        <w:rPr>
          <w:rFonts w:ascii="Times New Roman" w:hAnsi="Times New Roman"/>
          <w:color w:val="000000"/>
          <w:sz w:val="24"/>
          <w:szCs w:val="24"/>
        </w:rPr>
        <w:t xml:space="preserve"> shall be performed by regional health </w:t>
      </w:r>
      <w:r w:rsidR="00A9370D" w:rsidRPr="00582E78">
        <w:rPr>
          <w:rFonts w:ascii="Times New Roman" w:hAnsi="Times New Roman"/>
          <w:color w:val="000000"/>
          <w:sz w:val="24"/>
          <w:szCs w:val="24"/>
        </w:rPr>
        <w:lastRenderedPageBreak/>
        <w:t xml:space="preserve">regulators. </w:t>
      </w:r>
    </w:p>
    <w:p w:rsidR="00A9370D" w:rsidRPr="00582E78" w:rsidRDefault="00963AF0" w:rsidP="00371EB6">
      <w:pPr>
        <w:pStyle w:val="ListParagraph"/>
        <w:widowControl w:val="0"/>
        <w:numPr>
          <w:ilvl w:val="0"/>
          <w:numId w:val="72"/>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 xml:space="preserve">Regulatory functions under Articles 3(2)(g), 4(14), and 4(15) of Proclamation No. 661/2009 which deals with quarantine and regulation of communicable disease at ports of entry and exits shall be performed by the Ethiopian Public Health Institute. </w:t>
      </w:r>
    </w:p>
    <w:p w:rsidR="00960943" w:rsidRPr="00582E78" w:rsidRDefault="00963AF0" w:rsidP="00371EB6">
      <w:pPr>
        <w:pStyle w:val="ListParagraph"/>
        <w:widowControl w:val="0"/>
        <w:numPr>
          <w:ilvl w:val="0"/>
          <w:numId w:val="72"/>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 xml:space="preserve">Regulatory functions under Articles 3(2)(f), 3(2)(h), and 4(21), and 4(15) of Proclamation No. 661/2009 which deals with enforcement of </w:t>
      </w:r>
      <w:r w:rsidR="00651BC8" w:rsidRPr="00582E78">
        <w:rPr>
          <w:rFonts w:ascii="Times New Roman" w:hAnsi="Times New Roman"/>
          <w:color w:val="000000"/>
          <w:sz w:val="24"/>
          <w:szCs w:val="24"/>
        </w:rPr>
        <w:t xml:space="preserve">hygiene and environmental health requirements by </w:t>
      </w:r>
      <w:r w:rsidR="00406C47" w:rsidRPr="00582E78">
        <w:rPr>
          <w:rFonts w:ascii="Times New Roman" w:hAnsi="Times New Roman"/>
          <w:color w:val="000000"/>
          <w:sz w:val="24"/>
          <w:szCs w:val="24"/>
        </w:rPr>
        <w:t>federal government owned health-</w:t>
      </w:r>
      <w:r w:rsidR="00651BC8" w:rsidRPr="00582E78">
        <w:rPr>
          <w:rFonts w:ascii="Times New Roman" w:hAnsi="Times New Roman"/>
          <w:color w:val="000000"/>
          <w:sz w:val="24"/>
          <w:szCs w:val="24"/>
        </w:rPr>
        <w:t>related controllable institu</w:t>
      </w:r>
      <w:r w:rsidR="00406C47" w:rsidRPr="00582E78">
        <w:rPr>
          <w:rFonts w:ascii="Times New Roman" w:hAnsi="Times New Roman"/>
          <w:color w:val="000000"/>
          <w:sz w:val="24"/>
          <w:szCs w:val="24"/>
        </w:rPr>
        <w:t>tions and trans-regional health-</w:t>
      </w:r>
      <w:r w:rsidR="00651BC8" w:rsidRPr="00582E78">
        <w:rPr>
          <w:rFonts w:ascii="Times New Roman" w:hAnsi="Times New Roman"/>
          <w:color w:val="000000"/>
          <w:sz w:val="24"/>
          <w:szCs w:val="24"/>
        </w:rPr>
        <w:t xml:space="preserve">related institutions shall be performed by the Federal Ministry of Health. </w:t>
      </w:r>
    </w:p>
    <w:p w:rsidR="00963AF0" w:rsidRPr="00582E78" w:rsidRDefault="00651BC8" w:rsidP="00371EB6">
      <w:pPr>
        <w:pStyle w:val="ListParagraph"/>
        <w:widowControl w:val="0"/>
        <w:numPr>
          <w:ilvl w:val="0"/>
          <w:numId w:val="72"/>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The Feder</w:t>
      </w:r>
      <w:r w:rsidR="00960943" w:rsidRPr="00582E78">
        <w:rPr>
          <w:rFonts w:ascii="Times New Roman" w:hAnsi="Times New Roman"/>
          <w:color w:val="000000"/>
          <w:sz w:val="24"/>
          <w:szCs w:val="24"/>
        </w:rPr>
        <w:t>al Ministry of Health shall</w:t>
      </w:r>
      <w:r w:rsidRPr="00582E78">
        <w:rPr>
          <w:rFonts w:ascii="Times New Roman" w:hAnsi="Times New Roman"/>
          <w:color w:val="000000"/>
          <w:sz w:val="24"/>
          <w:szCs w:val="24"/>
        </w:rPr>
        <w:t xml:space="preserve"> monitor compliance with legal requirements by health institutions owned by the federal government. </w:t>
      </w:r>
    </w:p>
    <w:p w:rsidR="00582E78" w:rsidRPr="00CF2F5B" w:rsidRDefault="00284CC5" w:rsidP="00CF2F5B">
      <w:pPr>
        <w:pStyle w:val="ListParagraph"/>
        <w:widowControl w:val="0"/>
        <w:numPr>
          <w:ilvl w:val="0"/>
          <w:numId w:val="72"/>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 xml:space="preserve">Articles 45 of Proclamation No. 661/2009 </w:t>
      </w:r>
      <w:r w:rsidR="00406C47" w:rsidRPr="00582E78">
        <w:rPr>
          <w:rFonts w:ascii="Times New Roman" w:hAnsi="Times New Roman"/>
          <w:color w:val="000000"/>
          <w:sz w:val="24"/>
          <w:szCs w:val="24"/>
        </w:rPr>
        <w:t xml:space="preserve">which deals with </w:t>
      </w:r>
      <w:r w:rsidRPr="00582E78">
        <w:rPr>
          <w:rFonts w:ascii="Times New Roman" w:hAnsi="Times New Roman"/>
          <w:color w:val="000000"/>
          <w:sz w:val="24"/>
          <w:szCs w:val="24"/>
        </w:rPr>
        <w:t xml:space="preserve">registration of traditional medicine and alternative and complementary medicine shall be carried out by the executive organ. </w:t>
      </w:r>
    </w:p>
    <w:p w:rsidR="00582E78" w:rsidRPr="00AC74AC" w:rsidRDefault="00582E78" w:rsidP="00C248DF">
      <w:pPr>
        <w:widowControl w:val="0"/>
        <w:autoSpaceDE w:val="0"/>
        <w:autoSpaceDN w:val="0"/>
        <w:adjustRightInd w:val="0"/>
        <w:spacing w:after="0" w:line="240" w:lineRule="auto"/>
        <w:jc w:val="both"/>
        <w:rPr>
          <w:rFonts w:ascii="Times New Roman" w:hAnsi="Times New Roman"/>
          <w:color w:val="000000"/>
          <w:sz w:val="14"/>
          <w:szCs w:val="24"/>
        </w:rPr>
      </w:pPr>
    </w:p>
    <w:p w:rsidR="00582E78" w:rsidRPr="00AC74AC" w:rsidRDefault="00582E78" w:rsidP="0024454D">
      <w:pPr>
        <w:pStyle w:val="ListParagraph"/>
        <w:widowControl w:val="0"/>
        <w:autoSpaceDE w:val="0"/>
        <w:autoSpaceDN w:val="0"/>
        <w:adjustRightInd w:val="0"/>
        <w:spacing w:after="0" w:line="240" w:lineRule="auto"/>
        <w:jc w:val="both"/>
        <w:rPr>
          <w:rFonts w:ascii="Times New Roman" w:hAnsi="Times New Roman"/>
          <w:color w:val="000000"/>
          <w:sz w:val="2"/>
          <w:szCs w:val="24"/>
        </w:rPr>
      </w:pPr>
    </w:p>
    <w:p w:rsidR="0038332A" w:rsidRPr="00582E78" w:rsidRDefault="0038332A" w:rsidP="0038332A">
      <w:pPr>
        <w:pStyle w:val="ListParagraph"/>
        <w:widowControl w:val="0"/>
        <w:numPr>
          <w:ilvl w:val="0"/>
          <w:numId w:val="4"/>
        </w:numPr>
        <w:autoSpaceDE w:val="0"/>
        <w:autoSpaceDN w:val="0"/>
        <w:adjustRightInd w:val="0"/>
        <w:spacing w:after="0" w:line="240" w:lineRule="auto"/>
        <w:jc w:val="both"/>
        <w:rPr>
          <w:rFonts w:ascii="Times New Roman" w:hAnsi="Times New Roman"/>
          <w:b/>
          <w:color w:val="000000"/>
          <w:sz w:val="24"/>
          <w:szCs w:val="24"/>
        </w:rPr>
      </w:pPr>
      <w:r w:rsidRPr="00582E78">
        <w:rPr>
          <w:rFonts w:ascii="Times New Roman" w:hAnsi="Times New Roman"/>
          <w:b/>
          <w:color w:val="000000"/>
          <w:sz w:val="24"/>
          <w:szCs w:val="24"/>
        </w:rPr>
        <w:t xml:space="preserve">Provisional clause </w:t>
      </w:r>
    </w:p>
    <w:p w:rsidR="0038332A" w:rsidRPr="0038332A" w:rsidRDefault="0038332A" w:rsidP="0038332A">
      <w:pPr>
        <w:widowControl w:val="0"/>
        <w:autoSpaceDE w:val="0"/>
        <w:autoSpaceDN w:val="0"/>
        <w:adjustRightInd w:val="0"/>
        <w:spacing w:after="0" w:line="240" w:lineRule="auto"/>
        <w:jc w:val="both"/>
        <w:rPr>
          <w:rFonts w:ascii="Times New Roman" w:hAnsi="Times New Roman"/>
          <w:color w:val="000000"/>
          <w:sz w:val="24"/>
          <w:szCs w:val="24"/>
        </w:rPr>
      </w:pPr>
    </w:p>
    <w:p w:rsidR="00FA11E1" w:rsidRPr="00FA11E1" w:rsidRDefault="00FA11E1" w:rsidP="00FA11E1">
      <w:pPr>
        <w:widowControl w:val="0"/>
        <w:tabs>
          <w:tab w:val="left" w:pos="2100"/>
          <w:tab w:val="left" w:pos="2640"/>
          <w:tab w:val="left" w:pos="3780"/>
        </w:tabs>
        <w:autoSpaceDE w:val="0"/>
        <w:autoSpaceDN w:val="0"/>
        <w:adjustRightInd w:val="0"/>
        <w:spacing w:after="0" w:line="360" w:lineRule="auto"/>
        <w:ind w:left="360" w:right="98"/>
        <w:jc w:val="both"/>
        <w:rPr>
          <w:rFonts w:ascii="Times New Roman" w:hAnsi="Times New Roman"/>
          <w:color w:val="000000"/>
          <w:sz w:val="24"/>
          <w:szCs w:val="24"/>
        </w:rPr>
      </w:pPr>
      <w:r w:rsidRPr="00FA11E1">
        <w:rPr>
          <w:rFonts w:ascii="Times New Roman" w:hAnsi="Times New Roman"/>
          <w:color w:val="000000"/>
          <w:sz w:val="24"/>
          <w:szCs w:val="24"/>
        </w:rPr>
        <w:t xml:space="preserve">The Health Professional Ethics Committee established by the Council of Ministers Regulation No. 299/2013 shall remain operational until such time another body is established by law to take over its responsibility, and regulatory functions under Articles 3(2)(c), 3(2)(d), and 4(16) of Proclamation No. 661/2009 which deals with registration and licensing of certain health professionals, alternative and complementary medicine practitioners and other health professionals coming from abroad shall be performed by the Federal Ministry of Health. </w:t>
      </w:r>
    </w:p>
    <w:p w:rsidR="0038332A" w:rsidRPr="0038332A" w:rsidRDefault="0038332A" w:rsidP="0038332A">
      <w:pPr>
        <w:pStyle w:val="ListParagraph"/>
        <w:widowControl w:val="0"/>
        <w:autoSpaceDE w:val="0"/>
        <w:autoSpaceDN w:val="0"/>
        <w:adjustRightInd w:val="0"/>
        <w:spacing w:after="0" w:line="240" w:lineRule="auto"/>
        <w:ind w:left="360"/>
        <w:jc w:val="both"/>
        <w:rPr>
          <w:rFonts w:ascii="Times New Roman" w:hAnsi="Times New Roman"/>
          <w:color w:val="000000"/>
          <w:sz w:val="24"/>
          <w:szCs w:val="24"/>
        </w:rPr>
      </w:pPr>
    </w:p>
    <w:p w:rsidR="00EA107F" w:rsidRPr="003E1AFD" w:rsidRDefault="008701DA" w:rsidP="002F70D0">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sz w:val="24"/>
          <w:szCs w:val="24"/>
        </w:rPr>
      </w:pPr>
      <w:r w:rsidRPr="00582E78">
        <w:rPr>
          <w:rFonts w:ascii="Times New Roman" w:hAnsi="Times New Roman"/>
          <w:b/>
          <w:color w:val="000000"/>
          <w:sz w:val="24"/>
          <w:szCs w:val="24"/>
        </w:rPr>
        <w:t>Effective date</w:t>
      </w:r>
    </w:p>
    <w:p w:rsidR="003E1AFD" w:rsidRPr="00582E78" w:rsidRDefault="003E1AFD" w:rsidP="003E1AFD">
      <w:pPr>
        <w:pStyle w:val="ListParagraph"/>
        <w:widowControl w:val="0"/>
        <w:autoSpaceDE w:val="0"/>
        <w:autoSpaceDN w:val="0"/>
        <w:adjustRightInd w:val="0"/>
        <w:spacing w:after="0" w:line="240" w:lineRule="auto"/>
        <w:ind w:left="360"/>
        <w:jc w:val="both"/>
        <w:rPr>
          <w:rFonts w:ascii="Times New Roman" w:hAnsi="Times New Roman"/>
          <w:color w:val="000000"/>
          <w:sz w:val="24"/>
          <w:szCs w:val="24"/>
        </w:rPr>
      </w:pPr>
    </w:p>
    <w:p w:rsidR="00117336" w:rsidRPr="00582E78" w:rsidRDefault="00117336" w:rsidP="00371EB6">
      <w:pPr>
        <w:pStyle w:val="ListParagraph"/>
        <w:widowControl w:val="0"/>
        <w:numPr>
          <w:ilvl w:val="0"/>
          <w:numId w:val="68"/>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This Proclamation shall enter into force on the date of publication in the Federal Negarit Gazeta.</w:t>
      </w:r>
    </w:p>
    <w:p w:rsidR="00B3532D" w:rsidRDefault="00117336" w:rsidP="0044362F">
      <w:pPr>
        <w:pStyle w:val="ListParagraph"/>
        <w:widowControl w:val="0"/>
        <w:numPr>
          <w:ilvl w:val="0"/>
          <w:numId w:val="68"/>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Notwithstanding to sub-article (1) of this article</w:t>
      </w:r>
      <w:r w:rsidR="006850D0" w:rsidRPr="00582E78">
        <w:rPr>
          <w:rFonts w:ascii="Times New Roman" w:hAnsi="Times New Roman"/>
          <w:color w:val="000000"/>
          <w:sz w:val="24"/>
          <w:szCs w:val="24"/>
        </w:rPr>
        <w:t>, article 54</w:t>
      </w:r>
      <w:r w:rsidR="002C7E22">
        <w:rPr>
          <w:rFonts w:ascii="Times New Roman" w:hAnsi="Times New Roman"/>
          <w:color w:val="000000"/>
          <w:sz w:val="24"/>
          <w:szCs w:val="24"/>
        </w:rPr>
        <w:t xml:space="preserve"> sub-article </w:t>
      </w:r>
      <w:r w:rsidR="006850D0" w:rsidRPr="00582E78">
        <w:rPr>
          <w:rFonts w:ascii="Times New Roman" w:hAnsi="Times New Roman"/>
          <w:color w:val="000000"/>
          <w:sz w:val="24"/>
          <w:szCs w:val="24"/>
        </w:rPr>
        <w:t>(3)</w:t>
      </w:r>
      <w:r w:rsidR="00BE192C" w:rsidRPr="00582E78">
        <w:rPr>
          <w:rFonts w:ascii="Times New Roman" w:hAnsi="Times New Roman"/>
          <w:color w:val="000000"/>
          <w:sz w:val="24"/>
          <w:szCs w:val="24"/>
        </w:rPr>
        <w:t>, 54</w:t>
      </w:r>
      <w:r w:rsidR="002C7E22">
        <w:rPr>
          <w:rFonts w:ascii="Times New Roman" w:hAnsi="Times New Roman"/>
          <w:color w:val="000000"/>
          <w:sz w:val="24"/>
          <w:szCs w:val="24"/>
        </w:rPr>
        <w:t xml:space="preserve"> sub-article </w:t>
      </w:r>
      <w:r w:rsidR="00BE192C" w:rsidRPr="00582E78">
        <w:rPr>
          <w:rFonts w:ascii="Times New Roman" w:hAnsi="Times New Roman"/>
          <w:color w:val="000000"/>
          <w:sz w:val="24"/>
          <w:szCs w:val="24"/>
        </w:rPr>
        <w:t>(5)</w:t>
      </w:r>
      <w:r w:rsidR="006850D0" w:rsidRPr="00582E78">
        <w:rPr>
          <w:rFonts w:ascii="Times New Roman" w:hAnsi="Times New Roman"/>
          <w:color w:val="000000"/>
          <w:sz w:val="24"/>
          <w:szCs w:val="24"/>
        </w:rPr>
        <w:t xml:space="preserve"> and 54</w:t>
      </w:r>
      <w:r w:rsidR="002C7E22">
        <w:rPr>
          <w:rFonts w:ascii="Times New Roman" w:hAnsi="Times New Roman"/>
          <w:color w:val="000000"/>
          <w:sz w:val="24"/>
          <w:szCs w:val="24"/>
        </w:rPr>
        <w:t xml:space="preserve"> sub-article </w:t>
      </w:r>
      <w:r w:rsidR="006850D0" w:rsidRPr="00582E78">
        <w:rPr>
          <w:rFonts w:ascii="Times New Roman" w:hAnsi="Times New Roman"/>
          <w:color w:val="000000"/>
          <w:sz w:val="24"/>
          <w:szCs w:val="24"/>
        </w:rPr>
        <w:t>(7</w:t>
      </w:r>
      <w:r w:rsidRPr="00582E78">
        <w:rPr>
          <w:rFonts w:ascii="Times New Roman" w:hAnsi="Times New Roman"/>
          <w:color w:val="000000"/>
          <w:sz w:val="24"/>
          <w:szCs w:val="24"/>
        </w:rPr>
        <w:t>) of this proclamation requiring</w:t>
      </w:r>
      <w:r w:rsidR="00041572" w:rsidRPr="00582E78">
        <w:rPr>
          <w:rFonts w:ascii="Times New Roman" w:hAnsi="Times New Roman"/>
          <w:color w:val="000000"/>
          <w:sz w:val="24"/>
          <w:szCs w:val="24"/>
        </w:rPr>
        <w:t xml:space="preserve"> labeling</w:t>
      </w:r>
      <w:r w:rsidRPr="00582E78">
        <w:rPr>
          <w:rFonts w:ascii="Times New Roman" w:hAnsi="Times New Roman"/>
          <w:color w:val="000000"/>
          <w:sz w:val="24"/>
          <w:szCs w:val="24"/>
        </w:rPr>
        <w:t xml:space="preserve"> of medicine and medical device to be in Amharic and English</w:t>
      </w:r>
      <w:r w:rsidR="00041572" w:rsidRPr="00582E78">
        <w:rPr>
          <w:rFonts w:ascii="Times New Roman" w:hAnsi="Times New Roman"/>
          <w:color w:val="000000"/>
          <w:sz w:val="24"/>
          <w:szCs w:val="24"/>
        </w:rPr>
        <w:t>,</w:t>
      </w:r>
      <w:r w:rsidR="006850D0" w:rsidRPr="00582E78">
        <w:rPr>
          <w:rFonts w:ascii="Times New Roman" w:hAnsi="Times New Roman"/>
          <w:color w:val="000000"/>
          <w:sz w:val="24"/>
          <w:szCs w:val="24"/>
        </w:rPr>
        <w:t xml:space="preserve"> </w:t>
      </w:r>
      <w:r w:rsidR="00BE192C" w:rsidRPr="00582E78">
        <w:rPr>
          <w:rFonts w:ascii="Times New Roman" w:hAnsi="Times New Roman"/>
          <w:color w:val="000000"/>
          <w:sz w:val="24"/>
          <w:szCs w:val="24"/>
        </w:rPr>
        <w:t xml:space="preserve">requiring barcode </w:t>
      </w:r>
      <w:r w:rsidRPr="00582E78">
        <w:rPr>
          <w:rFonts w:ascii="Times New Roman" w:hAnsi="Times New Roman"/>
          <w:color w:val="000000"/>
          <w:sz w:val="24"/>
          <w:szCs w:val="24"/>
        </w:rPr>
        <w:t>and placing of retail price</w:t>
      </w:r>
      <w:r w:rsidR="00041572" w:rsidRPr="00582E78">
        <w:rPr>
          <w:rFonts w:ascii="Times New Roman" w:hAnsi="Times New Roman"/>
          <w:color w:val="000000"/>
          <w:sz w:val="24"/>
          <w:szCs w:val="24"/>
        </w:rPr>
        <w:t xml:space="preserve"> </w:t>
      </w:r>
      <w:r w:rsidR="00E07E5B" w:rsidRPr="00582E78">
        <w:rPr>
          <w:rFonts w:ascii="Times New Roman" w:hAnsi="Times New Roman"/>
          <w:color w:val="000000"/>
          <w:sz w:val="24"/>
          <w:szCs w:val="24"/>
        </w:rPr>
        <w:t>requirement</w:t>
      </w:r>
      <w:r w:rsidR="00D74655">
        <w:rPr>
          <w:rFonts w:ascii="Times New Roman" w:hAnsi="Times New Roman"/>
          <w:color w:val="000000"/>
          <w:sz w:val="24"/>
          <w:szCs w:val="24"/>
        </w:rPr>
        <w:t xml:space="preserve"> </w:t>
      </w:r>
      <w:r w:rsidR="00041572" w:rsidRPr="00582E78">
        <w:rPr>
          <w:rFonts w:ascii="Times New Roman" w:hAnsi="Times New Roman"/>
          <w:color w:val="000000"/>
          <w:sz w:val="24"/>
          <w:szCs w:val="24"/>
        </w:rPr>
        <w:t xml:space="preserve">shall come into effect </w:t>
      </w:r>
      <w:r w:rsidR="00E07E5B" w:rsidRPr="00582E78">
        <w:rPr>
          <w:rFonts w:ascii="Times New Roman" w:hAnsi="Times New Roman"/>
          <w:color w:val="000000"/>
          <w:sz w:val="24"/>
          <w:szCs w:val="24"/>
        </w:rPr>
        <w:t>at the eighteen</w:t>
      </w:r>
      <w:r w:rsidR="00130B5B" w:rsidRPr="00582E78">
        <w:rPr>
          <w:rFonts w:ascii="Times New Roman" w:hAnsi="Times New Roman"/>
          <w:color w:val="000000"/>
          <w:sz w:val="24"/>
          <w:szCs w:val="24"/>
        </w:rPr>
        <w:t>th</w:t>
      </w:r>
      <w:r w:rsidR="00E07E5B" w:rsidRPr="00582E78">
        <w:rPr>
          <w:rFonts w:ascii="Times New Roman" w:hAnsi="Times New Roman"/>
          <w:color w:val="000000"/>
          <w:sz w:val="24"/>
          <w:szCs w:val="24"/>
        </w:rPr>
        <w:t xml:space="preserve"> month</w:t>
      </w:r>
      <w:r w:rsidR="00744728" w:rsidRPr="00582E78">
        <w:rPr>
          <w:rFonts w:ascii="Times New Roman" w:hAnsi="Times New Roman"/>
          <w:color w:val="000000"/>
          <w:sz w:val="24"/>
          <w:szCs w:val="24"/>
        </w:rPr>
        <w:t xml:space="preserve"> </w:t>
      </w:r>
      <w:r w:rsidR="00130B5B" w:rsidRPr="00582E78">
        <w:rPr>
          <w:rFonts w:ascii="Times New Roman" w:hAnsi="Times New Roman"/>
          <w:color w:val="000000"/>
          <w:sz w:val="24"/>
          <w:szCs w:val="24"/>
        </w:rPr>
        <w:t xml:space="preserve">from the date of </w:t>
      </w:r>
      <w:r w:rsidR="00130B5B" w:rsidRPr="00582E78">
        <w:rPr>
          <w:rFonts w:ascii="Times New Roman" w:hAnsi="Times New Roman"/>
          <w:color w:val="000000"/>
          <w:sz w:val="24"/>
          <w:szCs w:val="24"/>
        </w:rPr>
        <w:lastRenderedPageBreak/>
        <w:t>adoption of this</w:t>
      </w:r>
      <w:r w:rsidR="00041572" w:rsidRPr="00582E78">
        <w:rPr>
          <w:rFonts w:ascii="Times New Roman" w:hAnsi="Times New Roman"/>
          <w:color w:val="000000"/>
          <w:sz w:val="24"/>
          <w:szCs w:val="24"/>
        </w:rPr>
        <w:t xml:space="preserve"> proclamation. </w:t>
      </w:r>
      <w:bookmarkStart w:id="0" w:name="_GoBack"/>
      <w:bookmarkEnd w:id="0"/>
    </w:p>
    <w:p w:rsidR="00D74655" w:rsidRPr="00D74655" w:rsidRDefault="00D74655" w:rsidP="00D74655">
      <w:pPr>
        <w:pStyle w:val="ListParagraph"/>
        <w:widowControl w:val="0"/>
        <w:numPr>
          <w:ilvl w:val="0"/>
          <w:numId w:val="68"/>
        </w:numPr>
        <w:tabs>
          <w:tab w:val="left" w:pos="2100"/>
          <w:tab w:val="left" w:pos="2640"/>
          <w:tab w:val="left" w:pos="3780"/>
        </w:tabs>
        <w:autoSpaceDE w:val="0"/>
        <w:autoSpaceDN w:val="0"/>
        <w:adjustRightInd w:val="0"/>
        <w:spacing w:after="0" w:line="360" w:lineRule="auto"/>
        <w:ind w:right="98"/>
        <w:jc w:val="both"/>
        <w:rPr>
          <w:rFonts w:ascii="Times New Roman" w:hAnsi="Times New Roman"/>
          <w:color w:val="000000"/>
          <w:sz w:val="24"/>
          <w:szCs w:val="24"/>
        </w:rPr>
      </w:pPr>
      <w:r w:rsidRPr="00582E78">
        <w:rPr>
          <w:rFonts w:ascii="Times New Roman" w:hAnsi="Times New Roman"/>
          <w:color w:val="000000"/>
          <w:sz w:val="24"/>
          <w:szCs w:val="24"/>
        </w:rPr>
        <w:t>Notwithstanding to sub-article (1) of this article</w:t>
      </w:r>
      <w:r>
        <w:rPr>
          <w:rFonts w:ascii="Times New Roman" w:hAnsi="Times New Roman"/>
          <w:color w:val="000000"/>
          <w:sz w:val="24"/>
          <w:szCs w:val="24"/>
        </w:rPr>
        <w:t>,</w:t>
      </w:r>
      <w:r w:rsidRPr="00582E78">
        <w:rPr>
          <w:rFonts w:ascii="Times New Roman" w:hAnsi="Times New Roman"/>
          <w:color w:val="000000"/>
          <w:sz w:val="24"/>
          <w:szCs w:val="24"/>
        </w:rPr>
        <w:t xml:space="preserve"> article 58 </w:t>
      </w:r>
      <w:r>
        <w:rPr>
          <w:rFonts w:ascii="Times New Roman" w:hAnsi="Times New Roman"/>
          <w:color w:val="000000"/>
          <w:sz w:val="24"/>
          <w:szCs w:val="24"/>
        </w:rPr>
        <w:t xml:space="preserve">sub-articles </w:t>
      </w:r>
      <w:r w:rsidRPr="00582E78">
        <w:rPr>
          <w:rFonts w:ascii="Times New Roman" w:hAnsi="Times New Roman"/>
          <w:color w:val="000000"/>
          <w:sz w:val="24"/>
          <w:szCs w:val="24"/>
        </w:rPr>
        <w:t>(1-3) regarding health warning and packaging on tobacco products</w:t>
      </w:r>
      <w:r>
        <w:rPr>
          <w:rFonts w:ascii="Times New Roman" w:hAnsi="Times New Roman"/>
          <w:color w:val="000000"/>
          <w:sz w:val="24"/>
          <w:szCs w:val="24"/>
        </w:rPr>
        <w:t xml:space="preserve"> </w:t>
      </w:r>
      <w:r w:rsidRPr="00582E78">
        <w:rPr>
          <w:rFonts w:ascii="Times New Roman" w:hAnsi="Times New Roman"/>
          <w:color w:val="000000"/>
          <w:sz w:val="24"/>
          <w:szCs w:val="24"/>
        </w:rPr>
        <w:t xml:space="preserve">shall come into effect at the </w:t>
      </w:r>
      <w:r>
        <w:rPr>
          <w:rFonts w:ascii="Times New Roman" w:hAnsi="Times New Roman"/>
          <w:color w:val="000000"/>
          <w:sz w:val="24"/>
          <w:szCs w:val="24"/>
        </w:rPr>
        <w:t xml:space="preserve">twelve </w:t>
      </w:r>
      <w:r w:rsidRPr="00582E78">
        <w:rPr>
          <w:rFonts w:ascii="Times New Roman" w:hAnsi="Times New Roman"/>
          <w:color w:val="000000"/>
          <w:sz w:val="24"/>
          <w:szCs w:val="24"/>
        </w:rPr>
        <w:t>month from the date of adoption of this proclamation.</w:t>
      </w:r>
    </w:p>
    <w:p w:rsidR="00B3532D" w:rsidRPr="00582E78" w:rsidRDefault="00B3532D" w:rsidP="00B3532D">
      <w:pPr>
        <w:pStyle w:val="ListParagraph"/>
        <w:jc w:val="center"/>
        <w:rPr>
          <w:rFonts w:ascii="Times New Roman" w:hAnsi="Times New Roman"/>
          <w:b/>
          <w:color w:val="000000"/>
          <w:sz w:val="24"/>
          <w:szCs w:val="24"/>
        </w:rPr>
      </w:pPr>
    </w:p>
    <w:p w:rsidR="00B3532D" w:rsidRPr="00582E78" w:rsidRDefault="00B3532D" w:rsidP="00AC74AC">
      <w:pPr>
        <w:pStyle w:val="ListParagraph"/>
        <w:spacing w:after="0"/>
        <w:jc w:val="center"/>
        <w:outlineLvl w:val="0"/>
        <w:rPr>
          <w:rFonts w:ascii="Times New Roman" w:hAnsi="Times New Roman"/>
          <w:b/>
          <w:color w:val="000000"/>
          <w:sz w:val="24"/>
          <w:szCs w:val="24"/>
        </w:rPr>
      </w:pPr>
      <w:r w:rsidRPr="00582E78">
        <w:rPr>
          <w:rFonts w:ascii="Times New Roman" w:hAnsi="Times New Roman"/>
          <w:b/>
          <w:color w:val="000000"/>
          <w:sz w:val="24"/>
          <w:szCs w:val="24"/>
        </w:rPr>
        <w:t>Dr. Mulatu</w:t>
      </w:r>
      <w:r w:rsidR="00B81456" w:rsidRPr="00582E78">
        <w:rPr>
          <w:rFonts w:ascii="Times New Roman" w:hAnsi="Times New Roman"/>
          <w:b/>
          <w:color w:val="000000"/>
          <w:sz w:val="24"/>
          <w:szCs w:val="24"/>
        </w:rPr>
        <w:t xml:space="preserve"> </w:t>
      </w:r>
      <w:r w:rsidRPr="00582E78">
        <w:rPr>
          <w:rFonts w:ascii="Times New Roman" w:hAnsi="Times New Roman"/>
          <w:b/>
          <w:color w:val="000000"/>
          <w:sz w:val="24"/>
          <w:szCs w:val="24"/>
        </w:rPr>
        <w:t>Teshome</w:t>
      </w:r>
    </w:p>
    <w:p w:rsidR="00B3532D" w:rsidRPr="00582E78" w:rsidRDefault="00B3532D" w:rsidP="00AC74AC">
      <w:pPr>
        <w:widowControl w:val="0"/>
        <w:autoSpaceDE w:val="0"/>
        <w:autoSpaceDN w:val="0"/>
        <w:adjustRightInd w:val="0"/>
        <w:spacing w:after="0" w:line="460" w:lineRule="atLeast"/>
        <w:ind w:left="645" w:right="784" w:firstLine="2"/>
        <w:jc w:val="center"/>
        <w:rPr>
          <w:rFonts w:ascii="Times New Roman" w:hAnsi="Times New Roman"/>
          <w:sz w:val="24"/>
          <w:szCs w:val="24"/>
        </w:rPr>
      </w:pPr>
      <w:r w:rsidRPr="00582E78">
        <w:rPr>
          <w:rFonts w:ascii="Times New Roman" w:hAnsi="Times New Roman"/>
          <w:b/>
          <w:bCs/>
          <w:spacing w:val="-3"/>
          <w:sz w:val="24"/>
          <w:szCs w:val="24"/>
        </w:rPr>
        <w:t>P</w:t>
      </w:r>
      <w:r w:rsidRPr="00582E78">
        <w:rPr>
          <w:rFonts w:ascii="Times New Roman" w:hAnsi="Times New Roman"/>
          <w:b/>
          <w:bCs/>
          <w:spacing w:val="-1"/>
          <w:sz w:val="24"/>
          <w:szCs w:val="24"/>
        </w:rPr>
        <w:t>R</w:t>
      </w:r>
      <w:r w:rsidRPr="00582E78">
        <w:rPr>
          <w:rFonts w:ascii="Times New Roman" w:hAnsi="Times New Roman"/>
          <w:b/>
          <w:bCs/>
          <w:sz w:val="24"/>
          <w:szCs w:val="24"/>
        </w:rPr>
        <w:t>E</w:t>
      </w:r>
      <w:r w:rsidRPr="00582E78">
        <w:rPr>
          <w:rFonts w:ascii="Times New Roman" w:hAnsi="Times New Roman"/>
          <w:b/>
          <w:bCs/>
          <w:spacing w:val="-1"/>
          <w:sz w:val="24"/>
          <w:szCs w:val="24"/>
        </w:rPr>
        <w:t>SID</w:t>
      </w:r>
      <w:r w:rsidRPr="00582E78">
        <w:rPr>
          <w:rFonts w:ascii="Times New Roman" w:hAnsi="Times New Roman"/>
          <w:b/>
          <w:bCs/>
          <w:sz w:val="24"/>
          <w:szCs w:val="24"/>
        </w:rPr>
        <w:t>E</w:t>
      </w:r>
      <w:r w:rsidRPr="00582E78">
        <w:rPr>
          <w:rFonts w:ascii="Times New Roman" w:hAnsi="Times New Roman"/>
          <w:b/>
          <w:bCs/>
          <w:spacing w:val="-1"/>
          <w:sz w:val="24"/>
          <w:szCs w:val="24"/>
        </w:rPr>
        <w:t>N</w:t>
      </w:r>
      <w:r w:rsidRPr="00582E78">
        <w:rPr>
          <w:rFonts w:ascii="Times New Roman" w:hAnsi="Times New Roman"/>
          <w:b/>
          <w:bCs/>
          <w:sz w:val="24"/>
          <w:szCs w:val="24"/>
        </w:rPr>
        <w:t>T</w:t>
      </w:r>
      <w:r w:rsidR="00D44A91" w:rsidRPr="00582E78">
        <w:rPr>
          <w:rFonts w:ascii="Times New Roman" w:hAnsi="Times New Roman"/>
          <w:b/>
          <w:bCs/>
          <w:sz w:val="24"/>
          <w:szCs w:val="24"/>
        </w:rPr>
        <w:t xml:space="preserve"> </w:t>
      </w:r>
      <w:r w:rsidRPr="00582E78">
        <w:rPr>
          <w:rFonts w:ascii="Times New Roman" w:hAnsi="Times New Roman"/>
          <w:b/>
          <w:bCs/>
          <w:spacing w:val="2"/>
          <w:sz w:val="24"/>
          <w:szCs w:val="24"/>
        </w:rPr>
        <w:t>O</w:t>
      </w:r>
      <w:r w:rsidRPr="00582E78">
        <w:rPr>
          <w:rFonts w:ascii="Times New Roman" w:hAnsi="Times New Roman"/>
          <w:b/>
          <w:bCs/>
          <w:sz w:val="24"/>
          <w:szCs w:val="24"/>
        </w:rPr>
        <w:t xml:space="preserve">F </w:t>
      </w:r>
      <w:r w:rsidRPr="00582E78">
        <w:rPr>
          <w:rFonts w:ascii="Times New Roman" w:hAnsi="Times New Roman"/>
          <w:b/>
          <w:bCs/>
          <w:spacing w:val="-4"/>
          <w:sz w:val="24"/>
          <w:szCs w:val="24"/>
        </w:rPr>
        <w:t>T</w:t>
      </w:r>
      <w:r w:rsidRPr="00582E78">
        <w:rPr>
          <w:rFonts w:ascii="Times New Roman" w:hAnsi="Times New Roman"/>
          <w:b/>
          <w:bCs/>
          <w:spacing w:val="2"/>
          <w:sz w:val="24"/>
          <w:szCs w:val="24"/>
        </w:rPr>
        <w:t>H</w:t>
      </w:r>
      <w:r w:rsidRPr="00582E78">
        <w:rPr>
          <w:rFonts w:ascii="Times New Roman" w:hAnsi="Times New Roman"/>
          <w:b/>
          <w:bCs/>
          <w:sz w:val="24"/>
          <w:szCs w:val="24"/>
        </w:rPr>
        <w:t>E</w:t>
      </w:r>
      <w:r w:rsidR="00D44A91" w:rsidRPr="00582E78">
        <w:rPr>
          <w:rFonts w:ascii="Times New Roman" w:hAnsi="Times New Roman"/>
          <w:b/>
          <w:bCs/>
          <w:sz w:val="24"/>
          <w:szCs w:val="24"/>
        </w:rPr>
        <w:t xml:space="preserve"> </w:t>
      </w:r>
      <w:r w:rsidRPr="00582E78">
        <w:rPr>
          <w:rFonts w:ascii="Times New Roman" w:hAnsi="Times New Roman"/>
          <w:b/>
          <w:bCs/>
          <w:spacing w:val="-3"/>
          <w:sz w:val="24"/>
          <w:szCs w:val="24"/>
        </w:rPr>
        <w:t>F</w:t>
      </w:r>
      <w:r w:rsidRPr="00582E78">
        <w:rPr>
          <w:rFonts w:ascii="Times New Roman" w:hAnsi="Times New Roman"/>
          <w:b/>
          <w:bCs/>
          <w:sz w:val="24"/>
          <w:szCs w:val="24"/>
        </w:rPr>
        <w:t>E</w:t>
      </w:r>
      <w:r w:rsidRPr="00582E78">
        <w:rPr>
          <w:rFonts w:ascii="Times New Roman" w:hAnsi="Times New Roman"/>
          <w:b/>
          <w:bCs/>
          <w:spacing w:val="-1"/>
          <w:sz w:val="24"/>
          <w:szCs w:val="24"/>
        </w:rPr>
        <w:t>D</w:t>
      </w:r>
      <w:r w:rsidRPr="00582E78">
        <w:rPr>
          <w:rFonts w:ascii="Times New Roman" w:hAnsi="Times New Roman"/>
          <w:b/>
          <w:bCs/>
          <w:sz w:val="24"/>
          <w:szCs w:val="24"/>
        </w:rPr>
        <w:t>E</w:t>
      </w:r>
      <w:r w:rsidRPr="00582E78">
        <w:rPr>
          <w:rFonts w:ascii="Times New Roman" w:hAnsi="Times New Roman"/>
          <w:b/>
          <w:bCs/>
          <w:spacing w:val="-1"/>
          <w:sz w:val="24"/>
          <w:szCs w:val="24"/>
        </w:rPr>
        <w:t>RA</w:t>
      </w:r>
      <w:r w:rsidRPr="00582E78">
        <w:rPr>
          <w:rFonts w:ascii="Times New Roman" w:hAnsi="Times New Roman"/>
          <w:b/>
          <w:bCs/>
          <w:sz w:val="24"/>
          <w:szCs w:val="24"/>
        </w:rPr>
        <w:t>L</w:t>
      </w:r>
    </w:p>
    <w:p w:rsidR="00B3532D" w:rsidRPr="00582E78" w:rsidRDefault="00B3532D" w:rsidP="00AC74AC">
      <w:pPr>
        <w:widowControl w:val="0"/>
        <w:autoSpaceDE w:val="0"/>
        <w:autoSpaceDN w:val="0"/>
        <w:adjustRightInd w:val="0"/>
        <w:spacing w:after="0" w:line="240" w:lineRule="auto"/>
        <w:jc w:val="center"/>
        <w:rPr>
          <w:rFonts w:ascii="Times New Roman" w:hAnsi="Times New Roman"/>
          <w:sz w:val="24"/>
          <w:szCs w:val="24"/>
        </w:rPr>
      </w:pPr>
      <w:r w:rsidRPr="00582E78">
        <w:rPr>
          <w:rFonts w:ascii="Times New Roman" w:hAnsi="Times New Roman"/>
          <w:b/>
          <w:bCs/>
          <w:spacing w:val="-1"/>
          <w:sz w:val="24"/>
          <w:szCs w:val="24"/>
        </w:rPr>
        <w:t>D</w:t>
      </w:r>
      <w:r w:rsidRPr="00582E78">
        <w:rPr>
          <w:rFonts w:ascii="Times New Roman" w:hAnsi="Times New Roman"/>
          <w:b/>
          <w:bCs/>
          <w:sz w:val="24"/>
          <w:szCs w:val="24"/>
        </w:rPr>
        <w:t>E</w:t>
      </w:r>
      <w:r w:rsidRPr="00582E78">
        <w:rPr>
          <w:rFonts w:ascii="Times New Roman" w:hAnsi="Times New Roman"/>
          <w:b/>
          <w:bCs/>
          <w:spacing w:val="2"/>
          <w:sz w:val="24"/>
          <w:szCs w:val="24"/>
        </w:rPr>
        <w:t>MO</w:t>
      </w:r>
      <w:r w:rsidRPr="00582E78">
        <w:rPr>
          <w:rFonts w:ascii="Times New Roman" w:hAnsi="Times New Roman"/>
          <w:b/>
          <w:bCs/>
          <w:spacing w:val="-1"/>
          <w:sz w:val="24"/>
          <w:szCs w:val="24"/>
        </w:rPr>
        <w:t>CRA</w:t>
      </w:r>
      <w:r w:rsidRPr="00582E78">
        <w:rPr>
          <w:rFonts w:ascii="Times New Roman" w:hAnsi="Times New Roman"/>
          <w:b/>
          <w:bCs/>
          <w:sz w:val="24"/>
          <w:szCs w:val="24"/>
        </w:rPr>
        <w:t>T</w:t>
      </w:r>
      <w:r w:rsidRPr="00582E78">
        <w:rPr>
          <w:rFonts w:ascii="Times New Roman" w:hAnsi="Times New Roman"/>
          <w:b/>
          <w:bCs/>
          <w:spacing w:val="-1"/>
          <w:sz w:val="24"/>
          <w:szCs w:val="24"/>
        </w:rPr>
        <w:t>I</w:t>
      </w:r>
      <w:r w:rsidRPr="00582E78">
        <w:rPr>
          <w:rFonts w:ascii="Times New Roman" w:hAnsi="Times New Roman"/>
          <w:b/>
          <w:bCs/>
          <w:sz w:val="24"/>
          <w:szCs w:val="24"/>
        </w:rPr>
        <w:t>C</w:t>
      </w:r>
      <w:r w:rsidR="00D44A91" w:rsidRPr="00582E78">
        <w:rPr>
          <w:rFonts w:ascii="Times New Roman" w:hAnsi="Times New Roman"/>
          <w:b/>
          <w:bCs/>
          <w:sz w:val="24"/>
          <w:szCs w:val="24"/>
        </w:rPr>
        <w:t xml:space="preserve"> </w:t>
      </w:r>
      <w:r w:rsidRPr="00582E78">
        <w:rPr>
          <w:rFonts w:ascii="Times New Roman" w:hAnsi="Times New Roman"/>
          <w:b/>
          <w:bCs/>
          <w:spacing w:val="-1"/>
          <w:sz w:val="24"/>
          <w:szCs w:val="24"/>
        </w:rPr>
        <w:t>R</w:t>
      </w:r>
      <w:r w:rsidRPr="00582E78">
        <w:rPr>
          <w:rFonts w:ascii="Times New Roman" w:hAnsi="Times New Roman"/>
          <w:b/>
          <w:bCs/>
          <w:sz w:val="24"/>
          <w:szCs w:val="24"/>
        </w:rPr>
        <w:t>E</w:t>
      </w:r>
      <w:r w:rsidRPr="00582E78">
        <w:rPr>
          <w:rFonts w:ascii="Times New Roman" w:hAnsi="Times New Roman"/>
          <w:b/>
          <w:bCs/>
          <w:spacing w:val="-3"/>
          <w:sz w:val="24"/>
          <w:szCs w:val="24"/>
        </w:rPr>
        <w:t>P</w:t>
      </w:r>
      <w:r w:rsidRPr="00582E78">
        <w:rPr>
          <w:rFonts w:ascii="Times New Roman" w:hAnsi="Times New Roman"/>
          <w:b/>
          <w:bCs/>
          <w:spacing w:val="-1"/>
          <w:sz w:val="24"/>
          <w:szCs w:val="24"/>
        </w:rPr>
        <w:t>U</w:t>
      </w:r>
      <w:r w:rsidRPr="00582E78">
        <w:rPr>
          <w:rFonts w:ascii="Times New Roman" w:hAnsi="Times New Roman"/>
          <w:b/>
          <w:bCs/>
          <w:sz w:val="24"/>
          <w:szCs w:val="24"/>
        </w:rPr>
        <w:t>BL</w:t>
      </w:r>
      <w:r w:rsidRPr="00582E78">
        <w:rPr>
          <w:rFonts w:ascii="Times New Roman" w:hAnsi="Times New Roman"/>
          <w:b/>
          <w:bCs/>
          <w:spacing w:val="-1"/>
          <w:sz w:val="24"/>
          <w:szCs w:val="24"/>
        </w:rPr>
        <w:t>I</w:t>
      </w:r>
      <w:r w:rsidRPr="00582E78">
        <w:rPr>
          <w:rFonts w:ascii="Times New Roman" w:hAnsi="Times New Roman"/>
          <w:b/>
          <w:bCs/>
          <w:sz w:val="24"/>
          <w:szCs w:val="24"/>
        </w:rPr>
        <w:t>C</w:t>
      </w:r>
      <w:r w:rsidR="00D44A91" w:rsidRPr="00582E78">
        <w:rPr>
          <w:rFonts w:ascii="Times New Roman" w:hAnsi="Times New Roman"/>
          <w:b/>
          <w:bCs/>
          <w:sz w:val="24"/>
          <w:szCs w:val="24"/>
        </w:rPr>
        <w:t xml:space="preserve"> </w:t>
      </w:r>
      <w:r w:rsidRPr="00582E78">
        <w:rPr>
          <w:rFonts w:ascii="Times New Roman" w:hAnsi="Times New Roman"/>
          <w:b/>
          <w:bCs/>
          <w:spacing w:val="2"/>
          <w:sz w:val="24"/>
          <w:szCs w:val="24"/>
        </w:rPr>
        <w:t>O</w:t>
      </w:r>
      <w:r w:rsidRPr="00582E78">
        <w:rPr>
          <w:rFonts w:ascii="Times New Roman" w:hAnsi="Times New Roman"/>
          <w:b/>
          <w:bCs/>
          <w:sz w:val="24"/>
          <w:szCs w:val="24"/>
        </w:rPr>
        <w:t>F E</w:t>
      </w:r>
      <w:r w:rsidRPr="00582E78">
        <w:rPr>
          <w:rFonts w:ascii="Times New Roman" w:hAnsi="Times New Roman"/>
          <w:b/>
          <w:bCs/>
          <w:spacing w:val="-4"/>
          <w:sz w:val="24"/>
          <w:szCs w:val="24"/>
        </w:rPr>
        <w:t>T</w:t>
      </w:r>
      <w:r w:rsidRPr="00582E78">
        <w:rPr>
          <w:rFonts w:ascii="Times New Roman" w:hAnsi="Times New Roman"/>
          <w:b/>
          <w:bCs/>
          <w:spacing w:val="2"/>
          <w:sz w:val="24"/>
          <w:szCs w:val="24"/>
        </w:rPr>
        <w:t>H</w:t>
      </w:r>
      <w:r w:rsidRPr="00582E78">
        <w:rPr>
          <w:rFonts w:ascii="Times New Roman" w:hAnsi="Times New Roman"/>
          <w:b/>
          <w:bCs/>
          <w:spacing w:val="-1"/>
          <w:sz w:val="24"/>
          <w:szCs w:val="24"/>
        </w:rPr>
        <w:t>I</w:t>
      </w:r>
      <w:r w:rsidRPr="00582E78">
        <w:rPr>
          <w:rFonts w:ascii="Times New Roman" w:hAnsi="Times New Roman"/>
          <w:b/>
          <w:bCs/>
          <w:spacing w:val="2"/>
          <w:sz w:val="24"/>
          <w:szCs w:val="24"/>
        </w:rPr>
        <w:t>O</w:t>
      </w:r>
      <w:r w:rsidRPr="00582E78">
        <w:rPr>
          <w:rFonts w:ascii="Times New Roman" w:hAnsi="Times New Roman"/>
          <w:b/>
          <w:bCs/>
          <w:spacing w:val="-3"/>
          <w:sz w:val="24"/>
          <w:szCs w:val="24"/>
        </w:rPr>
        <w:t>P</w:t>
      </w:r>
      <w:r w:rsidRPr="00582E78">
        <w:rPr>
          <w:rFonts w:ascii="Times New Roman" w:hAnsi="Times New Roman"/>
          <w:b/>
          <w:bCs/>
          <w:spacing w:val="-1"/>
          <w:sz w:val="24"/>
          <w:szCs w:val="24"/>
        </w:rPr>
        <w:t>I</w:t>
      </w:r>
      <w:r w:rsidRPr="00582E78">
        <w:rPr>
          <w:rFonts w:ascii="Times New Roman" w:hAnsi="Times New Roman"/>
          <w:b/>
          <w:bCs/>
          <w:sz w:val="24"/>
          <w:szCs w:val="24"/>
        </w:rPr>
        <w:t>A</w:t>
      </w:r>
    </w:p>
    <w:p w:rsidR="00800E72" w:rsidRPr="00582E78" w:rsidRDefault="00800E72" w:rsidP="00AC74AC">
      <w:pPr>
        <w:widowControl w:val="0"/>
        <w:autoSpaceDE w:val="0"/>
        <w:autoSpaceDN w:val="0"/>
        <w:adjustRightInd w:val="0"/>
        <w:spacing w:after="0" w:line="360" w:lineRule="auto"/>
        <w:jc w:val="both"/>
        <w:rPr>
          <w:rFonts w:ascii="Times New Roman" w:hAnsi="Times New Roman"/>
          <w:sz w:val="24"/>
          <w:szCs w:val="24"/>
          <w:highlight w:val="red"/>
        </w:rPr>
      </w:pPr>
    </w:p>
    <w:p w:rsidR="005A7177" w:rsidRPr="00582E78" w:rsidRDefault="005A7177" w:rsidP="00FF3725">
      <w:pPr>
        <w:widowControl w:val="0"/>
        <w:autoSpaceDE w:val="0"/>
        <w:autoSpaceDN w:val="0"/>
        <w:adjustRightInd w:val="0"/>
        <w:spacing w:after="0" w:line="360" w:lineRule="auto"/>
        <w:jc w:val="both"/>
        <w:rPr>
          <w:rFonts w:ascii="Times New Roman" w:hAnsi="Times New Roman"/>
          <w:sz w:val="24"/>
          <w:szCs w:val="24"/>
        </w:rPr>
      </w:pPr>
    </w:p>
    <w:sectPr w:rsidR="005A7177" w:rsidRPr="00582E78" w:rsidSect="006D17A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729" w:rsidRDefault="009C3729" w:rsidP="00AC4F19">
      <w:pPr>
        <w:spacing w:after="0" w:line="240" w:lineRule="auto"/>
      </w:pPr>
      <w:r>
        <w:separator/>
      </w:r>
    </w:p>
  </w:endnote>
  <w:endnote w:type="continuationSeparator" w:id="1">
    <w:p w:rsidR="009C3729" w:rsidRDefault="009C3729" w:rsidP="00AC4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92567"/>
      <w:docPartObj>
        <w:docPartGallery w:val="Page Numbers (Bottom of Page)"/>
        <w:docPartUnique/>
      </w:docPartObj>
    </w:sdtPr>
    <w:sdtContent>
      <w:p w:rsidR="0040573E" w:rsidRDefault="000309BF">
        <w:pPr>
          <w:pStyle w:val="Footer"/>
          <w:jc w:val="right"/>
        </w:pPr>
        <w:fldSimple w:instr=" PAGE   \* MERGEFORMAT ">
          <w:r w:rsidR="00570839">
            <w:rPr>
              <w:noProof/>
            </w:rPr>
            <w:t>16</w:t>
          </w:r>
        </w:fldSimple>
      </w:p>
    </w:sdtContent>
  </w:sdt>
  <w:p w:rsidR="006D17A9" w:rsidRDefault="006D1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729" w:rsidRDefault="009C3729" w:rsidP="00AC4F19">
      <w:pPr>
        <w:spacing w:after="0" w:line="240" w:lineRule="auto"/>
      </w:pPr>
      <w:r>
        <w:separator/>
      </w:r>
    </w:p>
  </w:footnote>
  <w:footnote w:type="continuationSeparator" w:id="1">
    <w:p w:rsidR="009C3729" w:rsidRDefault="009C3729" w:rsidP="00AC4F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027"/>
    <w:multiLevelType w:val="hybridMultilevel"/>
    <w:tmpl w:val="C074C3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E297E"/>
    <w:multiLevelType w:val="hybridMultilevel"/>
    <w:tmpl w:val="830007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5571B"/>
    <w:multiLevelType w:val="hybridMultilevel"/>
    <w:tmpl w:val="E3D27A1A"/>
    <w:lvl w:ilvl="0" w:tplc="DBE46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AF6"/>
    <w:multiLevelType w:val="hybridMultilevel"/>
    <w:tmpl w:val="E3D27A1A"/>
    <w:lvl w:ilvl="0" w:tplc="DBE465F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6132E91"/>
    <w:multiLevelType w:val="hybridMultilevel"/>
    <w:tmpl w:val="078CEE2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67856B8"/>
    <w:multiLevelType w:val="hybridMultilevel"/>
    <w:tmpl w:val="3FDE9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97CCA"/>
    <w:multiLevelType w:val="hybridMultilevel"/>
    <w:tmpl w:val="687262D6"/>
    <w:lvl w:ilvl="0" w:tplc="04090011">
      <w:start w:val="1"/>
      <w:numFmt w:val="decimal"/>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96064F4"/>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BA4956"/>
    <w:multiLevelType w:val="hybridMultilevel"/>
    <w:tmpl w:val="22662B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BF1BD6"/>
    <w:multiLevelType w:val="hybridMultilevel"/>
    <w:tmpl w:val="C0ACF6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949D1"/>
    <w:multiLevelType w:val="hybridMultilevel"/>
    <w:tmpl w:val="87D43D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EE59AD"/>
    <w:multiLevelType w:val="hybridMultilevel"/>
    <w:tmpl w:val="E40AE534"/>
    <w:lvl w:ilvl="0" w:tplc="A9C0CB50">
      <w:start w:val="1"/>
      <w:numFmt w:val="decimal"/>
      <w:lvlText w:val="%1."/>
      <w:lvlJc w:val="left"/>
      <w:pPr>
        <w:ind w:left="360" w:hanging="360"/>
      </w:pPr>
      <w:rPr>
        <w:rFonts w:ascii="Times New Roman" w:eastAsia="Calibri" w:hAnsi="Times New Roman" w:cs="Calibr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86132D"/>
    <w:multiLevelType w:val="hybridMultilevel"/>
    <w:tmpl w:val="BC6619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BA295E"/>
    <w:multiLevelType w:val="hybridMultilevel"/>
    <w:tmpl w:val="47D2CB2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0ED53FD4"/>
    <w:multiLevelType w:val="hybridMultilevel"/>
    <w:tmpl w:val="E3D27A1A"/>
    <w:lvl w:ilvl="0" w:tplc="DBE465F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0EEF22A2"/>
    <w:multiLevelType w:val="hybridMultilevel"/>
    <w:tmpl w:val="078CE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2F2D74"/>
    <w:multiLevelType w:val="hybridMultilevel"/>
    <w:tmpl w:val="311C480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11AE65D6"/>
    <w:multiLevelType w:val="hybridMultilevel"/>
    <w:tmpl w:val="1BECA044"/>
    <w:lvl w:ilvl="0" w:tplc="6EAE8308">
      <w:start w:val="1"/>
      <w:numFmt w:val="decimal"/>
      <w:lvlText w:val="%1)"/>
      <w:lvlJc w:val="left"/>
      <w:pPr>
        <w:ind w:left="810" w:hanging="360"/>
      </w:pPr>
      <w:rPr>
        <w:b w:val="0"/>
      </w:rPr>
    </w:lvl>
    <w:lvl w:ilvl="1" w:tplc="04090017">
      <w:start w:val="1"/>
      <w:numFmt w:val="lowerLetter"/>
      <w:lvlText w:val="%2)"/>
      <w:lvlJc w:val="left"/>
      <w:pPr>
        <w:ind w:left="135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23D5532"/>
    <w:multiLevelType w:val="hybridMultilevel"/>
    <w:tmpl w:val="3A48651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13363A18"/>
    <w:multiLevelType w:val="hybridMultilevel"/>
    <w:tmpl w:val="C11499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163C2D8A"/>
    <w:multiLevelType w:val="hybridMultilevel"/>
    <w:tmpl w:val="B31CB55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1EB94A92"/>
    <w:multiLevelType w:val="hybridMultilevel"/>
    <w:tmpl w:val="CE2C0CC4"/>
    <w:lvl w:ilvl="0" w:tplc="415A72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6B097C"/>
    <w:multiLevelType w:val="hybridMultilevel"/>
    <w:tmpl w:val="5B683F9C"/>
    <w:lvl w:ilvl="0" w:tplc="CF103D1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F0050C"/>
    <w:multiLevelType w:val="hybridMultilevel"/>
    <w:tmpl w:val="2B18C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DC75FF"/>
    <w:multiLevelType w:val="hybridMultilevel"/>
    <w:tmpl w:val="E3D27A1A"/>
    <w:lvl w:ilvl="0" w:tplc="DBE46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C55E84"/>
    <w:multiLevelType w:val="hybridMultilevel"/>
    <w:tmpl w:val="2AEAC96C"/>
    <w:lvl w:ilvl="0" w:tplc="AC582774">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28B14F53"/>
    <w:multiLevelType w:val="hybridMultilevel"/>
    <w:tmpl w:val="E3D27A1A"/>
    <w:lvl w:ilvl="0" w:tplc="DBE46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4C13ED"/>
    <w:multiLevelType w:val="hybridMultilevel"/>
    <w:tmpl w:val="E3D27A1A"/>
    <w:lvl w:ilvl="0" w:tplc="DBE465F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2ABE63E2"/>
    <w:multiLevelType w:val="hybridMultilevel"/>
    <w:tmpl w:val="F216D9C6"/>
    <w:lvl w:ilvl="0" w:tplc="3E4075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594FAB"/>
    <w:multiLevelType w:val="hybridMultilevel"/>
    <w:tmpl w:val="5B9003CA"/>
    <w:lvl w:ilvl="0" w:tplc="415A7262">
      <w:start w:val="1"/>
      <w:numFmt w:val="decimal"/>
      <w:lvlText w:val="%1)"/>
      <w:lvlJc w:val="left"/>
      <w:pPr>
        <w:ind w:left="720" w:hanging="360"/>
      </w:pPr>
      <w:rPr>
        <w:b w:val="0"/>
      </w:rPr>
    </w:lvl>
    <w:lvl w:ilvl="1" w:tplc="04090017">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9F52A0"/>
    <w:multiLevelType w:val="hybridMultilevel"/>
    <w:tmpl w:val="026C6498"/>
    <w:lvl w:ilvl="0" w:tplc="04090011">
      <w:start w:val="1"/>
      <w:numFmt w:val="decimal"/>
      <w:lvlText w:val="%1)"/>
      <w:lvlJc w:val="left"/>
      <w:pPr>
        <w:ind w:left="81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2EFD4A97"/>
    <w:multiLevelType w:val="hybridMultilevel"/>
    <w:tmpl w:val="F0B275E6"/>
    <w:lvl w:ilvl="0" w:tplc="E69C8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610221"/>
    <w:multiLevelType w:val="hybridMultilevel"/>
    <w:tmpl w:val="B5DA081E"/>
    <w:lvl w:ilvl="0" w:tplc="D8D886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F37CDF"/>
    <w:multiLevelType w:val="hybridMultilevel"/>
    <w:tmpl w:val="B31CB55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327875A4"/>
    <w:multiLevelType w:val="hybridMultilevel"/>
    <w:tmpl w:val="669AA94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3858562D"/>
    <w:multiLevelType w:val="hybridMultilevel"/>
    <w:tmpl w:val="268C4392"/>
    <w:lvl w:ilvl="0" w:tplc="04090017">
      <w:start w:val="1"/>
      <w:numFmt w:val="lowerLetter"/>
      <w:lvlText w:val="%1)"/>
      <w:lvlJc w:val="lef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6">
    <w:nsid w:val="391B702C"/>
    <w:multiLevelType w:val="hybridMultilevel"/>
    <w:tmpl w:val="C0ACF6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2D2477"/>
    <w:multiLevelType w:val="hybridMultilevel"/>
    <w:tmpl w:val="C11499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399678E0"/>
    <w:multiLevelType w:val="hybridMultilevel"/>
    <w:tmpl w:val="9404DF0C"/>
    <w:lvl w:ilvl="0" w:tplc="8584BFFC">
      <w:start w:val="1"/>
      <w:numFmt w:val="decimal"/>
      <w:lvlText w:val="%1)"/>
      <w:lvlJc w:val="left"/>
      <w:pPr>
        <w:ind w:left="810" w:hanging="360"/>
      </w:pPr>
      <w:rPr>
        <w:b w:val="0"/>
      </w:rPr>
    </w:lvl>
    <w:lvl w:ilvl="1" w:tplc="82D80812">
      <w:start w:val="1"/>
      <w:numFmt w:val="lowerLetter"/>
      <w:lvlText w:val="%2)"/>
      <w:lvlJc w:val="left"/>
      <w:pPr>
        <w:ind w:left="117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419A74A1"/>
    <w:multiLevelType w:val="hybridMultilevel"/>
    <w:tmpl w:val="311C48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7D7547"/>
    <w:multiLevelType w:val="hybridMultilevel"/>
    <w:tmpl w:val="BEEE21AC"/>
    <w:lvl w:ilvl="0" w:tplc="8F92733C">
      <w:start w:val="1"/>
      <w:numFmt w:val="decimal"/>
      <w:lvlText w:val="%1)"/>
      <w:lvlJc w:val="left"/>
      <w:pPr>
        <w:ind w:left="720" w:hanging="360"/>
      </w:pPr>
      <w:rPr>
        <w:b w:val="0"/>
      </w:r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D072E1"/>
    <w:multiLevelType w:val="hybridMultilevel"/>
    <w:tmpl w:val="46D01FF2"/>
    <w:lvl w:ilvl="0" w:tplc="D9DA170E">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43FF4086"/>
    <w:multiLevelType w:val="hybridMultilevel"/>
    <w:tmpl w:val="C1149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C139B4"/>
    <w:multiLevelType w:val="hybridMultilevel"/>
    <w:tmpl w:val="1BECA044"/>
    <w:lvl w:ilvl="0" w:tplc="6EAE8308">
      <w:start w:val="1"/>
      <w:numFmt w:val="decimal"/>
      <w:lvlText w:val="%1)"/>
      <w:lvlJc w:val="left"/>
      <w:pPr>
        <w:ind w:left="810" w:hanging="360"/>
      </w:pPr>
      <w:rPr>
        <w:b w:val="0"/>
      </w:rPr>
    </w:lvl>
    <w:lvl w:ilvl="1" w:tplc="04090017">
      <w:start w:val="1"/>
      <w:numFmt w:val="lowerLetter"/>
      <w:lvlText w:val="%2)"/>
      <w:lvlJc w:val="left"/>
      <w:pPr>
        <w:ind w:left="11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49ED546F"/>
    <w:multiLevelType w:val="hybridMultilevel"/>
    <w:tmpl w:val="C11499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4AC4126F"/>
    <w:multiLevelType w:val="hybridMultilevel"/>
    <w:tmpl w:val="1820FB00"/>
    <w:lvl w:ilvl="0" w:tplc="04090011">
      <w:start w:val="1"/>
      <w:numFmt w:val="decimal"/>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BC2F14"/>
    <w:multiLevelType w:val="hybridMultilevel"/>
    <w:tmpl w:val="C11499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4C8E17C8"/>
    <w:multiLevelType w:val="hybridMultilevel"/>
    <w:tmpl w:val="0A7805C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nsid w:val="4D7F5312"/>
    <w:multiLevelType w:val="hybridMultilevel"/>
    <w:tmpl w:val="ADAACE1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4F8D1AA2"/>
    <w:multiLevelType w:val="hybridMultilevel"/>
    <w:tmpl w:val="1BECA044"/>
    <w:lvl w:ilvl="0" w:tplc="6EAE8308">
      <w:start w:val="1"/>
      <w:numFmt w:val="decimal"/>
      <w:lvlText w:val="%1)"/>
      <w:lvlJc w:val="left"/>
      <w:pPr>
        <w:ind w:left="720" w:hanging="360"/>
      </w:pPr>
      <w:rPr>
        <w:b w:val="0"/>
      </w:rPr>
    </w:lvl>
    <w:lvl w:ilvl="1" w:tplc="04090017">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962FD6"/>
    <w:multiLevelType w:val="hybridMultilevel"/>
    <w:tmpl w:val="B31CB55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nsid w:val="51EB651A"/>
    <w:multiLevelType w:val="hybridMultilevel"/>
    <w:tmpl w:val="D25CC89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nsid w:val="51FA32A9"/>
    <w:multiLevelType w:val="hybridMultilevel"/>
    <w:tmpl w:val="8062D250"/>
    <w:lvl w:ilvl="0" w:tplc="E542A0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5379FB"/>
    <w:multiLevelType w:val="hybridMultilevel"/>
    <w:tmpl w:val="E3D27A1A"/>
    <w:lvl w:ilvl="0" w:tplc="DBE46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7A55C5"/>
    <w:multiLevelType w:val="hybridMultilevel"/>
    <w:tmpl w:val="22B4C60E"/>
    <w:lvl w:ilvl="0" w:tplc="C1D462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2A777E"/>
    <w:multiLevelType w:val="hybridMultilevel"/>
    <w:tmpl w:val="F216D9C6"/>
    <w:lvl w:ilvl="0" w:tplc="3E4075BE">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nsid w:val="570E0A19"/>
    <w:multiLevelType w:val="hybridMultilevel"/>
    <w:tmpl w:val="3A48651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nsid w:val="59DB7AB8"/>
    <w:multiLevelType w:val="hybridMultilevel"/>
    <w:tmpl w:val="C174FBC4"/>
    <w:lvl w:ilvl="0" w:tplc="6EAE8308">
      <w:start w:val="1"/>
      <w:numFmt w:val="decimal"/>
      <w:lvlText w:val="%1)"/>
      <w:lvlJc w:val="left"/>
      <w:pPr>
        <w:ind w:left="810" w:hanging="360"/>
      </w:pPr>
      <w:rPr>
        <w:b w:val="0"/>
      </w:rPr>
    </w:lvl>
    <w:lvl w:ilvl="1" w:tplc="4A0AC184">
      <w:start w:val="1"/>
      <w:numFmt w:val="lowerLetter"/>
      <w:lvlText w:val="%2)"/>
      <w:lvlJc w:val="left"/>
      <w:pPr>
        <w:ind w:left="117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5B447937"/>
    <w:multiLevelType w:val="hybridMultilevel"/>
    <w:tmpl w:val="9B0A4FC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nsid w:val="5B9A7424"/>
    <w:multiLevelType w:val="hybridMultilevel"/>
    <w:tmpl w:val="669AA9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BFB0662"/>
    <w:multiLevelType w:val="hybridMultilevel"/>
    <w:tmpl w:val="991AE8A4"/>
    <w:lvl w:ilvl="0" w:tplc="DBE465F2">
      <w:start w:val="1"/>
      <w:numFmt w:val="decimal"/>
      <w:lvlText w:val="%1)"/>
      <w:lvlJc w:val="left"/>
      <w:pPr>
        <w:ind w:left="720" w:hanging="360"/>
      </w:pPr>
      <w:rPr>
        <w:b w:val="0"/>
      </w:rPr>
    </w:lvl>
    <w:lvl w:ilvl="1" w:tplc="04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D7C2655"/>
    <w:multiLevelType w:val="hybridMultilevel"/>
    <w:tmpl w:val="CFF8FD1A"/>
    <w:lvl w:ilvl="0" w:tplc="6EAE83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D8878B3"/>
    <w:multiLevelType w:val="hybridMultilevel"/>
    <w:tmpl w:val="6C6AA33A"/>
    <w:lvl w:ilvl="0" w:tplc="8584BFF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5F917EA3"/>
    <w:multiLevelType w:val="hybridMultilevel"/>
    <w:tmpl w:val="CFF8FD1A"/>
    <w:lvl w:ilvl="0" w:tplc="6EAE8308">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nsid w:val="6196108D"/>
    <w:multiLevelType w:val="hybridMultilevel"/>
    <w:tmpl w:val="22B4C60E"/>
    <w:lvl w:ilvl="0" w:tplc="C1D46204">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nsid w:val="61E257A6"/>
    <w:multiLevelType w:val="hybridMultilevel"/>
    <w:tmpl w:val="830007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3CF4D57"/>
    <w:multiLevelType w:val="hybridMultilevel"/>
    <w:tmpl w:val="C0ACF6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nsid w:val="676E35EC"/>
    <w:multiLevelType w:val="hybridMultilevel"/>
    <w:tmpl w:val="CFF8FD1A"/>
    <w:lvl w:ilvl="0" w:tplc="6EAE8308">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nsid w:val="68537D0D"/>
    <w:multiLevelType w:val="hybridMultilevel"/>
    <w:tmpl w:val="6C6AA33A"/>
    <w:lvl w:ilvl="0" w:tplc="8584BFF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nsid w:val="6A993AAE"/>
    <w:multiLevelType w:val="hybridMultilevel"/>
    <w:tmpl w:val="98489F32"/>
    <w:lvl w:ilvl="0" w:tplc="B3B269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E1106A"/>
    <w:multiLevelType w:val="hybridMultilevel"/>
    <w:tmpl w:val="6826E5C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0C57B9D"/>
    <w:multiLevelType w:val="hybridMultilevel"/>
    <w:tmpl w:val="669AA9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781960"/>
    <w:multiLevelType w:val="hybridMultilevel"/>
    <w:tmpl w:val="B5DA081E"/>
    <w:lvl w:ilvl="0" w:tplc="D8D886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B5312E"/>
    <w:multiLevelType w:val="hybridMultilevel"/>
    <w:tmpl w:val="0BA61B40"/>
    <w:lvl w:ilvl="0" w:tplc="04090011">
      <w:start w:val="1"/>
      <w:numFmt w:val="decimal"/>
      <w:lvlText w:val="%1)"/>
      <w:lvlJc w:val="left"/>
      <w:pPr>
        <w:tabs>
          <w:tab w:val="num" w:pos="810"/>
        </w:tabs>
        <w:ind w:left="810" w:hanging="360"/>
      </w:pPr>
      <w:rPr>
        <w:rFonts w:hint="default"/>
        <w:b w:val="0"/>
      </w:rPr>
    </w:lvl>
    <w:lvl w:ilvl="1" w:tplc="04090017">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4">
    <w:nsid w:val="76B43C03"/>
    <w:multiLevelType w:val="hybridMultilevel"/>
    <w:tmpl w:val="67361034"/>
    <w:lvl w:ilvl="0" w:tplc="04090011">
      <w:start w:val="1"/>
      <w:numFmt w:val="decimal"/>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79432AF"/>
    <w:multiLevelType w:val="hybridMultilevel"/>
    <w:tmpl w:val="E3D27A1A"/>
    <w:lvl w:ilvl="0" w:tplc="DBE46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8006295"/>
    <w:multiLevelType w:val="hybridMultilevel"/>
    <w:tmpl w:val="B31CB55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7">
    <w:nsid w:val="79254AA8"/>
    <w:multiLevelType w:val="hybridMultilevel"/>
    <w:tmpl w:val="1BECA044"/>
    <w:lvl w:ilvl="0" w:tplc="6EAE8308">
      <w:start w:val="1"/>
      <w:numFmt w:val="decimal"/>
      <w:lvlText w:val="%1)"/>
      <w:lvlJc w:val="left"/>
      <w:pPr>
        <w:ind w:left="810" w:hanging="360"/>
      </w:pPr>
      <w:rPr>
        <w:b w:val="0"/>
      </w:rPr>
    </w:lvl>
    <w:lvl w:ilvl="1" w:tplc="04090017">
      <w:start w:val="1"/>
      <w:numFmt w:val="lowerLetter"/>
      <w:lvlText w:val="%2)"/>
      <w:lvlJc w:val="left"/>
      <w:pPr>
        <w:ind w:left="135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nsid w:val="7A0978BA"/>
    <w:multiLevelType w:val="hybridMultilevel"/>
    <w:tmpl w:val="4F3883BE"/>
    <w:lvl w:ilvl="0" w:tplc="AFBC643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B763FC9"/>
    <w:multiLevelType w:val="hybridMultilevel"/>
    <w:tmpl w:val="3B162D04"/>
    <w:lvl w:ilvl="0" w:tplc="5058A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E9F72FF"/>
    <w:multiLevelType w:val="hybridMultilevel"/>
    <w:tmpl w:val="C0ACF6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F5F37F1"/>
    <w:multiLevelType w:val="hybridMultilevel"/>
    <w:tmpl w:val="A4D4C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47"/>
  </w:num>
  <w:num w:numId="3">
    <w:abstractNumId w:val="35"/>
  </w:num>
  <w:num w:numId="4">
    <w:abstractNumId w:val="11"/>
  </w:num>
  <w:num w:numId="5">
    <w:abstractNumId w:val="39"/>
  </w:num>
  <w:num w:numId="6">
    <w:abstractNumId w:val="13"/>
  </w:num>
  <w:num w:numId="7">
    <w:abstractNumId w:val="6"/>
  </w:num>
  <w:num w:numId="8">
    <w:abstractNumId w:val="25"/>
  </w:num>
  <w:num w:numId="9">
    <w:abstractNumId w:val="12"/>
  </w:num>
  <w:num w:numId="10">
    <w:abstractNumId w:val="40"/>
  </w:num>
  <w:num w:numId="11">
    <w:abstractNumId w:val="36"/>
  </w:num>
  <w:num w:numId="12">
    <w:abstractNumId w:val="44"/>
  </w:num>
  <w:num w:numId="13">
    <w:abstractNumId w:val="8"/>
  </w:num>
  <w:num w:numId="14">
    <w:abstractNumId w:val="2"/>
  </w:num>
  <w:num w:numId="15">
    <w:abstractNumId w:val="15"/>
  </w:num>
  <w:num w:numId="16">
    <w:abstractNumId w:val="61"/>
  </w:num>
  <w:num w:numId="17">
    <w:abstractNumId w:val="71"/>
  </w:num>
  <w:num w:numId="18">
    <w:abstractNumId w:val="10"/>
  </w:num>
  <w:num w:numId="19">
    <w:abstractNumId w:val="68"/>
  </w:num>
  <w:num w:numId="20">
    <w:abstractNumId w:val="45"/>
  </w:num>
  <w:num w:numId="21">
    <w:abstractNumId w:val="58"/>
  </w:num>
  <w:num w:numId="22">
    <w:abstractNumId w:val="41"/>
  </w:num>
  <w:num w:numId="23">
    <w:abstractNumId w:val="23"/>
  </w:num>
  <w:num w:numId="24">
    <w:abstractNumId w:val="56"/>
  </w:num>
  <w:num w:numId="25">
    <w:abstractNumId w:val="18"/>
  </w:num>
  <w:num w:numId="26">
    <w:abstractNumId w:val="52"/>
  </w:num>
  <w:num w:numId="27">
    <w:abstractNumId w:val="50"/>
  </w:num>
  <w:num w:numId="28">
    <w:abstractNumId w:val="48"/>
  </w:num>
  <w:num w:numId="29">
    <w:abstractNumId w:val="0"/>
  </w:num>
  <w:num w:numId="30">
    <w:abstractNumId w:val="54"/>
  </w:num>
  <w:num w:numId="31">
    <w:abstractNumId w:val="51"/>
  </w:num>
  <w:num w:numId="32">
    <w:abstractNumId w:val="26"/>
  </w:num>
  <w:num w:numId="33">
    <w:abstractNumId w:val="60"/>
  </w:num>
  <w:num w:numId="34">
    <w:abstractNumId w:val="3"/>
  </w:num>
  <w:num w:numId="35">
    <w:abstractNumId w:val="24"/>
  </w:num>
  <w:num w:numId="36">
    <w:abstractNumId w:val="27"/>
  </w:num>
  <w:num w:numId="37">
    <w:abstractNumId w:val="59"/>
  </w:num>
  <w:num w:numId="38">
    <w:abstractNumId w:val="34"/>
  </w:num>
  <w:num w:numId="39">
    <w:abstractNumId w:val="67"/>
  </w:num>
  <w:num w:numId="40">
    <w:abstractNumId w:val="63"/>
  </w:num>
  <w:num w:numId="41">
    <w:abstractNumId w:val="57"/>
  </w:num>
  <w:num w:numId="42">
    <w:abstractNumId w:val="17"/>
  </w:num>
  <w:num w:numId="43">
    <w:abstractNumId w:val="16"/>
  </w:num>
  <w:num w:numId="44">
    <w:abstractNumId w:val="4"/>
  </w:num>
  <w:num w:numId="45">
    <w:abstractNumId w:val="14"/>
  </w:num>
  <w:num w:numId="46">
    <w:abstractNumId w:val="75"/>
  </w:num>
  <w:num w:numId="47">
    <w:abstractNumId w:val="53"/>
  </w:num>
  <w:num w:numId="48">
    <w:abstractNumId w:val="69"/>
  </w:num>
  <w:num w:numId="49">
    <w:abstractNumId w:val="5"/>
  </w:num>
  <w:num w:numId="50">
    <w:abstractNumId w:val="46"/>
  </w:num>
  <w:num w:numId="51">
    <w:abstractNumId w:val="37"/>
  </w:num>
  <w:num w:numId="52">
    <w:abstractNumId w:val="42"/>
  </w:num>
  <w:num w:numId="53">
    <w:abstractNumId w:val="19"/>
  </w:num>
  <w:num w:numId="54">
    <w:abstractNumId w:val="80"/>
  </w:num>
  <w:num w:numId="55">
    <w:abstractNumId w:val="9"/>
  </w:num>
  <w:num w:numId="56">
    <w:abstractNumId w:val="66"/>
  </w:num>
  <w:num w:numId="57">
    <w:abstractNumId w:val="29"/>
  </w:num>
  <w:num w:numId="58">
    <w:abstractNumId w:val="21"/>
  </w:num>
  <w:num w:numId="59">
    <w:abstractNumId w:val="70"/>
  </w:num>
  <w:num w:numId="60">
    <w:abstractNumId w:val="78"/>
  </w:num>
  <w:num w:numId="61">
    <w:abstractNumId w:val="73"/>
  </w:num>
  <w:num w:numId="62">
    <w:abstractNumId w:val="79"/>
  </w:num>
  <w:num w:numId="63">
    <w:abstractNumId w:val="38"/>
  </w:num>
  <w:num w:numId="64">
    <w:abstractNumId w:val="64"/>
  </w:num>
  <w:num w:numId="65">
    <w:abstractNumId w:val="74"/>
  </w:num>
  <w:num w:numId="66">
    <w:abstractNumId w:val="32"/>
  </w:num>
  <w:num w:numId="67">
    <w:abstractNumId w:val="72"/>
  </w:num>
  <w:num w:numId="68">
    <w:abstractNumId w:val="76"/>
  </w:num>
  <w:num w:numId="69">
    <w:abstractNumId w:val="1"/>
  </w:num>
  <w:num w:numId="70">
    <w:abstractNumId w:val="22"/>
  </w:num>
  <w:num w:numId="71">
    <w:abstractNumId w:val="30"/>
  </w:num>
  <w:num w:numId="72">
    <w:abstractNumId w:val="33"/>
  </w:num>
  <w:num w:numId="73">
    <w:abstractNumId w:val="49"/>
  </w:num>
  <w:num w:numId="74">
    <w:abstractNumId w:val="43"/>
  </w:num>
  <w:num w:numId="75">
    <w:abstractNumId w:val="77"/>
  </w:num>
  <w:num w:numId="76">
    <w:abstractNumId w:val="62"/>
  </w:num>
  <w:num w:numId="77">
    <w:abstractNumId w:val="7"/>
  </w:num>
  <w:num w:numId="78">
    <w:abstractNumId w:val="81"/>
  </w:num>
  <w:num w:numId="79">
    <w:abstractNumId w:val="28"/>
  </w:num>
  <w:num w:numId="80">
    <w:abstractNumId w:val="55"/>
  </w:num>
  <w:num w:numId="81">
    <w:abstractNumId w:val="20"/>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2AF0"/>
    <w:rsid w:val="000002C7"/>
    <w:rsid w:val="00000F55"/>
    <w:rsid w:val="000017B3"/>
    <w:rsid w:val="000017E3"/>
    <w:rsid w:val="00001ABC"/>
    <w:rsid w:val="000021EA"/>
    <w:rsid w:val="000024B9"/>
    <w:rsid w:val="00002FA5"/>
    <w:rsid w:val="00003A5A"/>
    <w:rsid w:val="0000413B"/>
    <w:rsid w:val="0000447D"/>
    <w:rsid w:val="0000450B"/>
    <w:rsid w:val="00004B3E"/>
    <w:rsid w:val="00005214"/>
    <w:rsid w:val="00006ADD"/>
    <w:rsid w:val="0000737D"/>
    <w:rsid w:val="000101AF"/>
    <w:rsid w:val="000104BB"/>
    <w:rsid w:val="00010B9D"/>
    <w:rsid w:val="00012AAF"/>
    <w:rsid w:val="00012BBB"/>
    <w:rsid w:val="00013C0F"/>
    <w:rsid w:val="00014A0D"/>
    <w:rsid w:val="00014DB2"/>
    <w:rsid w:val="0001576B"/>
    <w:rsid w:val="00015B31"/>
    <w:rsid w:val="00015F98"/>
    <w:rsid w:val="00016043"/>
    <w:rsid w:val="00016374"/>
    <w:rsid w:val="000168A8"/>
    <w:rsid w:val="00016D37"/>
    <w:rsid w:val="00017149"/>
    <w:rsid w:val="00017B87"/>
    <w:rsid w:val="000209DA"/>
    <w:rsid w:val="00020CB8"/>
    <w:rsid w:val="00020D45"/>
    <w:rsid w:val="00020DBA"/>
    <w:rsid w:val="00020F56"/>
    <w:rsid w:val="000212A0"/>
    <w:rsid w:val="00021671"/>
    <w:rsid w:val="00021C1F"/>
    <w:rsid w:val="00021F5A"/>
    <w:rsid w:val="00022764"/>
    <w:rsid w:val="000239C9"/>
    <w:rsid w:val="00023EEA"/>
    <w:rsid w:val="00023F45"/>
    <w:rsid w:val="00024011"/>
    <w:rsid w:val="0002459C"/>
    <w:rsid w:val="0002476D"/>
    <w:rsid w:val="00024C8B"/>
    <w:rsid w:val="00024E5F"/>
    <w:rsid w:val="0002552B"/>
    <w:rsid w:val="00026055"/>
    <w:rsid w:val="00026928"/>
    <w:rsid w:val="00026A0A"/>
    <w:rsid w:val="00027CD9"/>
    <w:rsid w:val="00030309"/>
    <w:rsid w:val="000308F1"/>
    <w:rsid w:val="000309BF"/>
    <w:rsid w:val="00031412"/>
    <w:rsid w:val="00031A90"/>
    <w:rsid w:val="00031CD8"/>
    <w:rsid w:val="00031DFD"/>
    <w:rsid w:val="00032F6E"/>
    <w:rsid w:val="00032FF5"/>
    <w:rsid w:val="00033045"/>
    <w:rsid w:val="00033465"/>
    <w:rsid w:val="00033DF1"/>
    <w:rsid w:val="0003454B"/>
    <w:rsid w:val="000346D0"/>
    <w:rsid w:val="00034C95"/>
    <w:rsid w:val="00034F35"/>
    <w:rsid w:val="00036D9F"/>
    <w:rsid w:val="0003706A"/>
    <w:rsid w:val="00037211"/>
    <w:rsid w:val="000379C0"/>
    <w:rsid w:val="00037D90"/>
    <w:rsid w:val="000404DE"/>
    <w:rsid w:val="000405DA"/>
    <w:rsid w:val="00040671"/>
    <w:rsid w:val="00040AFA"/>
    <w:rsid w:val="00040F6C"/>
    <w:rsid w:val="0004141A"/>
    <w:rsid w:val="00041572"/>
    <w:rsid w:val="000416CC"/>
    <w:rsid w:val="000416F2"/>
    <w:rsid w:val="00041792"/>
    <w:rsid w:val="00042444"/>
    <w:rsid w:val="000428B2"/>
    <w:rsid w:val="00042F94"/>
    <w:rsid w:val="0004346D"/>
    <w:rsid w:val="0004349E"/>
    <w:rsid w:val="00043936"/>
    <w:rsid w:val="00043D6B"/>
    <w:rsid w:val="00043F31"/>
    <w:rsid w:val="00044136"/>
    <w:rsid w:val="000441B8"/>
    <w:rsid w:val="00044692"/>
    <w:rsid w:val="000446F1"/>
    <w:rsid w:val="00045039"/>
    <w:rsid w:val="000450C2"/>
    <w:rsid w:val="000455DA"/>
    <w:rsid w:val="000456CE"/>
    <w:rsid w:val="00045AB7"/>
    <w:rsid w:val="00046751"/>
    <w:rsid w:val="00046894"/>
    <w:rsid w:val="000468B0"/>
    <w:rsid w:val="000469DC"/>
    <w:rsid w:val="00047259"/>
    <w:rsid w:val="00050328"/>
    <w:rsid w:val="00050798"/>
    <w:rsid w:val="000509A2"/>
    <w:rsid w:val="00050C49"/>
    <w:rsid w:val="00050C91"/>
    <w:rsid w:val="00051667"/>
    <w:rsid w:val="0005193E"/>
    <w:rsid w:val="00051B97"/>
    <w:rsid w:val="00051FFD"/>
    <w:rsid w:val="0005201B"/>
    <w:rsid w:val="000526DE"/>
    <w:rsid w:val="0005285B"/>
    <w:rsid w:val="00052912"/>
    <w:rsid w:val="00052AE0"/>
    <w:rsid w:val="000530D5"/>
    <w:rsid w:val="00053486"/>
    <w:rsid w:val="00053879"/>
    <w:rsid w:val="00053C39"/>
    <w:rsid w:val="00054101"/>
    <w:rsid w:val="00054643"/>
    <w:rsid w:val="00054B4A"/>
    <w:rsid w:val="00055527"/>
    <w:rsid w:val="00056E25"/>
    <w:rsid w:val="00056E54"/>
    <w:rsid w:val="00056F30"/>
    <w:rsid w:val="00056F89"/>
    <w:rsid w:val="0006029E"/>
    <w:rsid w:val="000604E6"/>
    <w:rsid w:val="000605AA"/>
    <w:rsid w:val="00060CE2"/>
    <w:rsid w:val="00061896"/>
    <w:rsid w:val="00061AC8"/>
    <w:rsid w:val="00061C08"/>
    <w:rsid w:val="00061C0D"/>
    <w:rsid w:val="00062201"/>
    <w:rsid w:val="00062EB3"/>
    <w:rsid w:val="000634C7"/>
    <w:rsid w:val="000638BF"/>
    <w:rsid w:val="00063989"/>
    <w:rsid w:val="00063D63"/>
    <w:rsid w:val="00063DC9"/>
    <w:rsid w:val="000642BF"/>
    <w:rsid w:val="00064340"/>
    <w:rsid w:val="0006444B"/>
    <w:rsid w:val="000645AD"/>
    <w:rsid w:val="00064CEB"/>
    <w:rsid w:val="00064D9F"/>
    <w:rsid w:val="00065C9E"/>
    <w:rsid w:val="00065D2E"/>
    <w:rsid w:val="00066A5D"/>
    <w:rsid w:val="0006756D"/>
    <w:rsid w:val="00067894"/>
    <w:rsid w:val="000702B0"/>
    <w:rsid w:val="00070513"/>
    <w:rsid w:val="000708EB"/>
    <w:rsid w:val="00070D6A"/>
    <w:rsid w:val="00070E89"/>
    <w:rsid w:val="00070F2A"/>
    <w:rsid w:val="0007123A"/>
    <w:rsid w:val="00071998"/>
    <w:rsid w:val="00071E47"/>
    <w:rsid w:val="0007210B"/>
    <w:rsid w:val="00072A8A"/>
    <w:rsid w:val="00072CBA"/>
    <w:rsid w:val="00073309"/>
    <w:rsid w:val="00073434"/>
    <w:rsid w:val="00073982"/>
    <w:rsid w:val="0007447D"/>
    <w:rsid w:val="0007455E"/>
    <w:rsid w:val="000747D5"/>
    <w:rsid w:val="00074E72"/>
    <w:rsid w:val="000756E4"/>
    <w:rsid w:val="00075759"/>
    <w:rsid w:val="000757BA"/>
    <w:rsid w:val="000762DE"/>
    <w:rsid w:val="00076D68"/>
    <w:rsid w:val="00077A66"/>
    <w:rsid w:val="00077D24"/>
    <w:rsid w:val="00077FB6"/>
    <w:rsid w:val="000807E9"/>
    <w:rsid w:val="000816A9"/>
    <w:rsid w:val="0008193B"/>
    <w:rsid w:val="00082D47"/>
    <w:rsid w:val="00083A2C"/>
    <w:rsid w:val="00084879"/>
    <w:rsid w:val="00084BBA"/>
    <w:rsid w:val="00084C98"/>
    <w:rsid w:val="00084E75"/>
    <w:rsid w:val="00085463"/>
    <w:rsid w:val="00085C59"/>
    <w:rsid w:val="000863CC"/>
    <w:rsid w:val="0008697B"/>
    <w:rsid w:val="00086A4F"/>
    <w:rsid w:val="00086AE9"/>
    <w:rsid w:val="00086AFD"/>
    <w:rsid w:val="00086BCC"/>
    <w:rsid w:val="00086CAB"/>
    <w:rsid w:val="00086F1E"/>
    <w:rsid w:val="000874A5"/>
    <w:rsid w:val="000876D5"/>
    <w:rsid w:val="00087A7C"/>
    <w:rsid w:val="000900FB"/>
    <w:rsid w:val="00090459"/>
    <w:rsid w:val="00090AAD"/>
    <w:rsid w:val="000912F1"/>
    <w:rsid w:val="00091D34"/>
    <w:rsid w:val="00092AD2"/>
    <w:rsid w:val="00092E4C"/>
    <w:rsid w:val="00093521"/>
    <w:rsid w:val="00093581"/>
    <w:rsid w:val="00093702"/>
    <w:rsid w:val="00093EE7"/>
    <w:rsid w:val="00093F8C"/>
    <w:rsid w:val="000945D0"/>
    <w:rsid w:val="00095620"/>
    <w:rsid w:val="00095BA1"/>
    <w:rsid w:val="000961AC"/>
    <w:rsid w:val="000966DD"/>
    <w:rsid w:val="00096DB6"/>
    <w:rsid w:val="00097406"/>
    <w:rsid w:val="000976DE"/>
    <w:rsid w:val="00097E55"/>
    <w:rsid w:val="00097FC0"/>
    <w:rsid w:val="000A09BA"/>
    <w:rsid w:val="000A0AF2"/>
    <w:rsid w:val="000A19ED"/>
    <w:rsid w:val="000A1FD8"/>
    <w:rsid w:val="000A2704"/>
    <w:rsid w:val="000A2728"/>
    <w:rsid w:val="000A28CB"/>
    <w:rsid w:val="000A2A2F"/>
    <w:rsid w:val="000A2CEE"/>
    <w:rsid w:val="000A3FEA"/>
    <w:rsid w:val="000A404E"/>
    <w:rsid w:val="000A41B7"/>
    <w:rsid w:val="000A489C"/>
    <w:rsid w:val="000A4B2D"/>
    <w:rsid w:val="000A4F26"/>
    <w:rsid w:val="000A57B9"/>
    <w:rsid w:val="000A58E1"/>
    <w:rsid w:val="000A6258"/>
    <w:rsid w:val="000A6A86"/>
    <w:rsid w:val="000A6EFD"/>
    <w:rsid w:val="000A7946"/>
    <w:rsid w:val="000A7E4C"/>
    <w:rsid w:val="000B11F7"/>
    <w:rsid w:val="000B1BA6"/>
    <w:rsid w:val="000B1D16"/>
    <w:rsid w:val="000B24F9"/>
    <w:rsid w:val="000B2705"/>
    <w:rsid w:val="000B4138"/>
    <w:rsid w:val="000B48A7"/>
    <w:rsid w:val="000B4AB6"/>
    <w:rsid w:val="000B56A9"/>
    <w:rsid w:val="000B5FF4"/>
    <w:rsid w:val="000B663C"/>
    <w:rsid w:val="000B69F9"/>
    <w:rsid w:val="000B70C0"/>
    <w:rsid w:val="000B7BCA"/>
    <w:rsid w:val="000B7D0D"/>
    <w:rsid w:val="000C00F2"/>
    <w:rsid w:val="000C0186"/>
    <w:rsid w:val="000C0356"/>
    <w:rsid w:val="000C0D9E"/>
    <w:rsid w:val="000C10F9"/>
    <w:rsid w:val="000C127B"/>
    <w:rsid w:val="000C1631"/>
    <w:rsid w:val="000C27DA"/>
    <w:rsid w:val="000C2CDB"/>
    <w:rsid w:val="000C36C6"/>
    <w:rsid w:val="000C3F75"/>
    <w:rsid w:val="000C4D25"/>
    <w:rsid w:val="000C4F90"/>
    <w:rsid w:val="000C643A"/>
    <w:rsid w:val="000C679B"/>
    <w:rsid w:val="000C6E46"/>
    <w:rsid w:val="000C7B29"/>
    <w:rsid w:val="000C7CED"/>
    <w:rsid w:val="000C7D32"/>
    <w:rsid w:val="000D0764"/>
    <w:rsid w:val="000D0D63"/>
    <w:rsid w:val="000D1A3E"/>
    <w:rsid w:val="000D232F"/>
    <w:rsid w:val="000D2381"/>
    <w:rsid w:val="000D2912"/>
    <w:rsid w:val="000D2A52"/>
    <w:rsid w:val="000D2C1F"/>
    <w:rsid w:val="000D3062"/>
    <w:rsid w:val="000D30C3"/>
    <w:rsid w:val="000D3733"/>
    <w:rsid w:val="000D3DCA"/>
    <w:rsid w:val="000D3E58"/>
    <w:rsid w:val="000D43B9"/>
    <w:rsid w:val="000D516F"/>
    <w:rsid w:val="000D562D"/>
    <w:rsid w:val="000D5D47"/>
    <w:rsid w:val="000D5DAF"/>
    <w:rsid w:val="000D7671"/>
    <w:rsid w:val="000D768F"/>
    <w:rsid w:val="000D7913"/>
    <w:rsid w:val="000E00FA"/>
    <w:rsid w:val="000E0876"/>
    <w:rsid w:val="000E160E"/>
    <w:rsid w:val="000E162C"/>
    <w:rsid w:val="000E1D94"/>
    <w:rsid w:val="000E200D"/>
    <w:rsid w:val="000E2134"/>
    <w:rsid w:val="000E264C"/>
    <w:rsid w:val="000E2A06"/>
    <w:rsid w:val="000E34FC"/>
    <w:rsid w:val="000E3F2B"/>
    <w:rsid w:val="000E40FA"/>
    <w:rsid w:val="000E5965"/>
    <w:rsid w:val="000E5D17"/>
    <w:rsid w:val="000E5EBC"/>
    <w:rsid w:val="000E5EFC"/>
    <w:rsid w:val="000E65A7"/>
    <w:rsid w:val="000E6798"/>
    <w:rsid w:val="000E6B1C"/>
    <w:rsid w:val="000E71AA"/>
    <w:rsid w:val="000E7BA2"/>
    <w:rsid w:val="000F000A"/>
    <w:rsid w:val="000F0C72"/>
    <w:rsid w:val="000F139C"/>
    <w:rsid w:val="000F24C6"/>
    <w:rsid w:val="000F2526"/>
    <w:rsid w:val="000F2DC3"/>
    <w:rsid w:val="000F355F"/>
    <w:rsid w:val="000F3967"/>
    <w:rsid w:val="000F4493"/>
    <w:rsid w:val="000F4700"/>
    <w:rsid w:val="000F4EF5"/>
    <w:rsid w:val="000F5081"/>
    <w:rsid w:val="000F5198"/>
    <w:rsid w:val="000F5A63"/>
    <w:rsid w:val="000F5BD4"/>
    <w:rsid w:val="000F5F7F"/>
    <w:rsid w:val="000F72D5"/>
    <w:rsid w:val="000F7305"/>
    <w:rsid w:val="000F7B16"/>
    <w:rsid w:val="000F7F9D"/>
    <w:rsid w:val="001003A7"/>
    <w:rsid w:val="00100434"/>
    <w:rsid w:val="00101A89"/>
    <w:rsid w:val="00101DB4"/>
    <w:rsid w:val="0010235A"/>
    <w:rsid w:val="00102E14"/>
    <w:rsid w:val="0010307F"/>
    <w:rsid w:val="00103745"/>
    <w:rsid w:val="00103E0E"/>
    <w:rsid w:val="001042E3"/>
    <w:rsid w:val="0010452E"/>
    <w:rsid w:val="00105010"/>
    <w:rsid w:val="00105B36"/>
    <w:rsid w:val="00107C72"/>
    <w:rsid w:val="00107CD6"/>
    <w:rsid w:val="00107DB7"/>
    <w:rsid w:val="00110B11"/>
    <w:rsid w:val="00110B6D"/>
    <w:rsid w:val="00110FE1"/>
    <w:rsid w:val="001116BC"/>
    <w:rsid w:val="00112484"/>
    <w:rsid w:val="00113007"/>
    <w:rsid w:val="00113508"/>
    <w:rsid w:val="00113876"/>
    <w:rsid w:val="00113967"/>
    <w:rsid w:val="00115321"/>
    <w:rsid w:val="00115402"/>
    <w:rsid w:val="001154D4"/>
    <w:rsid w:val="00115586"/>
    <w:rsid w:val="001158BA"/>
    <w:rsid w:val="00115DD3"/>
    <w:rsid w:val="00115F2E"/>
    <w:rsid w:val="0011666C"/>
    <w:rsid w:val="0011688A"/>
    <w:rsid w:val="00116CB3"/>
    <w:rsid w:val="00117084"/>
    <w:rsid w:val="00117336"/>
    <w:rsid w:val="00117C7C"/>
    <w:rsid w:val="00117EF9"/>
    <w:rsid w:val="0012010A"/>
    <w:rsid w:val="0012065D"/>
    <w:rsid w:val="00120841"/>
    <w:rsid w:val="00120E46"/>
    <w:rsid w:val="0012102F"/>
    <w:rsid w:val="001224C6"/>
    <w:rsid w:val="001225F5"/>
    <w:rsid w:val="00122600"/>
    <w:rsid w:val="0012263B"/>
    <w:rsid w:val="00122C45"/>
    <w:rsid w:val="00122CB7"/>
    <w:rsid w:val="0012334F"/>
    <w:rsid w:val="001235C3"/>
    <w:rsid w:val="001237DA"/>
    <w:rsid w:val="00123C59"/>
    <w:rsid w:val="00123ED3"/>
    <w:rsid w:val="00124070"/>
    <w:rsid w:val="00124079"/>
    <w:rsid w:val="00124AA2"/>
    <w:rsid w:val="00124D10"/>
    <w:rsid w:val="00124D30"/>
    <w:rsid w:val="00124DEC"/>
    <w:rsid w:val="00124E78"/>
    <w:rsid w:val="00125751"/>
    <w:rsid w:val="00125EB0"/>
    <w:rsid w:val="00126C1C"/>
    <w:rsid w:val="001272BC"/>
    <w:rsid w:val="001275DD"/>
    <w:rsid w:val="00130092"/>
    <w:rsid w:val="001301CC"/>
    <w:rsid w:val="001306BB"/>
    <w:rsid w:val="001308CB"/>
    <w:rsid w:val="00130B5B"/>
    <w:rsid w:val="00130E02"/>
    <w:rsid w:val="0013124B"/>
    <w:rsid w:val="001313F1"/>
    <w:rsid w:val="00131BB9"/>
    <w:rsid w:val="00131CBB"/>
    <w:rsid w:val="0013223C"/>
    <w:rsid w:val="00132EC6"/>
    <w:rsid w:val="00132FEA"/>
    <w:rsid w:val="00133198"/>
    <w:rsid w:val="00133E92"/>
    <w:rsid w:val="00134EA6"/>
    <w:rsid w:val="00135A1A"/>
    <w:rsid w:val="00135B95"/>
    <w:rsid w:val="00135CA9"/>
    <w:rsid w:val="001360EC"/>
    <w:rsid w:val="001364C5"/>
    <w:rsid w:val="0013658A"/>
    <w:rsid w:val="0013745D"/>
    <w:rsid w:val="001379B4"/>
    <w:rsid w:val="0014006B"/>
    <w:rsid w:val="001408C5"/>
    <w:rsid w:val="00141460"/>
    <w:rsid w:val="00141751"/>
    <w:rsid w:val="00141AE0"/>
    <w:rsid w:val="00142303"/>
    <w:rsid w:val="0014269C"/>
    <w:rsid w:val="001433B2"/>
    <w:rsid w:val="0014367A"/>
    <w:rsid w:val="00143C4E"/>
    <w:rsid w:val="00144B4A"/>
    <w:rsid w:val="00144E28"/>
    <w:rsid w:val="00145179"/>
    <w:rsid w:val="00145807"/>
    <w:rsid w:val="00146626"/>
    <w:rsid w:val="0014690B"/>
    <w:rsid w:val="00146FBC"/>
    <w:rsid w:val="001470D8"/>
    <w:rsid w:val="00147815"/>
    <w:rsid w:val="00150075"/>
    <w:rsid w:val="00150D86"/>
    <w:rsid w:val="00150FF6"/>
    <w:rsid w:val="00151BCC"/>
    <w:rsid w:val="001526F8"/>
    <w:rsid w:val="00152B5C"/>
    <w:rsid w:val="0015305D"/>
    <w:rsid w:val="00153539"/>
    <w:rsid w:val="001535B0"/>
    <w:rsid w:val="00153C2A"/>
    <w:rsid w:val="00154307"/>
    <w:rsid w:val="001546E7"/>
    <w:rsid w:val="00154B99"/>
    <w:rsid w:val="00155496"/>
    <w:rsid w:val="001554D3"/>
    <w:rsid w:val="00156458"/>
    <w:rsid w:val="00157472"/>
    <w:rsid w:val="00157482"/>
    <w:rsid w:val="00157563"/>
    <w:rsid w:val="00157811"/>
    <w:rsid w:val="00157E4E"/>
    <w:rsid w:val="00157F74"/>
    <w:rsid w:val="0016165A"/>
    <w:rsid w:val="001616E6"/>
    <w:rsid w:val="001618E9"/>
    <w:rsid w:val="00161C5B"/>
    <w:rsid w:val="001629AD"/>
    <w:rsid w:val="00162A68"/>
    <w:rsid w:val="00163ACC"/>
    <w:rsid w:val="00163B9C"/>
    <w:rsid w:val="001644D0"/>
    <w:rsid w:val="00165269"/>
    <w:rsid w:val="00165956"/>
    <w:rsid w:val="00165AA3"/>
    <w:rsid w:val="00165BC9"/>
    <w:rsid w:val="001662DE"/>
    <w:rsid w:val="0016632A"/>
    <w:rsid w:val="001664AB"/>
    <w:rsid w:val="0016656B"/>
    <w:rsid w:val="00166FA7"/>
    <w:rsid w:val="0016756D"/>
    <w:rsid w:val="0016788E"/>
    <w:rsid w:val="00167C9C"/>
    <w:rsid w:val="00167EDB"/>
    <w:rsid w:val="00167FBA"/>
    <w:rsid w:val="001701B6"/>
    <w:rsid w:val="00170329"/>
    <w:rsid w:val="00170345"/>
    <w:rsid w:val="00171C6E"/>
    <w:rsid w:val="00171FDD"/>
    <w:rsid w:val="001721ED"/>
    <w:rsid w:val="0017225B"/>
    <w:rsid w:val="00172380"/>
    <w:rsid w:val="00172B58"/>
    <w:rsid w:val="00172C46"/>
    <w:rsid w:val="00173B39"/>
    <w:rsid w:val="00174349"/>
    <w:rsid w:val="001748B5"/>
    <w:rsid w:val="0017529A"/>
    <w:rsid w:val="001754A0"/>
    <w:rsid w:val="00175E26"/>
    <w:rsid w:val="00175F54"/>
    <w:rsid w:val="00175F95"/>
    <w:rsid w:val="0017625C"/>
    <w:rsid w:val="0017653C"/>
    <w:rsid w:val="00176A94"/>
    <w:rsid w:val="00177885"/>
    <w:rsid w:val="001778BF"/>
    <w:rsid w:val="00180082"/>
    <w:rsid w:val="0018088B"/>
    <w:rsid w:val="001812D7"/>
    <w:rsid w:val="00182130"/>
    <w:rsid w:val="00182541"/>
    <w:rsid w:val="00182669"/>
    <w:rsid w:val="00182D40"/>
    <w:rsid w:val="001839DC"/>
    <w:rsid w:val="00184BA7"/>
    <w:rsid w:val="00185413"/>
    <w:rsid w:val="00185953"/>
    <w:rsid w:val="00185AFD"/>
    <w:rsid w:val="00186045"/>
    <w:rsid w:val="00186F15"/>
    <w:rsid w:val="00187464"/>
    <w:rsid w:val="001878A3"/>
    <w:rsid w:val="001904CD"/>
    <w:rsid w:val="00190560"/>
    <w:rsid w:val="00190620"/>
    <w:rsid w:val="00190916"/>
    <w:rsid w:val="00191055"/>
    <w:rsid w:val="0019157C"/>
    <w:rsid w:val="00191894"/>
    <w:rsid w:val="0019198D"/>
    <w:rsid w:val="001919E3"/>
    <w:rsid w:val="00191A49"/>
    <w:rsid w:val="00192FD6"/>
    <w:rsid w:val="001933BE"/>
    <w:rsid w:val="0019346B"/>
    <w:rsid w:val="00193663"/>
    <w:rsid w:val="00193A26"/>
    <w:rsid w:val="00193CE5"/>
    <w:rsid w:val="00193EE8"/>
    <w:rsid w:val="00194D94"/>
    <w:rsid w:val="00195699"/>
    <w:rsid w:val="001969CF"/>
    <w:rsid w:val="00196E14"/>
    <w:rsid w:val="0019738A"/>
    <w:rsid w:val="001A0151"/>
    <w:rsid w:val="001A01D1"/>
    <w:rsid w:val="001A04E0"/>
    <w:rsid w:val="001A06AA"/>
    <w:rsid w:val="001A08EC"/>
    <w:rsid w:val="001A0B99"/>
    <w:rsid w:val="001A18D4"/>
    <w:rsid w:val="001A23E9"/>
    <w:rsid w:val="001A2754"/>
    <w:rsid w:val="001A2B87"/>
    <w:rsid w:val="001A2E72"/>
    <w:rsid w:val="001A4121"/>
    <w:rsid w:val="001A4654"/>
    <w:rsid w:val="001A518F"/>
    <w:rsid w:val="001A55DD"/>
    <w:rsid w:val="001A5BB8"/>
    <w:rsid w:val="001A64E2"/>
    <w:rsid w:val="001A6813"/>
    <w:rsid w:val="001A7342"/>
    <w:rsid w:val="001B08A5"/>
    <w:rsid w:val="001B0CD4"/>
    <w:rsid w:val="001B0D9E"/>
    <w:rsid w:val="001B0F79"/>
    <w:rsid w:val="001B114B"/>
    <w:rsid w:val="001B13F7"/>
    <w:rsid w:val="001B1EBA"/>
    <w:rsid w:val="001B2A40"/>
    <w:rsid w:val="001B33D9"/>
    <w:rsid w:val="001B3805"/>
    <w:rsid w:val="001B3E22"/>
    <w:rsid w:val="001B404F"/>
    <w:rsid w:val="001B4342"/>
    <w:rsid w:val="001B466A"/>
    <w:rsid w:val="001B4876"/>
    <w:rsid w:val="001B54CC"/>
    <w:rsid w:val="001B61E9"/>
    <w:rsid w:val="001B6456"/>
    <w:rsid w:val="001B7578"/>
    <w:rsid w:val="001C0509"/>
    <w:rsid w:val="001C08F3"/>
    <w:rsid w:val="001C0CC3"/>
    <w:rsid w:val="001C0F62"/>
    <w:rsid w:val="001C1872"/>
    <w:rsid w:val="001C220D"/>
    <w:rsid w:val="001C225C"/>
    <w:rsid w:val="001C27F4"/>
    <w:rsid w:val="001C2C3E"/>
    <w:rsid w:val="001C32CE"/>
    <w:rsid w:val="001C330A"/>
    <w:rsid w:val="001C3793"/>
    <w:rsid w:val="001C4108"/>
    <w:rsid w:val="001C416D"/>
    <w:rsid w:val="001C41D4"/>
    <w:rsid w:val="001C42E1"/>
    <w:rsid w:val="001C4842"/>
    <w:rsid w:val="001C4A2A"/>
    <w:rsid w:val="001C5155"/>
    <w:rsid w:val="001C541E"/>
    <w:rsid w:val="001C58BA"/>
    <w:rsid w:val="001C5ED4"/>
    <w:rsid w:val="001C612B"/>
    <w:rsid w:val="001C6255"/>
    <w:rsid w:val="001C6A43"/>
    <w:rsid w:val="001C6B2A"/>
    <w:rsid w:val="001C6E79"/>
    <w:rsid w:val="001C75F3"/>
    <w:rsid w:val="001C78D1"/>
    <w:rsid w:val="001C78EA"/>
    <w:rsid w:val="001D05B5"/>
    <w:rsid w:val="001D08F1"/>
    <w:rsid w:val="001D11BF"/>
    <w:rsid w:val="001D11D7"/>
    <w:rsid w:val="001D124E"/>
    <w:rsid w:val="001D13D0"/>
    <w:rsid w:val="001D14CE"/>
    <w:rsid w:val="001D1AD9"/>
    <w:rsid w:val="001D1B6B"/>
    <w:rsid w:val="001D1E5E"/>
    <w:rsid w:val="001D356B"/>
    <w:rsid w:val="001D37C1"/>
    <w:rsid w:val="001D39C0"/>
    <w:rsid w:val="001D3E39"/>
    <w:rsid w:val="001D43D9"/>
    <w:rsid w:val="001D514A"/>
    <w:rsid w:val="001D5B65"/>
    <w:rsid w:val="001D6766"/>
    <w:rsid w:val="001D67AE"/>
    <w:rsid w:val="001D6A59"/>
    <w:rsid w:val="001D6AB0"/>
    <w:rsid w:val="001D6C69"/>
    <w:rsid w:val="001D6DBA"/>
    <w:rsid w:val="001D6E16"/>
    <w:rsid w:val="001D6F07"/>
    <w:rsid w:val="001D7037"/>
    <w:rsid w:val="001D7109"/>
    <w:rsid w:val="001D7490"/>
    <w:rsid w:val="001D7808"/>
    <w:rsid w:val="001D7DE8"/>
    <w:rsid w:val="001D7F7B"/>
    <w:rsid w:val="001E0044"/>
    <w:rsid w:val="001E04B4"/>
    <w:rsid w:val="001E0B33"/>
    <w:rsid w:val="001E0C08"/>
    <w:rsid w:val="001E1673"/>
    <w:rsid w:val="001E190D"/>
    <w:rsid w:val="001E1E26"/>
    <w:rsid w:val="001E2432"/>
    <w:rsid w:val="001E298F"/>
    <w:rsid w:val="001E2B4A"/>
    <w:rsid w:val="001E383E"/>
    <w:rsid w:val="001E39D8"/>
    <w:rsid w:val="001E3C5A"/>
    <w:rsid w:val="001E3EAB"/>
    <w:rsid w:val="001E4069"/>
    <w:rsid w:val="001E482B"/>
    <w:rsid w:val="001E516E"/>
    <w:rsid w:val="001E52B2"/>
    <w:rsid w:val="001E58A8"/>
    <w:rsid w:val="001E739F"/>
    <w:rsid w:val="001E76D5"/>
    <w:rsid w:val="001E7AC5"/>
    <w:rsid w:val="001E7E52"/>
    <w:rsid w:val="001F04F6"/>
    <w:rsid w:val="001F1694"/>
    <w:rsid w:val="001F1CE1"/>
    <w:rsid w:val="001F21F7"/>
    <w:rsid w:val="001F2933"/>
    <w:rsid w:val="001F2BED"/>
    <w:rsid w:val="001F2C82"/>
    <w:rsid w:val="001F3B7F"/>
    <w:rsid w:val="001F3CC0"/>
    <w:rsid w:val="001F4412"/>
    <w:rsid w:val="001F4630"/>
    <w:rsid w:val="001F4867"/>
    <w:rsid w:val="001F4A89"/>
    <w:rsid w:val="001F4C06"/>
    <w:rsid w:val="001F4E0A"/>
    <w:rsid w:val="001F54F9"/>
    <w:rsid w:val="001F5C18"/>
    <w:rsid w:val="001F6A4D"/>
    <w:rsid w:val="001F6B15"/>
    <w:rsid w:val="001F6E1B"/>
    <w:rsid w:val="001F7D34"/>
    <w:rsid w:val="001F7ECB"/>
    <w:rsid w:val="002008BF"/>
    <w:rsid w:val="00200A26"/>
    <w:rsid w:val="0020170D"/>
    <w:rsid w:val="00201BB7"/>
    <w:rsid w:val="0020321C"/>
    <w:rsid w:val="0020344D"/>
    <w:rsid w:val="002036EA"/>
    <w:rsid w:val="002039CC"/>
    <w:rsid w:val="00204163"/>
    <w:rsid w:val="002045B3"/>
    <w:rsid w:val="00204850"/>
    <w:rsid w:val="00205117"/>
    <w:rsid w:val="0020698E"/>
    <w:rsid w:val="00206C14"/>
    <w:rsid w:val="002079EB"/>
    <w:rsid w:val="00207B4B"/>
    <w:rsid w:val="00210167"/>
    <w:rsid w:val="0021045D"/>
    <w:rsid w:val="00210B60"/>
    <w:rsid w:val="002114E1"/>
    <w:rsid w:val="00211597"/>
    <w:rsid w:val="00211655"/>
    <w:rsid w:val="00213EE8"/>
    <w:rsid w:val="00214630"/>
    <w:rsid w:val="00214916"/>
    <w:rsid w:val="00214D9B"/>
    <w:rsid w:val="0021624C"/>
    <w:rsid w:val="002165C5"/>
    <w:rsid w:val="00216E9A"/>
    <w:rsid w:val="00216EB0"/>
    <w:rsid w:val="00217259"/>
    <w:rsid w:val="00217322"/>
    <w:rsid w:val="0021765B"/>
    <w:rsid w:val="00217C04"/>
    <w:rsid w:val="0022070E"/>
    <w:rsid w:val="00220EE1"/>
    <w:rsid w:val="002212FB"/>
    <w:rsid w:val="002216C9"/>
    <w:rsid w:val="00221939"/>
    <w:rsid w:val="00221AF6"/>
    <w:rsid w:val="00221C75"/>
    <w:rsid w:val="00222472"/>
    <w:rsid w:val="002226EC"/>
    <w:rsid w:val="00224600"/>
    <w:rsid w:val="00224C8A"/>
    <w:rsid w:val="00224D4B"/>
    <w:rsid w:val="0022537E"/>
    <w:rsid w:val="00227299"/>
    <w:rsid w:val="0022742E"/>
    <w:rsid w:val="002304BF"/>
    <w:rsid w:val="00230E86"/>
    <w:rsid w:val="00230FEA"/>
    <w:rsid w:val="002310C3"/>
    <w:rsid w:val="00231B3C"/>
    <w:rsid w:val="00231FA5"/>
    <w:rsid w:val="0023214D"/>
    <w:rsid w:val="002322F9"/>
    <w:rsid w:val="002323DB"/>
    <w:rsid w:val="00232475"/>
    <w:rsid w:val="002324F4"/>
    <w:rsid w:val="00232551"/>
    <w:rsid w:val="00233068"/>
    <w:rsid w:val="002333C0"/>
    <w:rsid w:val="00233944"/>
    <w:rsid w:val="00233956"/>
    <w:rsid w:val="00233D09"/>
    <w:rsid w:val="002345A7"/>
    <w:rsid w:val="00234A67"/>
    <w:rsid w:val="00234BDD"/>
    <w:rsid w:val="00235377"/>
    <w:rsid w:val="00235F4C"/>
    <w:rsid w:val="00236701"/>
    <w:rsid w:val="00236A2A"/>
    <w:rsid w:val="00236B82"/>
    <w:rsid w:val="0023774E"/>
    <w:rsid w:val="00240038"/>
    <w:rsid w:val="00240B62"/>
    <w:rsid w:val="00241397"/>
    <w:rsid w:val="002416BB"/>
    <w:rsid w:val="0024218D"/>
    <w:rsid w:val="00242EA6"/>
    <w:rsid w:val="00243059"/>
    <w:rsid w:val="0024454D"/>
    <w:rsid w:val="00244A34"/>
    <w:rsid w:val="00244C49"/>
    <w:rsid w:val="002450FD"/>
    <w:rsid w:val="00245BC9"/>
    <w:rsid w:val="00246090"/>
    <w:rsid w:val="002462A7"/>
    <w:rsid w:val="00246328"/>
    <w:rsid w:val="00246391"/>
    <w:rsid w:val="002463B3"/>
    <w:rsid w:val="00246586"/>
    <w:rsid w:val="00247087"/>
    <w:rsid w:val="002474E4"/>
    <w:rsid w:val="00247AD7"/>
    <w:rsid w:val="00247B18"/>
    <w:rsid w:val="00247F19"/>
    <w:rsid w:val="00247F2C"/>
    <w:rsid w:val="00250136"/>
    <w:rsid w:val="00250481"/>
    <w:rsid w:val="00250502"/>
    <w:rsid w:val="002508E0"/>
    <w:rsid w:val="00250CC3"/>
    <w:rsid w:val="002517FD"/>
    <w:rsid w:val="002526D8"/>
    <w:rsid w:val="0025370C"/>
    <w:rsid w:val="00253A6C"/>
    <w:rsid w:val="00253A94"/>
    <w:rsid w:val="00253DE3"/>
    <w:rsid w:val="00254301"/>
    <w:rsid w:val="00254756"/>
    <w:rsid w:val="00254B35"/>
    <w:rsid w:val="00255193"/>
    <w:rsid w:val="0025532C"/>
    <w:rsid w:val="00255FD8"/>
    <w:rsid w:val="00256DEF"/>
    <w:rsid w:val="00256E0C"/>
    <w:rsid w:val="00257514"/>
    <w:rsid w:val="00257D78"/>
    <w:rsid w:val="002608F4"/>
    <w:rsid w:val="0026094E"/>
    <w:rsid w:val="0026098D"/>
    <w:rsid w:val="00260A89"/>
    <w:rsid w:val="0026143A"/>
    <w:rsid w:val="002615CE"/>
    <w:rsid w:val="0026175A"/>
    <w:rsid w:val="002625F1"/>
    <w:rsid w:val="00262786"/>
    <w:rsid w:val="0026384D"/>
    <w:rsid w:val="002644A0"/>
    <w:rsid w:val="002644DB"/>
    <w:rsid w:val="002644EF"/>
    <w:rsid w:val="00264A74"/>
    <w:rsid w:val="00265144"/>
    <w:rsid w:val="0026521C"/>
    <w:rsid w:val="002653E7"/>
    <w:rsid w:val="00266498"/>
    <w:rsid w:val="00266D83"/>
    <w:rsid w:val="00267AA3"/>
    <w:rsid w:val="002716D3"/>
    <w:rsid w:val="00271792"/>
    <w:rsid w:val="00271797"/>
    <w:rsid w:val="002730D5"/>
    <w:rsid w:val="00274542"/>
    <w:rsid w:val="0027462B"/>
    <w:rsid w:val="00274BEE"/>
    <w:rsid w:val="002753CF"/>
    <w:rsid w:val="002769BC"/>
    <w:rsid w:val="002770B7"/>
    <w:rsid w:val="00277471"/>
    <w:rsid w:val="00277B2A"/>
    <w:rsid w:val="00277B58"/>
    <w:rsid w:val="00277C02"/>
    <w:rsid w:val="00277DD6"/>
    <w:rsid w:val="002808D5"/>
    <w:rsid w:val="0028101A"/>
    <w:rsid w:val="00281233"/>
    <w:rsid w:val="00281829"/>
    <w:rsid w:val="00281B7E"/>
    <w:rsid w:val="0028246D"/>
    <w:rsid w:val="00282825"/>
    <w:rsid w:val="00282F89"/>
    <w:rsid w:val="00283646"/>
    <w:rsid w:val="00283804"/>
    <w:rsid w:val="0028382F"/>
    <w:rsid w:val="0028390F"/>
    <w:rsid w:val="00284CC5"/>
    <w:rsid w:val="00285215"/>
    <w:rsid w:val="00285547"/>
    <w:rsid w:val="00285A1F"/>
    <w:rsid w:val="0028689A"/>
    <w:rsid w:val="00287193"/>
    <w:rsid w:val="00287251"/>
    <w:rsid w:val="00287870"/>
    <w:rsid w:val="0029000C"/>
    <w:rsid w:val="00290410"/>
    <w:rsid w:val="00290CA3"/>
    <w:rsid w:val="00290E3D"/>
    <w:rsid w:val="002916DB"/>
    <w:rsid w:val="00291FEA"/>
    <w:rsid w:val="002923CA"/>
    <w:rsid w:val="00292CEB"/>
    <w:rsid w:val="0029306B"/>
    <w:rsid w:val="00293B0C"/>
    <w:rsid w:val="00294665"/>
    <w:rsid w:val="0029473F"/>
    <w:rsid w:val="00294782"/>
    <w:rsid w:val="00294B0C"/>
    <w:rsid w:val="00296183"/>
    <w:rsid w:val="002963B8"/>
    <w:rsid w:val="00296506"/>
    <w:rsid w:val="00296645"/>
    <w:rsid w:val="0029674E"/>
    <w:rsid w:val="0029678E"/>
    <w:rsid w:val="002970C1"/>
    <w:rsid w:val="0029762B"/>
    <w:rsid w:val="002976F1"/>
    <w:rsid w:val="002A0C3F"/>
    <w:rsid w:val="002A1080"/>
    <w:rsid w:val="002A108C"/>
    <w:rsid w:val="002A1747"/>
    <w:rsid w:val="002A1E42"/>
    <w:rsid w:val="002A23CD"/>
    <w:rsid w:val="002A2BAA"/>
    <w:rsid w:val="002A2C25"/>
    <w:rsid w:val="002A2F59"/>
    <w:rsid w:val="002A327B"/>
    <w:rsid w:val="002A33AE"/>
    <w:rsid w:val="002A3C71"/>
    <w:rsid w:val="002A3DFF"/>
    <w:rsid w:val="002A4633"/>
    <w:rsid w:val="002A494B"/>
    <w:rsid w:val="002A4DC8"/>
    <w:rsid w:val="002A529A"/>
    <w:rsid w:val="002A5345"/>
    <w:rsid w:val="002A5BCE"/>
    <w:rsid w:val="002A6105"/>
    <w:rsid w:val="002A637F"/>
    <w:rsid w:val="002A7876"/>
    <w:rsid w:val="002A7B8D"/>
    <w:rsid w:val="002A7CF7"/>
    <w:rsid w:val="002A7E55"/>
    <w:rsid w:val="002A7EB4"/>
    <w:rsid w:val="002A7F0B"/>
    <w:rsid w:val="002B0DF0"/>
    <w:rsid w:val="002B1655"/>
    <w:rsid w:val="002B1712"/>
    <w:rsid w:val="002B1C3B"/>
    <w:rsid w:val="002B1C51"/>
    <w:rsid w:val="002B1F69"/>
    <w:rsid w:val="002B26B0"/>
    <w:rsid w:val="002B2AA8"/>
    <w:rsid w:val="002B2E17"/>
    <w:rsid w:val="002B30B3"/>
    <w:rsid w:val="002B31CE"/>
    <w:rsid w:val="002B3346"/>
    <w:rsid w:val="002B3630"/>
    <w:rsid w:val="002B3737"/>
    <w:rsid w:val="002B3A46"/>
    <w:rsid w:val="002B3BFB"/>
    <w:rsid w:val="002B3E37"/>
    <w:rsid w:val="002B441F"/>
    <w:rsid w:val="002B5244"/>
    <w:rsid w:val="002B6BD4"/>
    <w:rsid w:val="002B6D44"/>
    <w:rsid w:val="002B6DCB"/>
    <w:rsid w:val="002B6E5F"/>
    <w:rsid w:val="002B6F8C"/>
    <w:rsid w:val="002B74B9"/>
    <w:rsid w:val="002B76A0"/>
    <w:rsid w:val="002C064F"/>
    <w:rsid w:val="002C069E"/>
    <w:rsid w:val="002C083D"/>
    <w:rsid w:val="002C0942"/>
    <w:rsid w:val="002C0957"/>
    <w:rsid w:val="002C0AE8"/>
    <w:rsid w:val="002C107D"/>
    <w:rsid w:val="002C1182"/>
    <w:rsid w:val="002C15BB"/>
    <w:rsid w:val="002C22E4"/>
    <w:rsid w:val="002C24EF"/>
    <w:rsid w:val="002C24F8"/>
    <w:rsid w:val="002C2C7F"/>
    <w:rsid w:val="002C2E1C"/>
    <w:rsid w:val="002C3939"/>
    <w:rsid w:val="002C3A12"/>
    <w:rsid w:val="002C3B59"/>
    <w:rsid w:val="002C4170"/>
    <w:rsid w:val="002C4466"/>
    <w:rsid w:val="002C47DB"/>
    <w:rsid w:val="002C4E2D"/>
    <w:rsid w:val="002C5215"/>
    <w:rsid w:val="002C65CD"/>
    <w:rsid w:val="002C65FB"/>
    <w:rsid w:val="002C7190"/>
    <w:rsid w:val="002C751F"/>
    <w:rsid w:val="002C7D1D"/>
    <w:rsid w:val="002C7D5E"/>
    <w:rsid w:val="002C7E22"/>
    <w:rsid w:val="002D03E5"/>
    <w:rsid w:val="002D074A"/>
    <w:rsid w:val="002D09FF"/>
    <w:rsid w:val="002D1AFB"/>
    <w:rsid w:val="002D1BCA"/>
    <w:rsid w:val="002D1D44"/>
    <w:rsid w:val="002D22CF"/>
    <w:rsid w:val="002D2D13"/>
    <w:rsid w:val="002D3095"/>
    <w:rsid w:val="002D4855"/>
    <w:rsid w:val="002D4958"/>
    <w:rsid w:val="002D4962"/>
    <w:rsid w:val="002D5589"/>
    <w:rsid w:val="002D68A3"/>
    <w:rsid w:val="002D73BC"/>
    <w:rsid w:val="002D745A"/>
    <w:rsid w:val="002D7490"/>
    <w:rsid w:val="002D7E46"/>
    <w:rsid w:val="002E0A3B"/>
    <w:rsid w:val="002E0B64"/>
    <w:rsid w:val="002E169B"/>
    <w:rsid w:val="002E19C8"/>
    <w:rsid w:val="002E1FBF"/>
    <w:rsid w:val="002E2555"/>
    <w:rsid w:val="002E2D03"/>
    <w:rsid w:val="002E2F1C"/>
    <w:rsid w:val="002E3313"/>
    <w:rsid w:val="002E400D"/>
    <w:rsid w:val="002E49AD"/>
    <w:rsid w:val="002E4A1D"/>
    <w:rsid w:val="002E565F"/>
    <w:rsid w:val="002E5938"/>
    <w:rsid w:val="002E62E7"/>
    <w:rsid w:val="002E6CF0"/>
    <w:rsid w:val="002E6EC8"/>
    <w:rsid w:val="002E74D6"/>
    <w:rsid w:val="002F01F6"/>
    <w:rsid w:val="002F0434"/>
    <w:rsid w:val="002F051E"/>
    <w:rsid w:val="002F0E6F"/>
    <w:rsid w:val="002F1EF2"/>
    <w:rsid w:val="002F2672"/>
    <w:rsid w:val="002F30B4"/>
    <w:rsid w:val="002F325D"/>
    <w:rsid w:val="002F3315"/>
    <w:rsid w:val="002F3400"/>
    <w:rsid w:val="002F3A60"/>
    <w:rsid w:val="002F3AAE"/>
    <w:rsid w:val="002F400D"/>
    <w:rsid w:val="002F4379"/>
    <w:rsid w:val="002F4EA4"/>
    <w:rsid w:val="002F4F61"/>
    <w:rsid w:val="002F6D39"/>
    <w:rsid w:val="002F6E7A"/>
    <w:rsid w:val="002F70D0"/>
    <w:rsid w:val="002F772B"/>
    <w:rsid w:val="002F7AA4"/>
    <w:rsid w:val="002F7BE0"/>
    <w:rsid w:val="00300224"/>
    <w:rsid w:val="00300771"/>
    <w:rsid w:val="00300A66"/>
    <w:rsid w:val="00300B1D"/>
    <w:rsid w:val="003015BF"/>
    <w:rsid w:val="003017B3"/>
    <w:rsid w:val="00301842"/>
    <w:rsid w:val="00302595"/>
    <w:rsid w:val="003027DB"/>
    <w:rsid w:val="00302E00"/>
    <w:rsid w:val="00303034"/>
    <w:rsid w:val="00303FEE"/>
    <w:rsid w:val="00304220"/>
    <w:rsid w:val="00304240"/>
    <w:rsid w:val="00304572"/>
    <w:rsid w:val="00304637"/>
    <w:rsid w:val="00305A45"/>
    <w:rsid w:val="00306486"/>
    <w:rsid w:val="003065C1"/>
    <w:rsid w:val="00306A09"/>
    <w:rsid w:val="00306CB3"/>
    <w:rsid w:val="003070E6"/>
    <w:rsid w:val="00307606"/>
    <w:rsid w:val="00307882"/>
    <w:rsid w:val="0030793A"/>
    <w:rsid w:val="00307EED"/>
    <w:rsid w:val="00310DA0"/>
    <w:rsid w:val="00310F0F"/>
    <w:rsid w:val="00311423"/>
    <w:rsid w:val="00311B7F"/>
    <w:rsid w:val="00311EDC"/>
    <w:rsid w:val="00312375"/>
    <w:rsid w:val="00313423"/>
    <w:rsid w:val="00313682"/>
    <w:rsid w:val="00313AB8"/>
    <w:rsid w:val="00313E20"/>
    <w:rsid w:val="00314584"/>
    <w:rsid w:val="00314BBD"/>
    <w:rsid w:val="00314DB9"/>
    <w:rsid w:val="00315482"/>
    <w:rsid w:val="003157AF"/>
    <w:rsid w:val="00315CD7"/>
    <w:rsid w:val="0031669D"/>
    <w:rsid w:val="00316C35"/>
    <w:rsid w:val="00316CB2"/>
    <w:rsid w:val="00317475"/>
    <w:rsid w:val="00317562"/>
    <w:rsid w:val="00317BAE"/>
    <w:rsid w:val="00317F7B"/>
    <w:rsid w:val="00320D1A"/>
    <w:rsid w:val="00320F6F"/>
    <w:rsid w:val="00321225"/>
    <w:rsid w:val="003222C7"/>
    <w:rsid w:val="00323A60"/>
    <w:rsid w:val="00323CC4"/>
    <w:rsid w:val="00324839"/>
    <w:rsid w:val="00324B8A"/>
    <w:rsid w:val="00324DAD"/>
    <w:rsid w:val="003266CF"/>
    <w:rsid w:val="00326D87"/>
    <w:rsid w:val="00326DA7"/>
    <w:rsid w:val="00327694"/>
    <w:rsid w:val="00327C33"/>
    <w:rsid w:val="00327D6E"/>
    <w:rsid w:val="00327E9E"/>
    <w:rsid w:val="00330B8D"/>
    <w:rsid w:val="00330BCA"/>
    <w:rsid w:val="00331095"/>
    <w:rsid w:val="00332742"/>
    <w:rsid w:val="00332CF7"/>
    <w:rsid w:val="00333057"/>
    <w:rsid w:val="00333900"/>
    <w:rsid w:val="00333A34"/>
    <w:rsid w:val="003343E7"/>
    <w:rsid w:val="00335119"/>
    <w:rsid w:val="003352A9"/>
    <w:rsid w:val="003352D8"/>
    <w:rsid w:val="0033585E"/>
    <w:rsid w:val="003365F1"/>
    <w:rsid w:val="00336906"/>
    <w:rsid w:val="003370E5"/>
    <w:rsid w:val="00340726"/>
    <w:rsid w:val="00340A4F"/>
    <w:rsid w:val="00341CF4"/>
    <w:rsid w:val="0034215A"/>
    <w:rsid w:val="00342486"/>
    <w:rsid w:val="0034270B"/>
    <w:rsid w:val="003427D4"/>
    <w:rsid w:val="00342A5B"/>
    <w:rsid w:val="00343497"/>
    <w:rsid w:val="0034383E"/>
    <w:rsid w:val="00343BD4"/>
    <w:rsid w:val="00343F1B"/>
    <w:rsid w:val="003441CD"/>
    <w:rsid w:val="00344C1E"/>
    <w:rsid w:val="003451D4"/>
    <w:rsid w:val="003451DC"/>
    <w:rsid w:val="003457B0"/>
    <w:rsid w:val="00346658"/>
    <w:rsid w:val="0034724B"/>
    <w:rsid w:val="00347BA5"/>
    <w:rsid w:val="00347D6C"/>
    <w:rsid w:val="00350012"/>
    <w:rsid w:val="00350111"/>
    <w:rsid w:val="0035014F"/>
    <w:rsid w:val="00350ACF"/>
    <w:rsid w:val="00350E27"/>
    <w:rsid w:val="00351914"/>
    <w:rsid w:val="00351B94"/>
    <w:rsid w:val="00351BDD"/>
    <w:rsid w:val="00352F1D"/>
    <w:rsid w:val="00353353"/>
    <w:rsid w:val="00353474"/>
    <w:rsid w:val="00353D75"/>
    <w:rsid w:val="0035432D"/>
    <w:rsid w:val="0035451D"/>
    <w:rsid w:val="003545FF"/>
    <w:rsid w:val="0035487C"/>
    <w:rsid w:val="00354AB8"/>
    <w:rsid w:val="00354B9B"/>
    <w:rsid w:val="00355088"/>
    <w:rsid w:val="00355E22"/>
    <w:rsid w:val="00356DEA"/>
    <w:rsid w:val="00356F07"/>
    <w:rsid w:val="0036093A"/>
    <w:rsid w:val="00360A43"/>
    <w:rsid w:val="003611F2"/>
    <w:rsid w:val="003629DE"/>
    <w:rsid w:val="00362EB7"/>
    <w:rsid w:val="00363342"/>
    <w:rsid w:val="00363CCA"/>
    <w:rsid w:val="00364159"/>
    <w:rsid w:val="003645B4"/>
    <w:rsid w:val="00364742"/>
    <w:rsid w:val="00364A1D"/>
    <w:rsid w:val="00364F3C"/>
    <w:rsid w:val="003650B0"/>
    <w:rsid w:val="00365E25"/>
    <w:rsid w:val="003661AE"/>
    <w:rsid w:val="00366487"/>
    <w:rsid w:val="00366B1A"/>
    <w:rsid w:val="0036786E"/>
    <w:rsid w:val="00367C0A"/>
    <w:rsid w:val="0037050D"/>
    <w:rsid w:val="00370655"/>
    <w:rsid w:val="003708CB"/>
    <w:rsid w:val="0037099C"/>
    <w:rsid w:val="00370AFD"/>
    <w:rsid w:val="00371A0A"/>
    <w:rsid w:val="00371CA9"/>
    <w:rsid w:val="00371D44"/>
    <w:rsid w:val="00371EB6"/>
    <w:rsid w:val="00372080"/>
    <w:rsid w:val="00372579"/>
    <w:rsid w:val="003725EE"/>
    <w:rsid w:val="003726F5"/>
    <w:rsid w:val="00372816"/>
    <w:rsid w:val="00372BB4"/>
    <w:rsid w:val="00373D6C"/>
    <w:rsid w:val="003748E3"/>
    <w:rsid w:val="00374D55"/>
    <w:rsid w:val="00375044"/>
    <w:rsid w:val="0037531A"/>
    <w:rsid w:val="0037575E"/>
    <w:rsid w:val="00376536"/>
    <w:rsid w:val="003765B9"/>
    <w:rsid w:val="003767D5"/>
    <w:rsid w:val="0037700B"/>
    <w:rsid w:val="0037747A"/>
    <w:rsid w:val="003779C8"/>
    <w:rsid w:val="00377B6B"/>
    <w:rsid w:val="00377BEC"/>
    <w:rsid w:val="00377C6E"/>
    <w:rsid w:val="003800C5"/>
    <w:rsid w:val="00380148"/>
    <w:rsid w:val="00380152"/>
    <w:rsid w:val="00381038"/>
    <w:rsid w:val="00381154"/>
    <w:rsid w:val="00381A4C"/>
    <w:rsid w:val="003824F5"/>
    <w:rsid w:val="003828A7"/>
    <w:rsid w:val="003828FB"/>
    <w:rsid w:val="00382D21"/>
    <w:rsid w:val="0038332A"/>
    <w:rsid w:val="0038357A"/>
    <w:rsid w:val="00383951"/>
    <w:rsid w:val="00383F89"/>
    <w:rsid w:val="003844EB"/>
    <w:rsid w:val="0038512B"/>
    <w:rsid w:val="00385C34"/>
    <w:rsid w:val="00385D66"/>
    <w:rsid w:val="003869FD"/>
    <w:rsid w:val="00386BA1"/>
    <w:rsid w:val="00386DDA"/>
    <w:rsid w:val="003875F4"/>
    <w:rsid w:val="003878E2"/>
    <w:rsid w:val="00387ACF"/>
    <w:rsid w:val="00387B10"/>
    <w:rsid w:val="00390040"/>
    <w:rsid w:val="00390330"/>
    <w:rsid w:val="00390A34"/>
    <w:rsid w:val="00390CCE"/>
    <w:rsid w:val="00392234"/>
    <w:rsid w:val="0039229E"/>
    <w:rsid w:val="00392E18"/>
    <w:rsid w:val="00392EC6"/>
    <w:rsid w:val="003933F4"/>
    <w:rsid w:val="00393DC4"/>
    <w:rsid w:val="00393E15"/>
    <w:rsid w:val="00395844"/>
    <w:rsid w:val="00395A19"/>
    <w:rsid w:val="0039616F"/>
    <w:rsid w:val="003964CC"/>
    <w:rsid w:val="00396568"/>
    <w:rsid w:val="003966F1"/>
    <w:rsid w:val="0039689C"/>
    <w:rsid w:val="003970A8"/>
    <w:rsid w:val="003978C8"/>
    <w:rsid w:val="003A0003"/>
    <w:rsid w:val="003A012B"/>
    <w:rsid w:val="003A0360"/>
    <w:rsid w:val="003A059A"/>
    <w:rsid w:val="003A0CAF"/>
    <w:rsid w:val="003A1933"/>
    <w:rsid w:val="003A21B7"/>
    <w:rsid w:val="003A2246"/>
    <w:rsid w:val="003A2517"/>
    <w:rsid w:val="003A2904"/>
    <w:rsid w:val="003A2B40"/>
    <w:rsid w:val="003A2D83"/>
    <w:rsid w:val="003A2E3E"/>
    <w:rsid w:val="003A3146"/>
    <w:rsid w:val="003A3590"/>
    <w:rsid w:val="003A35CA"/>
    <w:rsid w:val="003A366D"/>
    <w:rsid w:val="003A3FC8"/>
    <w:rsid w:val="003A4855"/>
    <w:rsid w:val="003A49EF"/>
    <w:rsid w:val="003A59EA"/>
    <w:rsid w:val="003A6988"/>
    <w:rsid w:val="003A6E7B"/>
    <w:rsid w:val="003A734E"/>
    <w:rsid w:val="003A79FC"/>
    <w:rsid w:val="003A7FEA"/>
    <w:rsid w:val="003B0103"/>
    <w:rsid w:val="003B0698"/>
    <w:rsid w:val="003B0745"/>
    <w:rsid w:val="003B0A44"/>
    <w:rsid w:val="003B0A76"/>
    <w:rsid w:val="003B0BCC"/>
    <w:rsid w:val="003B126E"/>
    <w:rsid w:val="003B1460"/>
    <w:rsid w:val="003B15B5"/>
    <w:rsid w:val="003B22E0"/>
    <w:rsid w:val="003B274C"/>
    <w:rsid w:val="003B27E4"/>
    <w:rsid w:val="003B2A46"/>
    <w:rsid w:val="003B2DD3"/>
    <w:rsid w:val="003B30B4"/>
    <w:rsid w:val="003B3C8A"/>
    <w:rsid w:val="003B3E4D"/>
    <w:rsid w:val="003B4D6E"/>
    <w:rsid w:val="003B57C7"/>
    <w:rsid w:val="003B5866"/>
    <w:rsid w:val="003B5B3E"/>
    <w:rsid w:val="003B5CE4"/>
    <w:rsid w:val="003B632B"/>
    <w:rsid w:val="003B6B0F"/>
    <w:rsid w:val="003B6DFF"/>
    <w:rsid w:val="003B6FBB"/>
    <w:rsid w:val="003B7572"/>
    <w:rsid w:val="003B7C53"/>
    <w:rsid w:val="003C07C1"/>
    <w:rsid w:val="003C0C3B"/>
    <w:rsid w:val="003C0EDA"/>
    <w:rsid w:val="003C14CC"/>
    <w:rsid w:val="003C2D2A"/>
    <w:rsid w:val="003C384C"/>
    <w:rsid w:val="003C38C3"/>
    <w:rsid w:val="003C486A"/>
    <w:rsid w:val="003C4A65"/>
    <w:rsid w:val="003C4B1E"/>
    <w:rsid w:val="003C5890"/>
    <w:rsid w:val="003C58DF"/>
    <w:rsid w:val="003C62A2"/>
    <w:rsid w:val="003C6783"/>
    <w:rsid w:val="003C6C13"/>
    <w:rsid w:val="003C747E"/>
    <w:rsid w:val="003C7B74"/>
    <w:rsid w:val="003D0BEA"/>
    <w:rsid w:val="003D1CF3"/>
    <w:rsid w:val="003D2559"/>
    <w:rsid w:val="003D275E"/>
    <w:rsid w:val="003D2AF8"/>
    <w:rsid w:val="003D307F"/>
    <w:rsid w:val="003D3A3D"/>
    <w:rsid w:val="003D49CC"/>
    <w:rsid w:val="003D5111"/>
    <w:rsid w:val="003D60D4"/>
    <w:rsid w:val="003D61F6"/>
    <w:rsid w:val="003D6996"/>
    <w:rsid w:val="003D6F13"/>
    <w:rsid w:val="003D71A6"/>
    <w:rsid w:val="003D7419"/>
    <w:rsid w:val="003D7B3E"/>
    <w:rsid w:val="003D7BC9"/>
    <w:rsid w:val="003E0144"/>
    <w:rsid w:val="003E0421"/>
    <w:rsid w:val="003E0493"/>
    <w:rsid w:val="003E05E1"/>
    <w:rsid w:val="003E0936"/>
    <w:rsid w:val="003E0A0E"/>
    <w:rsid w:val="003E0B1A"/>
    <w:rsid w:val="003E0CC0"/>
    <w:rsid w:val="003E114D"/>
    <w:rsid w:val="003E13FC"/>
    <w:rsid w:val="003E168D"/>
    <w:rsid w:val="003E1AFD"/>
    <w:rsid w:val="003E2254"/>
    <w:rsid w:val="003E22B0"/>
    <w:rsid w:val="003E239C"/>
    <w:rsid w:val="003E240A"/>
    <w:rsid w:val="003E25C8"/>
    <w:rsid w:val="003E2633"/>
    <w:rsid w:val="003E288F"/>
    <w:rsid w:val="003E4078"/>
    <w:rsid w:val="003E4654"/>
    <w:rsid w:val="003E47CE"/>
    <w:rsid w:val="003E4868"/>
    <w:rsid w:val="003E4874"/>
    <w:rsid w:val="003E489B"/>
    <w:rsid w:val="003E4986"/>
    <w:rsid w:val="003E49EA"/>
    <w:rsid w:val="003E59A2"/>
    <w:rsid w:val="003E5A74"/>
    <w:rsid w:val="003E5C09"/>
    <w:rsid w:val="003E5E7B"/>
    <w:rsid w:val="003E6325"/>
    <w:rsid w:val="003E66FE"/>
    <w:rsid w:val="003E6CB9"/>
    <w:rsid w:val="003E712B"/>
    <w:rsid w:val="003E7A62"/>
    <w:rsid w:val="003F02A2"/>
    <w:rsid w:val="003F053B"/>
    <w:rsid w:val="003F0F32"/>
    <w:rsid w:val="003F104C"/>
    <w:rsid w:val="003F158C"/>
    <w:rsid w:val="003F15C9"/>
    <w:rsid w:val="003F18BC"/>
    <w:rsid w:val="003F2452"/>
    <w:rsid w:val="003F271F"/>
    <w:rsid w:val="003F28C2"/>
    <w:rsid w:val="003F2C92"/>
    <w:rsid w:val="003F4395"/>
    <w:rsid w:val="003F46F4"/>
    <w:rsid w:val="003F588D"/>
    <w:rsid w:val="003F5EE6"/>
    <w:rsid w:val="003F6501"/>
    <w:rsid w:val="003F6C3B"/>
    <w:rsid w:val="003F6D08"/>
    <w:rsid w:val="003F71AB"/>
    <w:rsid w:val="003F7293"/>
    <w:rsid w:val="003F7E34"/>
    <w:rsid w:val="00400309"/>
    <w:rsid w:val="004004AF"/>
    <w:rsid w:val="00400F3C"/>
    <w:rsid w:val="004010A2"/>
    <w:rsid w:val="004012F5"/>
    <w:rsid w:val="004014D2"/>
    <w:rsid w:val="00401555"/>
    <w:rsid w:val="004023B9"/>
    <w:rsid w:val="004025C0"/>
    <w:rsid w:val="004025C8"/>
    <w:rsid w:val="00402DC9"/>
    <w:rsid w:val="00402E54"/>
    <w:rsid w:val="00403114"/>
    <w:rsid w:val="004044EC"/>
    <w:rsid w:val="00404808"/>
    <w:rsid w:val="00404B79"/>
    <w:rsid w:val="00404C48"/>
    <w:rsid w:val="00404F6E"/>
    <w:rsid w:val="0040506F"/>
    <w:rsid w:val="00405332"/>
    <w:rsid w:val="00405690"/>
    <w:rsid w:val="0040573E"/>
    <w:rsid w:val="0040590A"/>
    <w:rsid w:val="00406563"/>
    <w:rsid w:val="00406911"/>
    <w:rsid w:val="00406C27"/>
    <w:rsid w:val="00406C47"/>
    <w:rsid w:val="00407078"/>
    <w:rsid w:val="004074C7"/>
    <w:rsid w:val="0040773C"/>
    <w:rsid w:val="00407BD6"/>
    <w:rsid w:val="00407DEF"/>
    <w:rsid w:val="00407FBE"/>
    <w:rsid w:val="00410D6B"/>
    <w:rsid w:val="0041141B"/>
    <w:rsid w:val="0041190A"/>
    <w:rsid w:val="004119DC"/>
    <w:rsid w:val="00411CB0"/>
    <w:rsid w:val="004121CB"/>
    <w:rsid w:val="00412A71"/>
    <w:rsid w:val="00412AF0"/>
    <w:rsid w:val="00412BFD"/>
    <w:rsid w:val="00412C91"/>
    <w:rsid w:val="00413295"/>
    <w:rsid w:val="00415CEA"/>
    <w:rsid w:val="00416A2F"/>
    <w:rsid w:val="0042043F"/>
    <w:rsid w:val="004207F2"/>
    <w:rsid w:val="00420A14"/>
    <w:rsid w:val="00420DE1"/>
    <w:rsid w:val="00421090"/>
    <w:rsid w:val="004214FC"/>
    <w:rsid w:val="004217DE"/>
    <w:rsid w:val="0042353F"/>
    <w:rsid w:val="00423AE1"/>
    <w:rsid w:val="00423BF1"/>
    <w:rsid w:val="004240D8"/>
    <w:rsid w:val="00424508"/>
    <w:rsid w:val="004249DD"/>
    <w:rsid w:val="00424C6E"/>
    <w:rsid w:val="00425B0C"/>
    <w:rsid w:val="00425C0F"/>
    <w:rsid w:val="0042711B"/>
    <w:rsid w:val="004271B8"/>
    <w:rsid w:val="00430CF5"/>
    <w:rsid w:val="00430DC8"/>
    <w:rsid w:val="00430EEC"/>
    <w:rsid w:val="00431D0F"/>
    <w:rsid w:val="004322A6"/>
    <w:rsid w:val="00432B9A"/>
    <w:rsid w:val="004331C8"/>
    <w:rsid w:val="0043391C"/>
    <w:rsid w:val="00433F14"/>
    <w:rsid w:val="00434BCF"/>
    <w:rsid w:val="00434C11"/>
    <w:rsid w:val="00435084"/>
    <w:rsid w:val="00435EA5"/>
    <w:rsid w:val="00436182"/>
    <w:rsid w:val="00437007"/>
    <w:rsid w:val="004405B6"/>
    <w:rsid w:val="00441768"/>
    <w:rsid w:val="00441B47"/>
    <w:rsid w:val="00441E28"/>
    <w:rsid w:val="00441E98"/>
    <w:rsid w:val="004421FE"/>
    <w:rsid w:val="004422F0"/>
    <w:rsid w:val="00442B20"/>
    <w:rsid w:val="00443011"/>
    <w:rsid w:val="0044362F"/>
    <w:rsid w:val="004451CA"/>
    <w:rsid w:val="00445631"/>
    <w:rsid w:val="004465E6"/>
    <w:rsid w:val="00446800"/>
    <w:rsid w:val="00446885"/>
    <w:rsid w:val="00446EE1"/>
    <w:rsid w:val="0044770B"/>
    <w:rsid w:val="004477BD"/>
    <w:rsid w:val="0044785D"/>
    <w:rsid w:val="004479B5"/>
    <w:rsid w:val="00447E42"/>
    <w:rsid w:val="004502BC"/>
    <w:rsid w:val="00450F12"/>
    <w:rsid w:val="004510E8"/>
    <w:rsid w:val="00451590"/>
    <w:rsid w:val="004515CE"/>
    <w:rsid w:val="004515D7"/>
    <w:rsid w:val="004519C1"/>
    <w:rsid w:val="004519FB"/>
    <w:rsid w:val="00451EDB"/>
    <w:rsid w:val="00452AF5"/>
    <w:rsid w:val="00452BFA"/>
    <w:rsid w:val="00452C5C"/>
    <w:rsid w:val="00452CF4"/>
    <w:rsid w:val="004537EC"/>
    <w:rsid w:val="00453F1C"/>
    <w:rsid w:val="004554CA"/>
    <w:rsid w:val="00455D4C"/>
    <w:rsid w:val="0045613F"/>
    <w:rsid w:val="004567FD"/>
    <w:rsid w:val="00456DE9"/>
    <w:rsid w:val="00456DF7"/>
    <w:rsid w:val="00456EBE"/>
    <w:rsid w:val="0045705D"/>
    <w:rsid w:val="00457BD5"/>
    <w:rsid w:val="00457DD7"/>
    <w:rsid w:val="00457F6C"/>
    <w:rsid w:val="00460ACF"/>
    <w:rsid w:val="00460BB6"/>
    <w:rsid w:val="00460C92"/>
    <w:rsid w:val="00461D7E"/>
    <w:rsid w:val="00461FCB"/>
    <w:rsid w:val="004622CC"/>
    <w:rsid w:val="00462940"/>
    <w:rsid w:val="00462B56"/>
    <w:rsid w:val="00462C14"/>
    <w:rsid w:val="00462ED3"/>
    <w:rsid w:val="00463632"/>
    <w:rsid w:val="004638C3"/>
    <w:rsid w:val="00463B31"/>
    <w:rsid w:val="004642AF"/>
    <w:rsid w:val="004643A9"/>
    <w:rsid w:val="00465581"/>
    <w:rsid w:val="00465788"/>
    <w:rsid w:val="004659BC"/>
    <w:rsid w:val="00465A34"/>
    <w:rsid w:val="00466523"/>
    <w:rsid w:val="004667D0"/>
    <w:rsid w:val="004671DD"/>
    <w:rsid w:val="00467957"/>
    <w:rsid w:val="00467C34"/>
    <w:rsid w:val="00467D97"/>
    <w:rsid w:val="004703BE"/>
    <w:rsid w:val="0047087B"/>
    <w:rsid w:val="00470973"/>
    <w:rsid w:val="00470F23"/>
    <w:rsid w:val="00470F67"/>
    <w:rsid w:val="00471021"/>
    <w:rsid w:val="004710CA"/>
    <w:rsid w:val="004710F3"/>
    <w:rsid w:val="0047153C"/>
    <w:rsid w:val="00471716"/>
    <w:rsid w:val="00471CDF"/>
    <w:rsid w:val="00472581"/>
    <w:rsid w:val="004741D4"/>
    <w:rsid w:val="00474272"/>
    <w:rsid w:val="00474C4D"/>
    <w:rsid w:val="0047662D"/>
    <w:rsid w:val="004766E7"/>
    <w:rsid w:val="004768AB"/>
    <w:rsid w:val="004776FB"/>
    <w:rsid w:val="00477C0F"/>
    <w:rsid w:val="004805FE"/>
    <w:rsid w:val="00480B21"/>
    <w:rsid w:val="00480FA2"/>
    <w:rsid w:val="0048129A"/>
    <w:rsid w:val="004816DD"/>
    <w:rsid w:val="00481A4A"/>
    <w:rsid w:val="00481DA1"/>
    <w:rsid w:val="004823CE"/>
    <w:rsid w:val="004843E1"/>
    <w:rsid w:val="00484848"/>
    <w:rsid w:val="00484942"/>
    <w:rsid w:val="00484950"/>
    <w:rsid w:val="00484F5C"/>
    <w:rsid w:val="004855F7"/>
    <w:rsid w:val="0048568F"/>
    <w:rsid w:val="0048575C"/>
    <w:rsid w:val="004859AD"/>
    <w:rsid w:val="00485C76"/>
    <w:rsid w:val="00485E24"/>
    <w:rsid w:val="00486330"/>
    <w:rsid w:val="00487BB9"/>
    <w:rsid w:val="00487BE5"/>
    <w:rsid w:val="00487D6A"/>
    <w:rsid w:val="004904C9"/>
    <w:rsid w:val="0049070F"/>
    <w:rsid w:val="00490963"/>
    <w:rsid w:val="00490AAA"/>
    <w:rsid w:val="00490B76"/>
    <w:rsid w:val="0049174C"/>
    <w:rsid w:val="00491CA6"/>
    <w:rsid w:val="00491D98"/>
    <w:rsid w:val="00491DF6"/>
    <w:rsid w:val="00493036"/>
    <w:rsid w:val="00493098"/>
    <w:rsid w:val="00493341"/>
    <w:rsid w:val="00493D9F"/>
    <w:rsid w:val="00493FBA"/>
    <w:rsid w:val="004940AA"/>
    <w:rsid w:val="00494D38"/>
    <w:rsid w:val="00495B06"/>
    <w:rsid w:val="004961FC"/>
    <w:rsid w:val="0049648E"/>
    <w:rsid w:val="0049659F"/>
    <w:rsid w:val="00496618"/>
    <w:rsid w:val="00496963"/>
    <w:rsid w:val="00496AF7"/>
    <w:rsid w:val="00496B8D"/>
    <w:rsid w:val="00497340"/>
    <w:rsid w:val="00497BFB"/>
    <w:rsid w:val="004A05D9"/>
    <w:rsid w:val="004A0991"/>
    <w:rsid w:val="004A0E0B"/>
    <w:rsid w:val="004A0FA8"/>
    <w:rsid w:val="004A10D5"/>
    <w:rsid w:val="004A12D9"/>
    <w:rsid w:val="004A1FFA"/>
    <w:rsid w:val="004A221C"/>
    <w:rsid w:val="004A26F7"/>
    <w:rsid w:val="004A2AC0"/>
    <w:rsid w:val="004A2AD0"/>
    <w:rsid w:val="004A3938"/>
    <w:rsid w:val="004A39FB"/>
    <w:rsid w:val="004A3DD1"/>
    <w:rsid w:val="004A4653"/>
    <w:rsid w:val="004A4A6A"/>
    <w:rsid w:val="004A555B"/>
    <w:rsid w:val="004A5821"/>
    <w:rsid w:val="004A5980"/>
    <w:rsid w:val="004A5AD5"/>
    <w:rsid w:val="004A5DD0"/>
    <w:rsid w:val="004A61F4"/>
    <w:rsid w:val="004A65CF"/>
    <w:rsid w:val="004A6B46"/>
    <w:rsid w:val="004A6C16"/>
    <w:rsid w:val="004A6C74"/>
    <w:rsid w:val="004A7336"/>
    <w:rsid w:val="004A7408"/>
    <w:rsid w:val="004A79AE"/>
    <w:rsid w:val="004B010A"/>
    <w:rsid w:val="004B067F"/>
    <w:rsid w:val="004B0A2B"/>
    <w:rsid w:val="004B1311"/>
    <w:rsid w:val="004B14F3"/>
    <w:rsid w:val="004B187F"/>
    <w:rsid w:val="004B23AF"/>
    <w:rsid w:val="004B2857"/>
    <w:rsid w:val="004B2A65"/>
    <w:rsid w:val="004B2F7F"/>
    <w:rsid w:val="004B3B0E"/>
    <w:rsid w:val="004B3B7F"/>
    <w:rsid w:val="004B476F"/>
    <w:rsid w:val="004B4C1A"/>
    <w:rsid w:val="004B4E0D"/>
    <w:rsid w:val="004B4FFC"/>
    <w:rsid w:val="004B51E5"/>
    <w:rsid w:val="004B5818"/>
    <w:rsid w:val="004B62E7"/>
    <w:rsid w:val="004B679A"/>
    <w:rsid w:val="004B6D66"/>
    <w:rsid w:val="004B6D8C"/>
    <w:rsid w:val="004B71E7"/>
    <w:rsid w:val="004B738B"/>
    <w:rsid w:val="004B76E9"/>
    <w:rsid w:val="004C0F67"/>
    <w:rsid w:val="004C1116"/>
    <w:rsid w:val="004C1ADD"/>
    <w:rsid w:val="004C2ED3"/>
    <w:rsid w:val="004C2FDC"/>
    <w:rsid w:val="004C30E2"/>
    <w:rsid w:val="004C3114"/>
    <w:rsid w:val="004C3A2B"/>
    <w:rsid w:val="004C4631"/>
    <w:rsid w:val="004C4738"/>
    <w:rsid w:val="004C48E7"/>
    <w:rsid w:val="004C4A61"/>
    <w:rsid w:val="004C4D0C"/>
    <w:rsid w:val="004C4E52"/>
    <w:rsid w:val="004C518D"/>
    <w:rsid w:val="004C531E"/>
    <w:rsid w:val="004C575F"/>
    <w:rsid w:val="004C577F"/>
    <w:rsid w:val="004C5D5A"/>
    <w:rsid w:val="004C6901"/>
    <w:rsid w:val="004C6B3B"/>
    <w:rsid w:val="004C6B57"/>
    <w:rsid w:val="004C6DC1"/>
    <w:rsid w:val="004C6E83"/>
    <w:rsid w:val="004C74AC"/>
    <w:rsid w:val="004C7AF4"/>
    <w:rsid w:val="004C7D10"/>
    <w:rsid w:val="004D0A93"/>
    <w:rsid w:val="004D0B8E"/>
    <w:rsid w:val="004D0E3F"/>
    <w:rsid w:val="004D1501"/>
    <w:rsid w:val="004D18A1"/>
    <w:rsid w:val="004D280A"/>
    <w:rsid w:val="004D33D6"/>
    <w:rsid w:val="004D350B"/>
    <w:rsid w:val="004D351D"/>
    <w:rsid w:val="004D3746"/>
    <w:rsid w:val="004D3B66"/>
    <w:rsid w:val="004D4008"/>
    <w:rsid w:val="004D418C"/>
    <w:rsid w:val="004D4497"/>
    <w:rsid w:val="004D5F54"/>
    <w:rsid w:val="004D647C"/>
    <w:rsid w:val="004D6C5A"/>
    <w:rsid w:val="004D6CE0"/>
    <w:rsid w:val="004D7664"/>
    <w:rsid w:val="004D7C49"/>
    <w:rsid w:val="004E06EA"/>
    <w:rsid w:val="004E1588"/>
    <w:rsid w:val="004E1E01"/>
    <w:rsid w:val="004E281C"/>
    <w:rsid w:val="004E284C"/>
    <w:rsid w:val="004E2E56"/>
    <w:rsid w:val="004E4D2B"/>
    <w:rsid w:val="004E55F6"/>
    <w:rsid w:val="004E5B00"/>
    <w:rsid w:val="004E5BD0"/>
    <w:rsid w:val="004E5C7D"/>
    <w:rsid w:val="004E5F6D"/>
    <w:rsid w:val="004E69DC"/>
    <w:rsid w:val="004E6FD9"/>
    <w:rsid w:val="004E75D0"/>
    <w:rsid w:val="004E7C4C"/>
    <w:rsid w:val="004F198F"/>
    <w:rsid w:val="004F1AD2"/>
    <w:rsid w:val="004F1D35"/>
    <w:rsid w:val="004F1E75"/>
    <w:rsid w:val="004F2711"/>
    <w:rsid w:val="004F2897"/>
    <w:rsid w:val="004F2E68"/>
    <w:rsid w:val="004F39CF"/>
    <w:rsid w:val="004F39E9"/>
    <w:rsid w:val="004F3A2A"/>
    <w:rsid w:val="004F3A79"/>
    <w:rsid w:val="004F4A18"/>
    <w:rsid w:val="004F53EC"/>
    <w:rsid w:val="004F5F54"/>
    <w:rsid w:val="004F6024"/>
    <w:rsid w:val="004F6189"/>
    <w:rsid w:val="004F686E"/>
    <w:rsid w:val="004F6D33"/>
    <w:rsid w:val="004F75B6"/>
    <w:rsid w:val="004F78EE"/>
    <w:rsid w:val="004F7BA6"/>
    <w:rsid w:val="004F7BF3"/>
    <w:rsid w:val="00500371"/>
    <w:rsid w:val="00500899"/>
    <w:rsid w:val="00500DA9"/>
    <w:rsid w:val="005018BF"/>
    <w:rsid w:val="00501D34"/>
    <w:rsid w:val="00502662"/>
    <w:rsid w:val="00502BA3"/>
    <w:rsid w:val="00503512"/>
    <w:rsid w:val="00503544"/>
    <w:rsid w:val="005041CD"/>
    <w:rsid w:val="005041E7"/>
    <w:rsid w:val="00504B8C"/>
    <w:rsid w:val="0050572E"/>
    <w:rsid w:val="005058D0"/>
    <w:rsid w:val="00505D9D"/>
    <w:rsid w:val="005062F1"/>
    <w:rsid w:val="00506627"/>
    <w:rsid w:val="0050679E"/>
    <w:rsid w:val="00506BC3"/>
    <w:rsid w:val="00507061"/>
    <w:rsid w:val="00507340"/>
    <w:rsid w:val="00507919"/>
    <w:rsid w:val="00507E31"/>
    <w:rsid w:val="00510093"/>
    <w:rsid w:val="00510302"/>
    <w:rsid w:val="00510B67"/>
    <w:rsid w:val="00510F5F"/>
    <w:rsid w:val="005110EC"/>
    <w:rsid w:val="005117EC"/>
    <w:rsid w:val="00511E6F"/>
    <w:rsid w:val="00513049"/>
    <w:rsid w:val="005130EA"/>
    <w:rsid w:val="005136A1"/>
    <w:rsid w:val="00513D4B"/>
    <w:rsid w:val="00514816"/>
    <w:rsid w:val="00514964"/>
    <w:rsid w:val="00514C3B"/>
    <w:rsid w:val="00514F84"/>
    <w:rsid w:val="0051582E"/>
    <w:rsid w:val="00516751"/>
    <w:rsid w:val="005175A7"/>
    <w:rsid w:val="00517A94"/>
    <w:rsid w:val="00517CEA"/>
    <w:rsid w:val="00517D95"/>
    <w:rsid w:val="005201D8"/>
    <w:rsid w:val="00520707"/>
    <w:rsid w:val="005207F2"/>
    <w:rsid w:val="00520AA4"/>
    <w:rsid w:val="00520E22"/>
    <w:rsid w:val="00521793"/>
    <w:rsid w:val="00521964"/>
    <w:rsid w:val="00521E33"/>
    <w:rsid w:val="00522296"/>
    <w:rsid w:val="00522361"/>
    <w:rsid w:val="00522A8B"/>
    <w:rsid w:val="00522EBF"/>
    <w:rsid w:val="005230AE"/>
    <w:rsid w:val="005234A4"/>
    <w:rsid w:val="005235CD"/>
    <w:rsid w:val="005237CE"/>
    <w:rsid w:val="00523B87"/>
    <w:rsid w:val="00524244"/>
    <w:rsid w:val="00524317"/>
    <w:rsid w:val="00524EB4"/>
    <w:rsid w:val="00524FC4"/>
    <w:rsid w:val="005263C3"/>
    <w:rsid w:val="005265A2"/>
    <w:rsid w:val="00527C77"/>
    <w:rsid w:val="00527D4F"/>
    <w:rsid w:val="005310A6"/>
    <w:rsid w:val="005312B9"/>
    <w:rsid w:val="0053154C"/>
    <w:rsid w:val="00531B46"/>
    <w:rsid w:val="00532000"/>
    <w:rsid w:val="00532089"/>
    <w:rsid w:val="005323B3"/>
    <w:rsid w:val="005325E1"/>
    <w:rsid w:val="0053280F"/>
    <w:rsid w:val="00532BCA"/>
    <w:rsid w:val="00533089"/>
    <w:rsid w:val="00533694"/>
    <w:rsid w:val="005336D5"/>
    <w:rsid w:val="005337EE"/>
    <w:rsid w:val="00533880"/>
    <w:rsid w:val="00534698"/>
    <w:rsid w:val="00534710"/>
    <w:rsid w:val="00534A2C"/>
    <w:rsid w:val="005351BC"/>
    <w:rsid w:val="00536069"/>
    <w:rsid w:val="005368A6"/>
    <w:rsid w:val="00537389"/>
    <w:rsid w:val="00537FE0"/>
    <w:rsid w:val="0054058B"/>
    <w:rsid w:val="00541271"/>
    <w:rsid w:val="00541D56"/>
    <w:rsid w:val="00541E5A"/>
    <w:rsid w:val="00543034"/>
    <w:rsid w:val="00543382"/>
    <w:rsid w:val="00543766"/>
    <w:rsid w:val="00544845"/>
    <w:rsid w:val="00545316"/>
    <w:rsid w:val="00545428"/>
    <w:rsid w:val="005456A4"/>
    <w:rsid w:val="005457D3"/>
    <w:rsid w:val="00545941"/>
    <w:rsid w:val="00545A42"/>
    <w:rsid w:val="00545FD5"/>
    <w:rsid w:val="00546C5D"/>
    <w:rsid w:val="00546CC8"/>
    <w:rsid w:val="00546FED"/>
    <w:rsid w:val="0054702C"/>
    <w:rsid w:val="00547174"/>
    <w:rsid w:val="00547510"/>
    <w:rsid w:val="005477E8"/>
    <w:rsid w:val="0055069F"/>
    <w:rsid w:val="00550E02"/>
    <w:rsid w:val="005510FF"/>
    <w:rsid w:val="005517BA"/>
    <w:rsid w:val="00551CC0"/>
    <w:rsid w:val="00552354"/>
    <w:rsid w:val="00552A2D"/>
    <w:rsid w:val="0055301F"/>
    <w:rsid w:val="0055316C"/>
    <w:rsid w:val="00553A61"/>
    <w:rsid w:val="00554216"/>
    <w:rsid w:val="00554254"/>
    <w:rsid w:val="00554BAD"/>
    <w:rsid w:val="00554F06"/>
    <w:rsid w:val="00555367"/>
    <w:rsid w:val="00555C9A"/>
    <w:rsid w:val="00556608"/>
    <w:rsid w:val="00556D8C"/>
    <w:rsid w:val="00557BE3"/>
    <w:rsid w:val="00557CB3"/>
    <w:rsid w:val="00560A2C"/>
    <w:rsid w:val="00560D23"/>
    <w:rsid w:val="00561DDE"/>
    <w:rsid w:val="005622DC"/>
    <w:rsid w:val="0056261A"/>
    <w:rsid w:val="0056286D"/>
    <w:rsid w:val="005631FD"/>
    <w:rsid w:val="00563BAE"/>
    <w:rsid w:val="00563CE3"/>
    <w:rsid w:val="00563D9A"/>
    <w:rsid w:val="00563EAD"/>
    <w:rsid w:val="00564163"/>
    <w:rsid w:val="00564992"/>
    <w:rsid w:val="00564B12"/>
    <w:rsid w:val="0056555A"/>
    <w:rsid w:val="00565FAD"/>
    <w:rsid w:val="00566FD8"/>
    <w:rsid w:val="0056786D"/>
    <w:rsid w:val="00567F22"/>
    <w:rsid w:val="00570386"/>
    <w:rsid w:val="00570839"/>
    <w:rsid w:val="00570DD7"/>
    <w:rsid w:val="00571292"/>
    <w:rsid w:val="00571F0E"/>
    <w:rsid w:val="00571F84"/>
    <w:rsid w:val="005722A5"/>
    <w:rsid w:val="0057274C"/>
    <w:rsid w:val="00572CB6"/>
    <w:rsid w:val="00572E72"/>
    <w:rsid w:val="00573185"/>
    <w:rsid w:val="0057350F"/>
    <w:rsid w:val="00573B1A"/>
    <w:rsid w:val="00573CA5"/>
    <w:rsid w:val="005740EA"/>
    <w:rsid w:val="005744FA"/>
    <w:rsid w:val="005746AD"/>
    <w:rsid w:val="005748AA"/>
    <w:rsid w:val="00574B18"/>
    <w:rsid w:val="00575AD8"/>
    <w:rsid w:val="005770BE"/>
    <w:rsid w:val="00577F09"/>
    <w:rsid w:val="00580052"/>
    <w:rsid w:val="005812A0"/>
    <w:rsid w:val="005812D4"/>
    <w:rsid w:val="00581AD3"/>
    <w:rsid w:val="00581C7A"/>
    <w:rsid w:val="00581E36"/>
    <w:rsid w:val="00582666"/>
    <w:rsid w:val="00582E78"/>
    <w:rsid w:val="005832E8"/>
    <w:rsid w:val="005836CD"/>
    <w:rsid w:val="00583EE7"/>
    <w:rsid w:val="005843DD"/>
    <w:rsid w:val="00584FAD"/>
    <w:rsid w:val="0058507D"/>
    <w:rsid w:val="00585677"/>
    <w:rsid w:val="00585983"/>
    <w:rsid w:val="00585C1A"/>
    <w:rsid w:val="00586044"/>
    <w:rsid w:val="00586A6C"/>
    <w:rsid w:val="00586AE6"/>
    <w:rsid w:val="00587C76"/>
    <w:rsid w:val="00587E5C"/>
    <w:rsid w:val="0059025A"/>
    <w:rsid w:val="00590945"/>
    <w:rsid w:val="005917B3"/>
    <w:rsid w:val="0059216E"/>
    <w:rsid w:val="0059301B"/>
    <w:rsid w:val="00593942"/>
    <w:rsid w:val="00593EF3"/>
    <w:rsid w:val="00594460"/>
    <w:rsid w:val="00594516"/>
    <w:rsid w:val="00594DAB"/>
    <w:rsid w:val="00594F0B"/>
    <w:rsid w:val="00595328"/>
    <w:rsid w:val="00595447"/>
    <w:rsid w:val="00595996"/>
    <w:rsid w:val="00595A28"/>
    <w:rsid w:val="00595B54"/>
    <w:rsid w:val="00596563"/>
    <w:rsid w:val="00596876"/>
    <w:rsid w:val="00596F10"/>
    <w:rsid w:val="00596F54"/>
    <w:rsid w:val="00597289"/>
    <w:rsid w:val="00597539"/>
    <w:rsid w:val="00597CE2"/>
    <w:rsid w:val="00597F5A"/>
    <w:rsid w:val="005A06D7"/>
    <w:rsid w:val="005A07B7"/>
    <w:rsid w:val="005A0A5E"/>
    <w:rsid w:val="005A0C9E"/>
    <w:rsid w:val="005A0FCA"/>
    <w:rsid w:val="005A13BC"/>
    <w:rsid w:val="005A144E"/>
    <w:rsid w:val="005A18D2"/>
    <w:rsid w:val="005A1D27"/>
    <w:rsid w:val="005A453D"/>
    <w:rsid w:val="005A45D0"/>
    <w:rsid w:val="005A49CE"/>
    <w:rsid w:val="005A4BC4"/>
    <w:rsid w:val="005A6291"/>
    <w:rsid w:val="005A62C1"/>
    <w:rsid w:val="005A6A58"/>
    <w:rsid w:val="005A6A67"/>
    <w:rsid w:val="005A7177"/>
    <w:rsid w:val="005B0313"/>
    <w:rsid w:val="005B0432"/>
    <w:rsid w:val="005B0862"/>
    <w:rsid w:val="005B0C00"/>
    <w:rsid w:val="005B1870"/>
    <w:rsid w:val="005B1D90"/>
    <w:rsid w:val="005B1F1B"/>
    <w:rsid w:val="005B2F87"/>
    <w:rsid w:val="005B3053"/>
    <w:rsid w:val="005B30D8"/>
    <w:rsid w:val="005B42E0"/>
    <w:rsid w:val="005B489C"/>
    <w:rsid w:val="005B48A6"/>
    <w:rsid w:val="005B502C"/>
    <w:rsid w:val="005B5C4B"/>
    <w:rsid w:val="005B60F1"/>
    <w:rsid w:val="005B63C0"/>
    <w:rsid w:val="005B69A6"/>
    <w:rsid w:val="005B6A15"/>
    <w:rsid w:val="005B6A4E"/>
    <w:rsid w:val="005B7E25"/>
    <w:rsid w:val="005B7E9B"/>
    <w:rsid w:val="005C03CE"/>
    <w:rsid w:val="005C0A0D"/>
    <w:rsid w:val="005C1790"/>
    <w:rsid w:val="005C1ABE"/>
    <w:rsid w:val="005C1CD9"/>
    <w:rsid w:val="005C20D0"/>
    <w:rsid w:val="005C20D3"/>
    <w:rsid w:val="005C21D6"/>
    <w:rsid w:val="005C4515"/>
    <w:rsid w:val="005C4CC9"/>
    <w:rsid w:val="005C54A3"/>
    <w:rsid w:val="005C597B"/>
    <w:rsid w:val="005C5C29"/>
    <w:rsid w:val="005C6A31"/>
    <w:rsid w:val="005C6FB7"/>
    <w:rsid w:val="005C6FFD"/>
    <w:rsid w:val="005C708D"/>
    <w:rsid w:val="005C730F"/>
    <w:rsid w:val="005C7832"/>
    <w:rsid w:val="005C7BCD"/>
    <w:rsid w:val="005D0944"/>
    <w:rsid w:val="005D0B3A"/>
    <w:rsid w:val="005D0EB9"/>
    <w:rsid w:val="005D1581"/>
    <w:rsid w:val="005D1814"/>
    <w:rsid w:val="005D181B"/>
    <w:rsid w:val="005D1B4B"/>
    <w:rsid w:val="005D1BCD"/>
    <w:rsid w:val="005D279F"/>
    <w:rsid w:val="005D2FB8"/>
    <w:rsid w:val="005D3201"/>
    <w:rsid w:val="005D33C3"/>
    <w:rsid w:val="005D34A7"/>
    <w:rsid w:val="005D3B68"/>
    <w:rsid w:val="005D40CE"/>
    <w:rsid w:val="005D4339"/>
    <w:rsid w:val="005D4DDE"/>
    <w:rsid w:val="005D54F2"/>
    <w:rsid w:val="005D58E9"/>
    <w:rsid w:val="005D5A28"/>
    <w:rsid w:val="005D5E1B"/>
    <w:rsid w:val="005D6002"/>
    <w:rsid w:val="005D674A"/>
    <w:rsid w:val="005D69AF"/>
    <w:rsid w:val="005D6BBB"/>
    <w:rsid w:val="005D6FC4"/>
    <w:rsid w:val="005D77B7"/>
    <w:rsid w:val="005E0350"/>
    <w:rsid w:val="005E0935"/>
    <w:rsid w:val="005E12CE"/>
    <w:rsid w:val="005E1467"/>
    <w:rsid w:val="005E1E91"/>
    <w:rsid w:val="005E1E9C"/>
    <w:rsid w:val="005E2150"/>
    <w:rsid w:val="005E26A1"/>
    <w:rsid w:val="005E2D6A"/>
    <w:rsid w:val="005E2F8D"/>
    <w:rsid w:val="005E3E96"/>
    <w:rsid w:val="005E4219"/>
    <w:rsid w:val="005E443C"/>
    <w:rsid w:val="005E488F"/>
    <w:rsid w:val="005E4E3A"/>
    <w:rsid w:val="005E5111"/>
    <w:rsid w:val="005E5A59"/>
    <w:rsid w:val="005E5C0E"/>
    <w:rsid w:val="005E7E92"/>
    <w:rsid w:val="005F04F4"/>
    <w:rsid w:val="005F24E7"/>
    <w:rsid w:val="005F2BF7"/>
    <w:rsid w:val="005F2C7A"/>
    <w:rsid w:val="005F312B"/>
    <w:rsid w:val="005F3408"/>
    <w:rsid w:val="005F4DAE"/>
    <w:rsid w:val="005F57F1"/>
    <w:rsid w:val="005F599F"/>
    <w:rsid w:val="005F5B9C"/>
    <w:rsid w:val="005F6213"/>
    <w:rsid w:val="005F636B"/>
    <w:rsid w:val="005F66DF"/>
    <w:rsid w:val="005F7082"/>
    <w:rsid w:val="005F7996"/>
    <w:rsid w:val="005F7A96"/>
    <w:rsid w:val="005F7FD1"/>
    <w:rsid w:val="0060025D"/>
    <w:rsid w:val="006015D7"/>
    <w:rsid w:val="00601B0B"/>
    <w:rsid w:val="00601BEE"/>
    <w:rsid w:val="00602792"/>
    <w:rsid w:val="006027C5"/>
    <w:rsid w:val="00602F85"/>
    <w:rsid w:val="00603A32"/>
    <w:rsid w:val="00603A4D"/>
    <w:rsid w:val="00603C8D"/>
    <w:rsid w:val="006041FC"/>
    <w:rsid w:val="00604215"/>
    <w:rsid w:val="0060438C"/>
    <w:rsid w:val="00604EA8"/>
    <w:rsid w:val="00604FA2"/>
    <w:rsid w:val="00605498"/>
    <w:rsid w:val="00605519"/>
    <w:rsid w:val="00605BA6"/>
    <w:rsid w:val="00606043"/>
    <w:rsid w:val="006063E4"/>
    <w:rsid w:val="006071C9"/>
    <w:rsid w:val="00607327"/>
    <w:rsid w:val="006076DF"/>
    <w:rsid w:val="006079BF"/>
    <w:rsid w:val="00607FCF"/>
    <w:rsid w:val="00607FF1"/>
    <w:rsid w:val="00610218"/>
    <w:rsid w:val="006103B7"/>
    <w:rsid w:val="006104F0"/>
    <w:rsid w:val="00610539"/>
    <w:rsid w:val="00610FAE"/>
    <w:rsid w:val="00611549"/>
    <w:rsid w:val="00611616"/>
    <w:rsid w:val="00611A92"/>
    <w:rsid w:val="0061243F"/>
    <w:rsid w:val="0061258C"/>
    <w:rsid w:val="0061268B"/>
    <w:rsid w:val="00613876"/>
    <w:rsid w:val="00613A16"/>
    <w:rsid w:val="00613D6D"/>
    <w:rsid w:val="006143E2"/>
    <w:rsid w:val="0061497E"/>
    <w:rsid w:val="00614AA9"/>
    <w:rsid w:val="00614F42"/>
    <w:rsid w:val="006156B6"/>
    <w:rsid w:val="00615FB3"/>
    <w:rsid w:val="00616407"/>
    <w:rsid w:val="00617324"/>
    <w:rsid w:val="00617674"/>
    <w:rsid w:val="00617820"/>
    <w:rsid w:val="00617D1B"/>
    <w:rsid w:val="0062075D"/>
    <w:rsid w:val="006211B2"/>
    <w:rsid w:val="00621326"/>
    <w:rsid w:val="00621C15"/>
    <w:rsid w:val="00621D80"/>
    <w:rsid w:val="0062209C"/>
    <w:rsid w:val="00622314"/>
    <w:rsid w:val="006225B3"/>
    <w:rsid w:val="006228E5"/>
    <w:rsid w:val="00622B6F"/>
    <w:rsid w:val="00622E82"/>
    <w:rsid w:val="006234E5"/>
    <w:rsid w:val="006236DF"/>
    <w:rsid w:val="006238A9"/>
    <w:rsid w:val="00623F13"/>
    <w:rsid w:val="0062403D"/>
    <w:rsid w:val="00624116"/>
    <w:rsid w:val="00624BB8"/>
    <w:rsid w:val="00625025"/>
    <w:rsid w:val="00626667"/>
    <w:rsid w:val="00627758"/>
    <w:rsid w:val="00627C12"/>
    <w:rsid w:val="0063050F"/>
    <w:rsid w:val="00630BC8"/>
    <w:rsid w:val="00631212"/>
    <w:rsid w:val="00631346"/>
    <w:rsid w:val="0063182B"/>
    <w:rsid w:val="00631B49"/>
    <w:rsid w:val="00631BA7"/>
    <w:rsid w:val="00631C25"/>
    <w:rsid w:val="00631E3D"/>
    <w:rsid w:val="00632654"/>
    <w:rsid w:val="00632864"/>
    <w:rsid w:val="00632E95"/>
    <w:rsid w:val="00632F6E"/>
    <w:rsid w:val="006335CF"/>
    <w:rsid w:val="00633FB9"/>
    <w:rsid w:val="006342A6"/>
    <w:rsid w:val="0063431E"/>
    <w:rsid w:val="0063454D"/>
    <w:rsid w:val="00634BF5"/>
    <w:rsid w:val="006351C5"/>
    <w:rsid w:val="00635751"/>
    <w:rsid w:val="00635A6C"/>
    <w:rsid w:val="00635B45"/>
    <w:rsid w:val="00635CA0"/>
    <w:rsid w:val="0063640A"/>
    <w:rsid w:val="006364AC"/>
    <w:rsid w:val="006366D0"/>
    <w:rsid w:val="006375E2"/>
    <w:rsid w:val="00640255"/>
    <w:rsid w:val="006407C0"/>
    <w:rsid w:val="00641868"/>
    <w:rsid w:val="0064218D"/>
    <w:rsid w:val="0064289F"/>
    <w:rsid w:val="006435C7"/>
    <w:rsid w:val="00643E47"/>
    <w:rsid w:val="00643E59"/>
    <w:rsid w:val="0064475D"/>
    <w:rsid w:val="00644DB0"/>
    <w:rsid w:val="006466F4"/>
    <w:rsid w:val="00646ADF"/>
    <w:rsid w:val="00647304"/>
    <w:rsid w:val="00647636"/>
    <w:rsid w:val="00647650"/>
    <w:rsid w:val="00647E0B"/>
    <w:rsid w:val="0065029E"/>
    <w:rsid w:val="006509AC"/>
    <w:rsid w:val="00650E32"/>
    <w:rsid w:val="00651463"/>
    <w:rsid w:val="00651989"/>
    <w:rsid w:val="00651BC8"/>
    <w:rsid w:val="0065259B"/>
    <w:rsid w:val="0065292F"/>
    <w:rsid w:val="00653CF2"/>
    <w:rsid w:val="00653D46"/>
    <w:rsid w:val="00654245"/>
    <w:rsid w:val="0065480F"/>
    <w:rsid w:val="00655004"/>
    <w:rsid w:val="00655614"/>
    <w:rsid w:val="006559DF"/>
    <w:rsid w:val="00656397"/>
    <w:rsid w:val="00657A97"/>
    <w:rsid w:val="006607AC"/>
    <w:rsid w:val="006608AE"/>
    <w:rsid w:val="00660A93"/>
    <w:rsid w:val="00660D50"/>
    <w:rsid w:val="00661B23"/>
    <w:rsid w:val="006621D0"/>
    <w:rsid w:val="006629C2"/>
    <w:rsid w:val="00662DC3"/>
    <w:rsid w:val="00662E0A"/>
    <w:rsid w:val="00662F64"/>
    <w:rsid w:val="00663531"/>
    <w:rsid w:val="0066384F"/>
    <w:rsid w:val="00663BDF"/>
    <w:rsid w:val="00663FB1"/>
    <w:rsid w:val="00664B13"/>
    <w:rsid w:val="0066548C"/>
    <w:rsid w:val="00665BDE"/>
    <w:rsid w:val="00666462"/>
    <w:rsid w:val="006664E2"/>
    <w:rsid w:val="006670E3"/>
    <w:rsid w:val="00667DA5"/>
    <w:rsid w:val="0067024E"/>
    <w:rsid w:val="0067046B"/>
    <w:rsid w:val="00671435"/>
    <w:rsid w:val="00672480"/>
    <w:rsid w:val="0067268E"/>
    <w:rsid w:val="006726DC"/>
    <w:rsid w:val="006727ED"/>
    <w:rsid w:val="006734B0"/>
    <w:rsid w:val="00673548"/>
    <w:rsid w:val="006735B8"/>
    <w:rsid w:val="0067386A"/>
    <w:rsid w:val="00674032"/>
    <w:rsid w:val="006742E7"/>
    <w:rsid w:val="006744CE"/>
    <w:rsid w:val="006746DB"/>
    <w:rsid w:val="00674B0A"/>
    <w:rsid w:val="00674D7B"/>
    <w:rsid w:val="006758B2"/>
    <w:rsid w:val="00675ED6"/>
    <w:rsid w:val="006766FE"/>
    <w:rsid w:val="0067670F"/>
    <w:rsid w:val="00677139"/>
    <w:rsid w:val="00677202"/>
    <w:rsid w:val="00677321"/>
    <w:rsid w:val="00677591"/>
    <w:rsid w:val="00677D48"/>
    <w:rsid w:val="00677FEB"/>
    <w:rsid w:val="00681908"/>
    <w:rsid w:val="006823C2"/>
    <w:rsid w:val="0068268D"/>
    <w:rsid w:val="00682BCB"/>
    <w:rsid w:val="006831A8"/>
    <w:rsid w:val="00683984"/>
    <w:rsid w:val="00683B92"/>
    <w:rsid w:val="006849DE"/>
    <w:rsid w:val="006850D0"/>
    <w:rsid w:val="00685411"/>
    <w:rsid w:val="0068541D"/>
    <w:rsid w:val="00685AD2"/>
    <w:rsid w:val="00685CCB"/>
    <w:rsid w:val="00685F6E"/>
    <w:rsid w:val="006860AF"/>
    <w:rsid w:val="0068645D"/>
    <w:rsid w:val="006864F3"/>
    <w:rsid w:val="0068676B"/>
    <w:rsid w:val="00686FCD"/>
    <w:rsid w:val="00687E48"/>
    <w:rsid w:val="0069072D"/>
    <w:rsid w:val="00690D3A"/>
    <w:rsid w:val="00691263"/>
    <w:rsid w:val="0069199E"/>
    <w:rsid w:val="00692108"/>
    <w:rsid w:val="006927CB"/>
    <w:rsid w:val="006927CF"/>
    <w:rsid w:val="00692B94"/>
    <w:rsid w:val="0069332D"/>
    <w:rsid w:val="006937B0"/>
    <w:rsid w:val="006938DA"/>
    <w:rsid w:val="00693EF0"/>
    <w:rsid w:val="006945F5"/>
    <w:rsid w:val="0069486C"/>
    <w:rsid w:val="00694921"/>
    <w:rsid w:val="00694E2B"/>
    <w:rsid w:val="00694F30"/>
    <w:rsid w:val="006957C9"/>
    <w:rsid w:val="00695E7F"/>
    <w:rsid w:val="00696027"/>
    <w:rsid w:val="00696685"/>
    <w:rsid w:val="00696899"/>
    <w:rsid w:val="00696E21"/>
    <w:rsid w:val="006972D6"/>
    <w:rsid w:val="0069744C"/>
    <w:rsid w:val="006978EC"/>
    <w:rsid w:val="006A0054"/>
    <w:rsid w:val="006A0A70"/>
    <w:rsid w:val="006A15F4"/>
    <w:rsid w:val="006A26F9"/>
    <w:rsid w:val="006A2C54"/>
    <w:rsid w:val="006A307C"/>
    <w:rsid w:val="006A42BF"/>
    <w:rsid w:val="006A4B1F"/>
    <w:rsid w:val="006A5108"/>
    <w:rsid w:val="006A5A6A"/>
    <w:rsid w:val="006A65FE"/>
    <w:rsid w:val="006A6F22"/>
    <w:rsid w:val="006A73AE"/>
    <w:rsid w:val="006A764F"/>
    <w:rsid w:val="006A7854"/>
    <w:rsid w:val="006B0002"/>
    <w:rsid w:val="006B0032"/>
    <w:rsid w:val="006B00D5"/>
    <w:rsid w:val="006B0170"/>
    <w:rsid w:val="006B09BD"/>
    <w:rsid w:val="006B0EC6"/>
    <w:rsid w:val="006B0ECA"/>
    <w:rsid w:val="006B0F9C"/>
    <w:rsid w:val="006B1BAE"/>
    <w:rsid w:val="006B2A49"/>
    <w:rsid w:val="006B2BD6"/>
    <w:rsid w:val="006B31CB"/>
    <w:rsid w:val="006B3419"/>
    <w:rsid w:val="006B462A"/>
    <w:rsid w:val="006B502D"/>
    <w:rsid w:val="006B5205"/>
    <w:rsid w:val="006B535A"/>
    <w:rsid w:val="006B5377"/>
    <w:rsid w:val="006B54DA"/>
    <w:rsid w:val="006B59CA"/>
    <w:rsid w:val="006B5B8C"/>
    <w:rsid w:val="006B6DEF"/>
    <w:rsid w:val="006B7B62"/>
    <w:rsid w:val="006C0BF8"/>
    <w:rsid w:val="006C0CA6"/>
    <w:rsid w:val="006C1E21"/>
    <w:rsid w:val="006C21B1"/>
    <w:rsid w:val="006C2851"/>
    <w:rsid w:val="006C291B"/>
    <w:rsid w:val="006C2E0B"/>
    <w:rsid w:val="006C2EF8"/>
    <w:rsid w:val="006C2F10"/>
    <w:rsid w:val="006C338E"/>
    <w:rsid w:val="006C35D8"/>
    <w:rsid w:val="006C39CE"/>
    <w:rsid w:val="006C3CD6"/>
    <w:rsid w:val="006C3EC9"/>
    <w:rsid w:val="006C4469"/>
    <w:rsid w:val="006C4A3F"/>
    <w:rsid w:val="006C4F24"/>
    <w:rsid w:val="006C5805"/>
    <w:rsid w:val="006C5DF1"/>
    <w:rsid w:val="006C7328"/>
    <w:rsid w:val="006C7923"/>
    <w:rsid w:val="006D034E"/>
    <w:rsid w:val="006D036C"/>
    <w:rsid w:val="006D0EC1"/>
    <w:rsid w:val="006D17A9"/>
    <w:rsid w:val="006D229E"/>
    <w:rsid w:val="006D2471"/>
    <w:rsid w:val="006D257C"/>
    <w:rsid w:val="006D2915"/>
    <w:rsid w:val="006D2C98"/>
    <w:rsid w:val="006D2FA1"/>
    <w:rsid w:val="006D302E"/>
    <w:rsid w:val="006D30D8"/>
    <w:rsid w:val="006D3B76"/>
    <w:rsid w:val="006D3D2E"/>
    <w:rsid w:val="006D4357"/>
    <w:rsid w:val="006D4D77"/>
    <w:rsid w:val="006D5453"/>
    <w:rsid w:val="006D608D"/>
    <w:rsid w:val="006D64A6"/>
    <w:rsid w:val="006D666C"/>
    <w:rsid w:val="006D739D"/>
    <w:rsid w:val="006D79B6"/>
    <w:rsid w:val="006E00E4"/>
    <w:rsid w:val="006E0B19"/>
    <w:rsid w:val="006E0D51"/>
    <w:rsid w:val="006E16CB"/>
    <w:rsid w:val="006E23B8"/>
    <w:rsid w:val="006E2466"/>
    <w:rsid w:val="006E3021"/>
    <w:rsid w:val="006E302E"/>
    <w:rsid w:val="006E3881"/>
    <w:rsid w:val="006E4298"/>
    <w:rsid w:val="006E4432"/>
    <w:rsid w:val="006E4B91"/>
    <w:rsid w:val="006E5B52"/>
    <w:rsid w:val="006E62F7"/>
    <w:rsid w:val="006E6B02"/>
    <w:rsid w:val="006E6B4B"/>
    <w:rsid w:val="006E6D48"/>
    <w:rsid w:val="006E774B"/>
    <w:rsid w:val="006E7FB0"/>
    <w:rsid w:val="006E7FC3"/>
    <w:rsid w:val="006F0100"/>
    <w:rsid w:val="006F06E0"/>
    <w:rsid w:val="006F0DB2"/>
    <w:rsid w:val="006F24D5"/>
    <w:rsid w:val="006F2643"/>
    <w:rsid w:val="006F287E"/>
    <w:rsid w:val="006F2907"/>
    <w:rsid w:val="006F2CA5"/>
    <w:rsid w:val="006F2D29"/>
    <w:rsid w:val="006F30C9"/>
    <w:rsid w:val="006F3FAA"/>
    <w:rsid w:val="006F4AC9"/>
    <w:rsid w:val="006F4E41"/>
    <w:rsid w:val="006F504D"/>
    <w:rsid w:val="006F53DD"/>
    <w:rsid w:val="006F5629"/>
    <w:rsid w:val="006F5A41"/>
    <w:rsid w:val="006F5CC2"/>
    <w:rsid w:val="006F618F"/>
    <w:rsid w:val="006F6232"/>
    <w:rsid w:val="006F679A"/>
    <w:rsid w:val="006F6DC2"/>
    <w:rsid w:val="006F7130"/>
    <w:rsid w:val="006F7A4D"/>
    <w:rsid w:val="006F7AA6"/>
    <w:rsid w:val="006F7AAE"/>
    <w:rsid w:val="006F7F55"/>
    <w:rsid w:val="007007FD"/>
    <w:rsid w:val="00700B08"/>
    <w:rsid w:val="007017CB"/>
    <w:rsid w:val="00701FFF"/>
    <w:rsid w:val="00702598"/>
    <w:rsid w:val="00702C24"/>
    <w:rsid w:val="00703B7B"/>
    <w:rsid w:val="00704446"/>
    <w:rsid w:val="00704A79"/>
    <w:rsid w:val="00705024"/>
    <w:rsid w:val="007051E0"/>
    <w:rsid w:val="007053A9"/>
    <w:rsid w:val="007058D3"/>
    <w:rsid w:val="0070673B"/>
    <w:rsid w:val="00706C0B"/>
    <w:rsid w:val="00707063"/>
    <w:rsid w:val="007072E5"/>
    <w:rsid w:val="007100B4"/>
    <w:rsid w:val="00710D25"/>
    <w:rsid w:val="00710FD5"/>
    <w:rsid w:val="007111AF"/>
    <w:rsid w:val="00711C69"/>
    <w:rsid w:val="007121F1"/>
    <w:rsid w:val="007126B1"/>
    <w:rsid w:val="00712A63"/>
    <w:rsid w:val="00712BE8"/>
    <w:rsid w:val="00712D56"/>
    <w:rsid w:val="00712EBE"/>
    <w:rsid w:val="007136FA"/>
    <w:rsid w:val="00713B81"/>
    <w:rsid w:val="007144A9"/>
    <w:rsid w:val="0071534F"/>
    <w:rsid w:val="007164C4"/>
    <w:rsid w:val="007165DB"/>
    <w:rsid w:val="00716933"/>
    <w:rsid w:val="007169E2"/>
    <w:rsid w:val="00716BB1"/>
    <w:rsid w:val="007178B3"/>
    <w:rsid w:val="0072031A"/>
    <w:rsid w:val="0072069A"/>
    <w:rsid w:val="00721042"/>
    <w:rsid w:val="00721AB1"/>
    <w:rsid w:val="00721D9D"/>
    <w:rsid w:val="00722042"/>
    <w:rsid w:val="00722187"/>
    <w:rsid w:val="0072285E"/>
    <w:rsid w:val="00722CA7"/>
    <w:rsid w:val="007238B2"/>
    <w:rsid w:val="007240FA"/>
    <w:rsid w:val="007243BC"/>
    <w:rsid w:val="00724D72"/>
    <w:rsid w:val="007250AF"/>
    <w:rsid w:val="00725750"/>
    <w:rsid w:val="00725C06"/>
    <w:rsid w:val="007267AF"/>
    <w:rsid w:val="007268D5"/>
    <w:rsid w:val="00726FFB"/>
    <w:rsid w:val="00727289"/>
    <w:rsid w:val="007278AD"/>
    <w:rsid w:val="00727F8D"/>
    <w:rsid w:val="007300D3"/>
    <w:rsid w:val="00731B36"/>
    <w:rsid w:val="0073277C"/>
    <w:rsid w:val="00732BF9"/>
    <w:rsid w:val="007337B5"/>
    <w:rsid w:val="007337C2"/>
    <w:rsid w:val="00733A3C"/>
    <w:rsid w:val="00733C71"/>
    <w:rsid w:val="0073414D"/>
    <w:rsid w:val="007348C4"/>
    <w:rsid w:val="00734D04"/>
    <w:rsid w:val="0073531B"/>
    <w:rsid w:val="007360BB"/>
    <w:rsid w:val="00736110"/>
    <w:rsid w:val="00736666"/>
    <w:rsid w:val="00736AA6"/>
    <w:rsid w:val="00736B8B"/>
    <w:rsid w:val="00736BE5"/>
    <w:rsid w:val="0073768D"/>
    <w:rsid w:val="00737A89"/>
    <w:rsid w:val="007404AA"/>
    <w:rsid w:val="00740C93"/>
    <w:rsid w:val="0074135C"/>
    <w:rsid w:val="0074149C"/>
    <w:rsid w:val="00741588"/>
    <w:rsid w:val="00741695"/>
    <w:rsid w:val="00741F2C"/>
    <w:rsid w:val="007434B1"/>
    <w:rsid w:val="007435E3"/>
    <w:rsid w:val="00743AD1"/>
    <w:rsid w:val="00743B4D"/>
    <w:rsid w:val="00744208"/>
    <w:rsid w:val="00744728"/>
    <w:rsid w:val="00744E8F"/>
    <w:rsid w:val="0074517C"/>
    <w:rsid w:val="007457CF"/>
    <w:rsid w:val="00745AE6"/>
    <w:rsid w:val="0074639A"/>
    <w:rsid w:val="00746864"/>
    <w:rsid w:val="00746CEA"/>
    <w:rsid w:val="00746E7A"/>
    <w:rsid w:val="00747180"/>
    <w:rsid w:val="007473E7"/>
    <w:rsid w:val="007478A5"/>
    <w:rsid w:val="00747E3B"/>
    <w:rsid w:val="0075073D"/>
    <w:rsid w:val="00750B89"/>
    <w:rsid w:val="007510DF"/>
    <w:rsid w:val="007516C8"/>
    <w:rsid w:val="00752401"/>
    <w:rsid w:val="00752C08"/>
    <w:rsid w:val="00752C09"/>
    <w:rsid w:val="00752CC5"/>
    <w:rsid w:val="00752CE5"/>
    <w:rsid w:val="00752E41"/>
    <w:rsid w:val="00752F7C"/>
    <w:rsid w:val="00753983"/>
    <w:rsid w:val="00753A5B"/>
    <w:rsid w:val="00753E07"/>
    <w:rsid w:val="00753ED5"/>
    <w:rsid w:val="007540A7"/>
    <w:rsid w:val="007542F4"/>
    <w:rsid w:val="00754563"/>
    <w:rsid w:val="0075496D"/>
    <w:rsid w:val="0075500E"/>
    <w:rsid w:val="00755E82"/>
    <w:rsid w:val="00755F77"/>
    <w:rsid w:val="00757040"/>
    <w:rsid w:val="00757207"/>
    <w:rsid w:val="007572F0"/>
    <w:rsid w:val="007573A2"/>
    <w:rsid w:val="00757AD0"/>
    <w:rsid w:val="00760194"/>
    <w:rsid w:val="00760481"/>
    <w:rsid w:val="00761272"/>
    <w:rsid w:val="007615C1"/>
    <w:rsid w:val="00762943"/>
    <w:rsid w:val="00762E53"/>
    <w:rsid w:val="00763F6B"/>
    <w:rsid w:val="00764552"/>
    <w:rsid w:val="007653A3"/>
    <w:rsid w:val="00765AEC"/>
    <w:rsid w:val="007660CE"/>
    <w:rsid w:val="007664B9"/>
    <w:rsid w:val="00766E76"/>
    <w:rsid w:val="00766FA2"/>
    <w:rsid w:val="0076737E"/>
    <w:rsid w:val="007701F5"/>
    <w:rsid w:val="00770A69"/>
    <w:rsid w:val="00770E41"/>
    <w:rsid w:val="0077117C"/>
    <w:rsid w:val="007715CD"/>
    <w:rsid w:val="0077226A"/>
    <w:rsid w:val="007723BA"/>
    <w:rsid w:val="00772AAC"/>
    <w:rsid w:val="00772D50"/>
    <w:rsid w:val="007748DA"/>
    <w:rsid w:val="00774F28"/>
    <w:rsid w:val="00775059"/>
    <w:rsid w:val="0077546F"/>
    <w:rsid w:val="00775AFA"/>
    <w:rsid w:val="00775D65"/>
    <w:rsid w:val="00776162"/>
    <w:rsid w:val="007762D4"/>
    <w:rsid w:val="00776745"/>
    <w:rsid w:val="007769F0"/>
    <w:rsid w:val="0077741C"/>
    <w:rsid w:val="007776C2"/>
    <w:rsid w:val="007809BF"/>
    <w:rsid w:val="00781F1B"/>
    <w:rsid w:val="00782BC1"/>
    <w:rsid w:val="007839FB"/>
    <w:rsid w:val="007842CA"/>
    <w:rsid w:val="007849A7"/>
    <w:rsid w:val="007849D2"/>
    <w:rsid w:val="00784A64"/>
    <w:rsid w:val="00785328"/>
    <w:rsid w:val="00785939"/>
    <w:rsid w:val="00785A45"/>
    <w:rsid w:val="00785B1C"/>
    <w:rsid w:val="00785C59"/>
    <w:rsid w:val="00785D1F"/>
    <w:rsid w:val="00785EEE"/>
    <w:rsid w:val="00785F75"/>
    <w:rsid w:val="00786DAA"/>
    <w:rsid w:val="00787458"/>
    <w:rsid w:val="00787921"/>
    <w:rsid w:val="00791C6D"/>
    <w:rsid w:val="00791F06"/>
    <w:rsid w:val="00791FAF"/>
    <w:rsid w:val="0079200F"/>
    <w:rsid w:val="00792195"/>
    <w:rsid w:val="0079333E"/>
    <w:rsid w:val="00793386"/>
    <w:rsid w:val="00793758"/>
    <w:rsid w:val="007943B6"/>
    <w:rsid w:val="0079487F"/>
    <w:rsid w:val="0079519D"/>
    <w:rsid w:val="00795738"/>
    <w:rsid w:val="00795A5C"/>
    <w:rsid w:val="00795D98"/>
    <w:rsid w:val="007976C6"/>
    <w:rsid w:val="00797D45"/>
    <w:rsid w:val="00797F49"/>
    <w:rsid w:val="007A07E1"/>
    <w:rsid w:val="007A08C3"/>
    <w:rsid w:val="007A0A7E"/>
    <w:rsid w:val="007A0B2C"/>
    <w:rsid w:val="007A0EAC"/>
    <w:rsid w:val="007A1569"/>
    <w:rsid w:val="007A277D"/>
    <w:rsid w:val="007A28A5"/>
    <w:rsid w:val="007A34C1"/>
    <w:rsid w:val="007A39D1"/>
    <w:rsid w:val="007A39F8"/>
    <w:rsid w:val="007A3B8B"/>
    <w:rsid w:val="007A4C76"/>
    <w:rsid w:val="007A5091"/>
    <w:rsid w:val="007A605C"/>
    <w:rsid w:val="007A69C2"/>
    <w:rsid w:val="007A7A29"/>
    <w:rsid w:val="007A7B09"/>
    <w:rsid w:val="007A7B93"/>
    <w:rsid w:val="007B04DC"/>
    <w:rsid w:val="007B0997"/>
    <w:rsid w:val="007B0B01"/>
    <w:rsid w:val="007B0D3D"/>
    <w:rsid w:val="007B0ECB"/>
    <w:rsid w:val="007B0F63"/>
    <w:rsid w:val="007B15E8"/>
    <w:rsid w:val="007B165E"/>
    <w:rsid w:val="007B270E"/>
    <w:rsid w:val="007B2EC4"/>
    <w:rsid w:val="007B3949"/>
    <w:rsid w:val="007B3B1C"/>
    <w:rsid w:val="007B3EBE"/>
    <w:rsid w:val="007B3F3C"/>
    <w:rsid w:val="007B4478"/>
    <w:rsid w:val="007B535D"/>
    <w:rsid w:val="007B5472"/>
    <w:rsid w:val="007B6336"/>
    <w:rsid w:val="007B6C6B"/>
    <w:rsid w:val="007B7183"/>
    <w:rsid w:val="007B7670"/>
    <w:rsid w:val="007B77C6"/>
    <w:rsid w:val="007B79D7"/>
    <w:rsid w:val="007B7C49"/>
    <w:rsid w:val="007C093E"/>
    <w:rsid w:val="007C09C4"/>
    <w:rsid w:val="007C0C26"/>
    <w:rsid w:val="007C0D70"/>
    <w:rsid w:val="007C110C"/>
    <w:rsid w:val="007C115A"/>
    <w:rsid w:val="007C138E"/>
    <w:rsid w:val="007C1D54"/>
    <w:rsid w:val="007C2055"/>
    <w:rsid w:val="007C2173"/>
    <w:rsid w:val="007C22FA"/>
    <w:rsid w:val="007C29C3"/>
    <w:rsid w:val="007C31F2"/>
    <w:rsid w:val="007C3481"/>
    <w:rsid w:val="007C4103"/>
    <w:rsid w:val="007C4181"/>
    <w:rsid w:val="007C48E8"/>
    <w:rsid w:val="007C5A27"/>
    <w:rsid w:val="007C6398"/>
    <w:rsid w:val="007C6B07"/>
    <w:rsid w:val="007C6B30"/>
    <w:rsid w:val="007C7B4E"/>
    <w:rsid w:val="007D0175"/>
    <w:rsid w:val="007D0B69"/>
    <w:rsid w:val="007D0CB3"/>
    <w:rsid w:val="007D123C"/>
    <w:rsid w:val="007D12C8"/>
    <w:rsid w:val="007D197F"/>
    <w:rsid w:val="007D2151"/>
    <w:rsid w:val="007D33E2"/>
    <w:rsid w:val="007D3B8E"/>
    <w:rsid w:val="007D431B"/>
    <w:rsid w:val="007D4B5F"/>
    <w:rsid w:val="007D4CD8"/>
    <w:rsid w:val="007D5359"/>
    <w:rsid w:val="007D59F9"/>
    <w:rsid w:val="007D6083"/>
    <w:rsid w:val="007D6825"/>
    <w:rsid w:val="007D6826"/>
    <w:rsid w:val="007D686B"/>
    <w:rsid w:val="007D6A4F"/>
    <w:rsid w:val="007D7891"/>
    <w:rsid w:val="007E048C"/>
    <w:rsid w:val="007E0985"/>
    <w:rsid w:val="007E0987"/>
    <w:rsid w:val="007E1100"/>
    <w:rsid w:val="007E19FC"/>
    <w:rsid w:val="007E1ED5"/>
    <w:rsid w:val="007E2551"/>
    <w:rsid w:val="007E2AC9"/>
    <w:rsid w:val="007E384A"/>
    <w:rsid w:val="007E38B9"/>
    <w:rsid w:val="007E3AB6"/>
    <w:rsid w:val="007E3F35"/>
    <w:rsid w:val="007E49A6"/>
    <w:rsid w:val="007E49F5"/>
    <w:rsid w:val="007E5C58"/>
    <w:rsid w:val="007E6239"/>
    <w:rsid w:val="007E6F5F"/>
    <w:rsid w:val="007E7969"/>
    <w:rsid w:val="007E7A8E"/>
    <w:rsid w:val="007F01AA"/>
    <w:rsid w:val="007F09FB"/>
    <w:rsid w:val="007F0D97"/>
    <w:rsid w:val="007F0E0D"/>
    <w:rsid w:val="007F12E4"/>
    <w:rsid w:val="007F15F1"/>
    <w:rsid w:val="007F1A89"/>
    <w:rsid w:val="007F1B37"/>
    <w:rsid w:val="007F24A8"/>
    <w:rsid w:val="007F2E49"/>
    <w:rsid w:val="007F3A0F"/>
    <w:rsid w:val="007F3D38"/>
    <w:rsid w:val="007F4643"/>
    <w:rsid w:val="007F48E4"/>
    <w:rsid w:val="007F4941"/>
    <w:rsid w:val="007F507E"/>
    <w:rsid w:val="007F516F"/>
    <w:rsid w:val="007F5709"/>
    <w:rsid w:val="007F589E"/>
    <w:rsid w:val="007F5C45"/>
    <w:rsid w:val="007F6FBF"/>
    <w:rsid w:val="007F7216"/>
    <w:rsid w:val="007F7679"/>
    <w:rsid w:val="007F7C04"/>
    <w:rsid w:val="008002FF"/>
    <w:rsid w:val="00800472"/>
    <w:rsid w:val="00800512"/>
    <w:rsid w:val="00800936"/>
    <w:rsid w:val="00800A14"/>
    <w:rsid w:val="00800D72"/>
    <w:rsid w:val="00800E72"/>
    <w:rsid w:val="00801174"/>
    <w:rsid w:val="008011DC"/>
    <w:rsid w:val="00801F87"/>
    <w:rsid w:val="00802F53"/>
    <w:rsid w:val="00802FFD"/>
    <w:rsid w:val="00803322"/>
    <w:rsid w:val="008036EF"/>
    <w:rsid w:val="008038FE"/>
    <w:rsid w:val="00803957"/>
    <w:rsid w:val="00803C4A"/>
    <w:rsid w:val="00803ECC"/>
    <w:rsid w:val="00804DBA"/>
    <w:rsid w:val="00806087"/>
    <w:rsid w:val="008060F2"/>
    <w:rsid w:val="00807090"/>
    <w:rsid w:val="00807882"/>
    <w:rsid w:val="00807B76"/>
    <w:rsid w:val="0081005D"/>
    <w:rsid w:val="00810C65"/>
    <w:rsid w:val="008123B8"/>
    <w:rsid w:val="008126F7"/>
    <w:rsid w:val="00812CE7"/>
    <w:rsid w:val="00812E74"/>
    <w:rsid w:val="00812F83"/>
    <w:rsid w:val="0081326B"/>
    <w:rsid w:val="00813955"/>
    <w:rsid w:val="00813ABB"/>
    <w:rsid w:val="008141D4"/>
    <w:rsid w:val="0081441F"/>
    <w:rsid w:val="0081458B"/>
    <w:rsid w:val="00814EAF"/>
    <w:rsid w:val="00815638"/>
    <w:rsid w:val="00815993"/>
    <w:rsid w:val="008159E5"/>
    <w:rsid w:val="00815C67"/>
    <w:rsid w:val="00815E43"/>
    <w:rsid w:val="008164F8"/>
    <w:rsid w:val="00816C5C"/>
    <w:rsid w:val="00817085"/>
    <w:rsid w:val="008171A3"/>
    <w:rsid w:val="00817AE6"/>
    <w:rsid w:val="0082009D"/>
    <w:rsid w:val="008202C6"/>
    <w:rsid w:val="008203A8"/>
    <w:rsid w:val="008206D8"/>
    <w:rsid w:val="00821AE8"/>
    <w:rsid w:val="00821C88"/>
    <w:rsid w:val="0082240A"/>
    <w:rsid w:val="00822492"/>
    <w:rsid w:val="008225A4"/>
    <w:rsid w:val="008235DB"/>
    <w:rsid w:val="00824133"/>
    <w:rsid w:val="00824375"/>
    <w:rsid w:val="008244D5"/>
    <w:rsid w:val="00824A39"/>
    <w:rsid w:val="00824A60"/>
    <w:rsid w:val="00824DD6"/>
    <w:rsid w:val="008255E4"/>
    <w:rsid w:val="00825B10"/>
    <w:rsid w:val="008260D8"/>
    <w:rsid w:val="008260EA"/>
    <w:rsid w:val="00826A4D"/>
    <w:rsid w:val="00826B9F"/>
    <w:rsid w:val="00826BE6"/>
    <w:rsid w:val="00826C59"/>
    <w:rsid w:val="00827415"/>
    <w:rsid w:val="00827830"/>
    <w:rsid w:val="00827B74"/>
    <w:rsid w:val="00827C4A"/>
    <w:rsid w:val="0083041C"/>
    <w:rsid w:val="00830C95"/>
    <w:rsid w:val="008311AD"/>
    <w:rsid w:val="0083241D"/>
    <w:rsid w:val="00832AC4"/>
    <w:rsid w:val="00833032"/>
    <w:rsid w:val="00833427"/>
    <w:rsid w:val="008338B3"/>
    <w:rsid w:val="00833948"/>
    <w:rsid w:val="00833BE3"/>
    <w:rsid w:val="00833EBA"/>
    <w:rsid w:val="008349DF"/>
    <w:rsid w:val="00834F1C"/>
    <w:rsid w:val="00834FC2"/>
    <w:rsid w:val="00835113"/>
    <w:rsid w:val="0083532D"/>
    <w:rsid w:val="008354BF"/>
    <w:rsid w:val="00835687"/>
    <w:rsid w:val="00836202"/>
    <w:rsid w:val="008365E2"/>
    <w:rsid w:val="00836B9D"/>
    <w:rsid w:val="00836FF4"/>
    <w:rsid w:val="00837222"/>
    <w:rsid w:val="00837747"/>
    <w:rsid w:val="00840462"/>
    <w:rsid w:val="00841D19"/>
    <w:rsid w:val="008426A7"/>
    <w:rsid w:val="00842A01"/>
    <w:rsid w:val="00843744"/>
    <w:rsid w:val="00843839"/>
    <w:rsid w:val="008448BF"/>
    <w:rsid w:val="00845A00"/>
    <w:rsid w:val="00845C41"/>
    <w:rsid w:val="00846405"/>
    <w:rsid w:val="00846C53"/>
    <w:rsid w:val="00847245"/>
    <w:rsid w:val="008475BC"/>
    <w:rsid w:val="00847B3D"/>
    <w:rsid w:val="00847D2D"/>
    <w:rsid w:val="00847DD4"/>
    <w:rsid w:val="008509CF"/>
    <w:rsid w:val="00851903"/>
    <w:rsid w:val="0085198F"/>
    <w:rsid w:val="0085249F"/>
    <w:rsid w:val="00852BC5"/>
    <w:rsid w:val="00852D04"/>
    <w:rsid w:val="00852D3C"/>
    <w:rsid w:val="00853341"/>
    <w:rsid w:val="0085357D"/>
    <w:rsid w:val="008536F2"/>
    <w:rsid w:val="00853795"/>
    <w:rsid w:val="00853C9A"/>
    <w:rsid w:val="00853E7E"/>
    <w:rsid w:val="0085487C"/>
    <w:rsid w:val="00854E90"/>
    <w:rsid w:val="00854F70"/>
    <w:rsid w:val="0085509C"/>
    <w:rsid w:val="00855202"/>
    <w:rsid w:val="00855CEC"/>
    <w:rsid w:val="0085653D"/>
    <w:rsid w:val="0085687C"/>
    <w:rsid w:val="00856AC1"/>
    <w:rsid w:val="00856F6D"/>
    <w:rsid w:val="00856FCB"/>
    <w:rsid w:val="0085701D"/>
    <w:rsid w:val="0085703B"/>
    <w:rsid w:val="008570CA"/>
    <w:rsid w:val="0085728F"/>
    <w:rsid w:val="00857B58"/>
    <w:rsid w:val="00860288"/>
    <w:rsid w:val="0086030A"/>
    <w:rsid w:val="00860420"/>
    <w:rsid w:val="00860B64"/>
    <w:rsid w:val="00860BE8"/>
    <w:rsid w:val="00860BFE"/>
    <w:rsid w:val="008612F5"/>
    <w:rsid w:val="00861416"/>
    <w:rsid w:val="0086162A"/>
    <w:rsid w:val="008619AD"/>
    <w:rsid w:val="008625CF"/>
    <w:rsid w:val="00862658"/>
    <w:rsid w:val="0086317D"/>
    <w:rsid w:val="00863191"/>
    <w:rsid w:val="0086326C"/>
    <w:rsid w:val="00864548"/>
    <w:rsid w:val="00865106"/>
    <w:rsid w:val="00865368"/>
    <w:rsid w:val="008653D5"/>
    <w:rsid w:val="0086611F"/>
    <w:rsid w:val="00866ABD"/>
    <w:rsid w:val="008674B4"/>
    <w:rsid w:val="008675E1"/>
    <w:rsid w:val="00867E4B"/>
    <w:rsid w:val="008701DA"/>
    <w:rsid w:val="008702F2"/>
    <w:rsid w:val="008711FC"/>
    <w:rsid w:val="008721B4"/>
    <w:rsid w:val="00872EB0"/>
    <w:rsid w:val="008730B1"/>
    <w:rsid w:val="0087394B"/>
    <w:rsid w:val="008744F7"/>
    <w:rsid w:val="008746AC"/>
    <w:rsid w:val="00874AC5"/>
    <w:rsid w:val="00874B58"/>
    <w:rsid w:val="00874FB0"/>
    <w:rsid w:val="008755D4"/>
    <w:rsid w:val="0087595F"/>
    <w:rsid w:val="00875C68"/>
    <w:rsid w:val="00875F28"/>
    <w:rsid w:val="0087667F"/>
    <w:rsid w:val="00876AB2"/>
    <w:rsid w:val="00876D8E"/>
    <w:rsid w:val="00876EF9"/>
    <w:rsid w:val="008772EA"/>
    <w:rsid w:val="008777B7"/>
    <w:rsid w:val="00877E90"/>
    <w:rsid w:val="0088002C"/>
    <w:rsid w:val="008801F1"/>
    <w:rsid w:val="0088050F"/>
    <w:rsid w:val="00880FFB"/>
    <w:rsid w:val="008811D0"/>
    <w:rsid w:val="008813BF"/>
    <w:rsid w:val="008814A4"/>
    <w:rsid w:val="00881CD8"/>
    <w:rsid w:val="00881FE7"/>
    <w:rsid w:val="0088311A"/>
    <w:rsid w:val="00883592"/>
    <w:rsid w:val="00883D2D"/>
    <w:rsid w:val="008840B6"/>
    <w:rsid w:val="0088445C"/>
    <w:rsid w:val="00884786"/>
    <w:rsid w:val="00884A19"/>
    <w:rsid w:val="0088550D"/>
    <w:rsid w:val="00885673"/>
    <w:rsid w:val="00885A76"/>
    <w:rsid w:val="008863C8"/>
    <w:rsid w:val="0088659D"/>
    <w:rsid w:val="008870BE"/>
    <w:rsid w:val="0088718D"/>
    <w:rsid w:val="008872CE"/>
    <w:rsid w:val="008873B8"/>
    <w:rsid w:val="008877F8"/>
    <w:rsid w:val="008878DA"/>
    <w:rsid w:val="00887A36"/>
    <w:rsid w:val="0089019B"/>
    <w:rsid w:val="00890673"/>
    <w:rsid w:val="0089102F"/>
    <w:rsid w:val="008910D7"/>
    <w:rsid w:val="00891B0D"/>
    <w:rsid w:val="008921EE"/>
    <w:rsid w:val="00892260"/>
    <w:rsid w:val="00894A78"/>
    <w:rsid w:val="00894D43"/>
    <w:rsid w:val="00895F43"/>
    <w:rsid w:val="0089683A"/>
    <w:rsid w:val="00896CF5"/>
    <w:rsid w:val="00897584"/>
    <w:rsid w:val="008A0D0A"/>
    <w:rsid w:val="008A1BB6"/>
    <w:rsid w:val="008A1CB6"/>
    <w:rsid w:val="008A2657"/>
    <w:rsid w:val="008A279F"/>
    <w:rsid w:val="008A2ECE"/>
    <w:rsid w:val="008A3CFC"/>
    <w:rsid w:val="008A44C9"/>
    <w:rsid w:val="008A46DE"/>
    <w:rsid w:val="008A4F4D"/>
    <w:rsid w:val="008A51E2"/>
    <w:rsid w:val="008A5632"/>
    <w:rsid w:val="008A5654"/>
    <w:rsid w:val="008A5BC5"/>
    <w:rsid w:val="008A70EF"/>
    <w:rsid w:val="008A7D92"/>
    <w:rsid w:val="008B0A83"/>
    <w:rsid w:val="008B14FC"/>
    <w:rsid w:val="008B1A5E"/>
    <w:rsid w:val="008B1D6F"/>
    <w:rsid w:val="008B29C0"/>
    <w:rsid w:val="008B2FAF"/>
    <w:rsid w:val="008B444C"/>
    <w:rsid w:val="008B4567"/>
    <w:rsid w:val="008B469D"/>
    <w:rsid w:val="008B4B68"/>
    <w:rsid w:val="008B4EFA"/>
    <w:rsid w:val="008B59C8"/>
    <w:rsid w:val="008B65C8"/>
    <w:rsid w:val="008B6641"/>
    <w:rsid w:val="008B69B3"/>
    <w:rsid w:val="008B7576"/>
    <w:rsid w:val="008B7A04"/>
    <w:rsid w:val="008B7CFF"/>
    <w:rsid w:val="008C0121"/>
    <w:rsid w:val="008C0644"/>
    <w:rsid w:val="008C09AE"/>
    <w:rsid w:val="008C105D"/>
    <w:rsid w:val="008C1981"/>
    <w:rsid w:val="008C36C3"/>
    <w:rsid w:val="008C38F1"/>
    <w:rsid w:val="008C3AF8"/>
    <w:rsid w:val="008C3CA8"/>
    <w:rsid w:val="008C46C6"/>
    <w:rsid w:val="008C55A7"/>
    <w:rsid w:val="008C55EA"/>
    <w:rsid w:val="008C5711"/>
    <w:rsid w:val="008C591D"/>
    <w:rsid w:val="008C5920"/>
    <w:rsid w:val="008C5F7C"/>
    <w:rsid w:val="008C67EA"/>
    <w:rsid w:val="008C6B02"/>
    <w:rsid w:val="008C6FCF"/>
    <w:rsid w:val="008C70F0"/>
    <w:rsid w:val="008C7B7E"/>
    <w:rsid w:val="008C7D48"/>
    <w:rsid w:val="008C7FD0"/>
    <w:rsid w:val="008D0157"/>
    <w:rsid w:val="008D05F1"/>
    <w:rsid w:val="008D0C14"/>
    <w:rsid w:val="008D0E2D"/>
    <w:rsid w:val="008D1AFB"/>
    <w:rsid w:val="008D2A26"/>
    <w:rsid w:val="008D2C78"/>
    <w:rsid w:val="008D38E6"/>
    <w:rsid w:val="008D3FBB"/>
    <w:rsid w:val="008D4631"/>
    <w:rsid w:val="008D489E"/>
    <w:rsid w:val="008D4A61"/>
    <w:rsid w:val="008D4B5B"/>
    <w:rsid w:val="008D56A7"/>
    <w:rsid w:val="008D570D"/>
    <w:rsid w:val="008D5AA8"/>
    <w:rsid w:val="008D61E9"/>
    <w:rsid w:val="008D63F3"/>
    <w:rsid w:val="008D67C6"/>
    <w:rsid w:val="008D7332"/>
    <w:rsid w:val="008D7A44"/>
    <w:rsid w:val="008D7CFE"/>
    <w:rsid w:val="008E02C7"/>
    <w:rsid w:val="008E02D5"/>
    <w:rsid w:val="008E040B"/>
    <w:rsid w:val="008E0F4E"/>
    <w:rsid w:val="008E14AA"/>
    <w:rsid w:val="008E1D5C"/>
    <w:rsid w:val="008E1D79"/>
    <w:rsid w:val="008E1E29"/>
    <w:rsid w:val="008E22EE"/>
    <w:rsid w:val="008E28E2"/>
    <w:rsid w:val="008E29D5"/>
    <w:rsid w:val="008E2BC4"/>
    <w:rsid w:val="008E2ED9"/>
    <w:rsid w:val="008E2FF1"/>
    <w:rsid w:val="008E3089"/>
    <w:rsid w:val="008E4178"/>
    <w:rsid w:val="008E4307"/>
    <w:rsid w:val="008E43A6"/>
    <w:rsid w:val="008E46F0"/>
    <w:rsid w:val="008E47CB"/>
    <w:rsid w:val="008E4F33"/>
    <w:rsid w:val="008E571E"/>
    <w:rsid w:val="008E5979"/>
    <w:rsid w:val="008E62AF"/>
    <w:rsid w:val="008E6460"/>
    <w:rsid w:val="008E6610"/>
    <w:rsid w:val="008E69A7"/>
    <w:rsid w:val="008E6D1F"/>
    <w:rsid w:val="008E6F35"/>
    <w:rsid w:val="008F0A90"/>
    <w:rsid w:val="008F0EFA"/>
    <w:rsid w:val="008F122E"/>
    <w:rsid w:val="008F3F51"/>
    <w:rsid w:val="008F40E1"/>
    <w:rsid w:val="008F5471"/>
    <w:rsid w:val="008F59BF"/>
    <w:rsid w:val="008F5EA5"/>
    <w:rsid w:val="008F65AA"/>
    <w:rsid w:val="008F68A1"/>
    <w:rsid w:val="008F7AAC"/>
    <w:rsid w:val="009004D5"/>
    <w:rsid w:val="0090071F"/>
    <w:rsid w:val="00900C4B"/>
    <w:rsid w:val="00901646"/>
    <w:rsid w:val="00901820"/>
    <w:rsid w:val="00902081"/>
    <w:rsid w:val="00903967"/>
    <w:rsid w:val="00903B30"/>
    <w:rsid w:val="009042F1"/>
    <w:rsid w:val="00904F89"/>
    <w:rsid w:val="00905A3E"/>
    <w:rsid w:val="00905BF5"/>
    <w:rsid w:val="00905C5E"/>
    <w:rsid w:val="00905D52"/>
    <w:rsid w:val="009060CD"/>
    <w:rsid w:val="00906849"/>
    <w:rsid w:val="00906F76"/>
    <w:rsid w:val="0090713F"/>
    <w:rsid w:val="009072C5"/>
    <w:rsid w:val="009072FF"/>
    <w:rsid w:val="0091061D"/>
    <w:rsid w:val="00913A03"/>
    <w:rsid w:val="00914406"/>
    <w:rsid w:val="00914846"/>
    <w:rsid w:val="00914BDE"/>
    <w:rsid w:val="0091634E"/>
    <w:rsid w:val="0091680F"/>
    <w:rsid w:val="009177E2"/>
    <w:rsid w:val="00917828"/>
    <w:rsid w:val="009204E9"/>
    <w:rsid w:val="00920518"/>
    <w:rsid w:val="0092078E"/>
    <w:rsid w:val="009230D0"/>
    <w:rsid w:val="00923311"/>
    <w:rsid w:val="009233E9"/>
    <w:rsid w:val="009238FD"/>
    <w:rsid w:val="00924077"/>
    <w:rsid w:val="00924236"/>
    <w:rsid w:val="00924B29"/>
    <w:rsid w:val="00924C2E"/>
    <w:rsid w:val="009256E7"/>
    <w:rsid w:val="0092571E"/>
    <w:rsid w:val="00925E78"/>
    <w:rsid w:val="00925EB8"/>
    <w:rsid w:val="00926293"/>
    <w:rsid w:val="00926CC2"/>
    <w:rsid w:val="0092704B"/>
    <w:rsid w:val="009271DB"/>
    <w:rsid w:val="00927815"/>
    <w:rsid w:val="00927DAE"/>
    <w:rsid w:val="009302A5"/>
    <w:rsid w:val="00930BC4"/>
    <w:rsid w:val="00930C80"/>
    <w:rsid w:val="00931488"/>
    <w:rsid w:val="0093233E"/>
    <w:rsid w:val="009331B8"/>
    <w:rsid w:val="009338C2"/>
    <w:rsid w:val="00933A6F"/>
    <w:rsid w:val="00934110"/>
    <w:rsid w:val="00934236"/>
    <w:rsid w:val="00934CB8"/>
    <w:rsid w:val="00934F6D"/>
    <w:rsid w:val="00934FA5"/>
    <w:rsid w:val="00935C1A"/>
    <w:rsid w:val="00936002"/>
    <w:rsid w:val="00936A86"/>
    <w:rsid w:val="00936BC3"/>
    <w:rsid w:val="009372A1"/>
    <w:rsid w:val="0093773E"/>
    <w:rsid w:val="00937EB0"/>
    <w:rsid w:val="00940052"/>
    <w:rsid w:val="009404C0"/>
    <w:rsid w:val="0094050B"/>
    <w:rsid w:val="00940AC1"/>
    <w:rsid w:val="00940ADF"/>
    <w:rsid w:val="00940E8B"/>
    <w:rsid w:val="00941583"/>
    <w:rsid w:val="009416EC"/>
    <w:rsid w:val="00941886"/>
    <w:rsid w:val="00941FEB"/>
    <w:rsid w:val="009421DE"/>
    <w:rsid w:val="0094248D"/>
    <w:rsid w:val="009425F9"/>
    <w:rsid w:val="00942B6F"/>
    <w:rsid w:val="00942E40"/>
    <w:rsid w:val="009430FF"/>
    <w:rsid w:val="0094320E"/>
    <w:rsid w:val="00944322"/>
    <w:rsid w:val="00944515"/>
    <w:rsid w:val="00944C61"/>
    <w:rsid w:val="00944D67"/>
    <w:rsid w:val="009458F0"/>
    <w:rsid w:val="00945FDD"/>
    <w:rsid w:val="009474C1"/>
    <w:rsid w:val="00947EAB"/>
    <w:rsid w:val="00950F7B"/>
    <w:rsid w:val="009525E4"/>
    <w:rsid w:val="00952D5C"/>
    <w:rsid w:val="00953080"/>
    <w:rsid w:val="00953081"/>
    <w:rsid w:val="009537B3"/>
    <w:rsid w:val="0095400A"/>
    <w:rsid w:val="0095436A"/>
    <w:rsid w:val="0095502A"/>
    <w:rsid w:val="0095607E"/>
    <w:rsid w:val="00956CCC"/>
    <w:rsid w:val="00957108"/>
    <w:rsid w:val="00957249"/>
    <w:rsid w:val="009574A7"/>
    <w:rsid w:val="00957901"/>
    <w:rsid w:val="00960227"/>
    <w:rsid w:val="00960534"/>
    <w:rsid w:val="00960943"/>
    <w:rsid w:val="00960A4E"/>
    <w:rsid w:val="00960EB3"/>
    <w:rsid w:val="009617AF"/>
    <w:rsid w:val="00961DE4"/>
    <w:rsid w:val="00962430"/>
    <w:rsid w:val="009636CE"/>
    <w:rsid w:val="009639D2"/>
    <w:rsid w:val="00963AF0"/>
    <w:rsid w:val="009642CF"/>
    <w:rsid w:val="009642E0"/>
    <w:rsid w:val="0096491B"/>
    <w:rsid w:val="00964C99"/>
    <w:rsid w:val="009650BF"/>
    <w:rsid w:val="00965318"/>
    <w:rsid w:val="00965C27"/>
    <w:rsid w:val="00965CC6"/>
    <w:rsid w:val="00965EB3"/>
    <w:rsid w:val="00965F80"/>
    <w:rsid w:val="00966155"/>
    <w:rsid w:val="0096636A"/>
    <w:rsid w:val="009665F4"/>
    <w:rsid w:val="009666B8"/>
    <w:rsid w:val="00966B99"/>
    <w:rsid w:val="00967153"/>
    <w:rsid w:val="00967433"/>
    <w:rsid w:val="00967C83"/>
    <w:rsid w:val="00970011"/>
    <w:rsid w:val="00970322"/>
    <w:rsid w:val="00971DFD"/>
    <w:rsid w:val="00971F78"/>
    <w:rsid w:val="0097245F"/>
    <w:rsid w:val="00972746"/>
    <w:rsid w:val="00972B05"/>
    <w:rsid w:val="0097413C"/>
    <w:rsid w:val="009749FB"/>
    <w:rsid w:val="00974B7F"/>
    <w:rsid w:val="0097535E"/>
    <w:rsid w:val="009759A4"/>
    <w:rsid w:val="00975A40"/>
    <w:rsid w:val="00975C41"/>
    <w:rsid w:val="00975CF2"/>
    <w:rsid w:val="009760AF"/>
    <w:rsid w:val="009767D3"/>
    <w:rsid w:val="00977055"/>
    <w:rsid w:val="0097774F"/>
    <w:rsid w:val="00977DE7"/>
    <w:rsid w:val="00977E9C"/>
    <w:rsid w:val="00977FA4"/>
    <w:rsid w:val="00977FF4"/>
    <w:rsid w:val="00980916"/>
    <w:rsid w:val="009822CE"/>
    <w:rsid w:val="009822EC"/>
    <w:rsid w:val="009826C9"/>
    <w:rsid w:val="00982DC3"/>
    <w:rsid w:val="0098358E"/>
    <w:rsid w:val="0098384E"/>
    <w:rsid w:val="00983B56"/>
    <w:rsid w:val="00983F59"/>
    <w:rsid w:val="00984318"/>
    <w:rsid w:val="009846ED"/>
    <w:rsid w:val="00984786"/>
    <w:rsid w:val="00985407"/>
    <w:rsid w:val="00985E00"/>
    <w:rsid w:val="00985F43"/>
    <w:rsid w:val="00986291"/>
    <w:rsid w:val="00986817"/>
    <w:rsid w:val="00986A40"/>
    <w:rsid w:val="00986CD1"/>
    <w:rsid w:val="009872E3"/>
    <w:rsid w:val="0099091D"/>
    <w:rsid w:val="00990FA3"/>
    <w:rsid w:val="009912DC"/>
    <w:rsid w:val="00991375"/>
    <w:rsid w:val="0099305D"/>
    <w:rsid w:val="009932DF"/>
    <w:rsid w:val="009937F3"/>
    <w:rsid w:val="009945E8"/>
    <w:rsid w:val="00994609"/>
    <w:rsid w:val="00994D88"/>
    <w:rsid w:val="00994FED"/>
    <w:rsid w:val="009957CA"/>
    <w:rsid w:val="00995B33"/>
    <w:rsid w:val="0099675C"/>
    <w:rsid w:val="00996BD1"/>
    <w:rsid w:val="009975C3"/>
    <w:rsid w:val="00997EF9"/>
    <w:rsid w:val="009A0322"/>
    <w:rsid w:val="009A06DB"/>
    <w:rsid w:val="009A0A00"/>
    <w:rsid w:val="009A0DE0"/>
    <w:rsid w:val="009A1511"/>
    <w:rsid w:val="009A20F0"/>
    <w:rsid w:val="009A2224"/>
    <w:rsid w:val="009A4002"/>
    <w:rsid w:val="009A468C"/>
    <w:rsid w:val="009A517F"/>
    <w:rsid w:val="009A5297"/>
    <w:rsid w:val="009A5440"/>
    <w:rsid w:val="009A5529"/>
    <w:rsid w:val="009A55E3"/>
    <w:rsid w:val="009A5902"/>
    <w:rsid w:val="009A6FCD"/>
    <w:rsid w:val="009A6FFA"/>
    <w:rsid w:val="009B008D"/>
    <w:rsid w:val="009B0266"/>
    <w:rsid w:val="009B042C"/>
    <w:rsid w:val="009B0549"/>
    <w:rsid w:val="009B0804"/>
    <w:rsid w:val="009B09DF"/>
    <w:rsid w:val="009B0ECF"/>
    <w:rsid w:val="009B2074"/>
    <w:rsid w:val="009B2B1E"/>
    <w:rsid w:val="009B3095"/>
    <w:rsid w:val="009B31DD"/>
    <w:rsid w:val="009B49FA"/>
    <w:rsid w:val="009B4EB3"/>
    <w:rsid w:val="009B54AE"/>
    <w:rsid w:val="009B551B"/>
    <w:rsid w:val="009B5CDE"/>
    <w:rsid w:val="009B642A"/>
    <w:rsid w:val="009B656A"/>
    <w:rsid w:val="009B7169"/>
    <w:rsid w:val="009B7B8A"/>
    <w:rsid w:val="009B7C4C"/>
    <w:rsid w:val="009B7D2E"/>
    <w:rsid w:val="009C0743"/>
    <w:rsid w:val="009C0F80"/>
    <w:rsid w:val="009C106F"/>
    <w:rsid w:val="009C111A"/>
    <w:rsid w:val="009C11CB"/>
    <w:rsid w:val="009C146B"/>
    <w:rsid w:val="009C158A"/>
    <w:rsid w:val="009C216E"/>
    <w:rsid w:val="009C25FC"/>
    <w:rsid w:val="009C27C0"/>
    <w:rsid w:val="009C295C"/>
    <w:rsid w:val="009C3729"/>
    <w:rsid w:val="009C3AFD"/>
    <w:rsid w:val="009C3FCC"/>
    <w:rsid w:val="009C492B"/>
    <w:rsid w:val="009C4A40"/>
    <w:rsid w:val="009C4AB9"/>
    <w:rsid w:val="009C4C6A"/>
    <w:rsid w:val="009C4CE9"/>
    <w:rsid w:val="009C4EA3"/>
    <w:rsid w:val="009C547F"/>
    <w:rsid w:val="009C5A8F"/>
    <w:rsid w:val="009C606C"/>
    <w:rsid w:val="009C61C4"/>
    <w:rsid w:val="009C61EB"/>
    <w:rsid w:val="009C6240"/>
    <w:rsid w:val="009C6261"/>
    <w:rsid w:val="009C63D4"/>
    <w:rsid w:val="009C656E"/>
    <w:rsid w:val="009C6867"/>
    <w:rsid w:val="009C696D"/>
    <w:rsid w:val="009C69C6"/>
    <w:rsid w:val="009C6C19"/>
    <w:rsid w:val="009C709C"/>
    <w:rsid w:val="009C7178"/>
    <w:rsid w:val="009C7F0A"/>
    <w:rsid w:val="009D0008"/>
    <w:rsid w:val="009D0343"/>
    <w:rsid w:val="009D0455"/>
    <w:rsid w:val="009D14D8"/>
    <w:rsid w:val="009D154A"/>
    <w:rsid w:val="009D233C"/>
    <w:rsid w:val="009D2F4B"/>
    <w:rsid w:val="009D341E"/>
    <w:rsid w:val="009D3B6E"/>
    <w:rsid w:val="009D3EF1"/>
    <w:rsid w:val="009D3F3D"/>
    <w:rsid w:val="009D4E67"/>
    <w:rsid w:val="009D53EF"/>
    <w:rsid w:val="009D55EB"/>
    <w:rsid w:val="009D6537"/>
    <w:rsid w:val="009D658F"/>
    <w:rsid w:val="009D6AB5"/>
    <w:rsid w:val="009D6C5F"/>
    <w:rsid w:val="009D702B"/>
    <w:rsid w:val="009D720E"/>
    <w:rsid w:val="009D7257"/>
    <w:rsid w:val="009D73A3"/>
    <w:rsid w:val="009E0174"/>
    <w:rsid w:val="009E0DF4"/>
    <w:rsid w:val="009E20FE"/>
    <w:rsid w:val="009E2696"/>
    <w:rsid w:val="009E26D9"/>
    <w:rsid w:val="009E2C59"/>
    <w:rsid w:val="009E2CCF"/>
    <w:rsid w:val="009E30C9"/>
    <w:rsid w:val="009E33C7"/>
    <w:rsid w:val="009E43CE"/>
    <w:rsid w:val="009E4432"/>
    <w:rsid w:val="009E480B"/>
    <w:rsid w:val="009E4B09"/>
    <w:rsid w:val="009E4B8E"/>
    <w:rsid w:val="009E4D50"/>
    <w:rsid w:val="009E4E02"/>
    <w:rsid w:val="009E5098"/>
    <w:rsid w:val="009E55EF"/>
    <w:rsid w:val="009E57E6"/>
    <w:rsid w:val="009E59BF"/>
    <w:rsid w:val="009E5B9C"/>
    <w:rsid w:val="009E62AC"/>
    <w:rsid w:val="009E64CF"/>
    <w:rsid w:val="009E6B06"/>
    <w:rsid w:val="009E6E26"/>
    <w:rsid w:val="009E730F"/>
    <w:rsid w:val="009E7516"/>
    <w:rsid w:val="009E7A8D"/>
    <w:rsid w:val="009E7D90"/>
    <w:rsid w:val="009F0314"/>
    <w:rsid w:val="009F034B"/>
    <w:rsid w:val="009F08B0"/>
    <w:rsid w:val="009F0977"/>
    <w:rsid w:val="009F0A43"/>
    <w:rsid w:val="009F0AEC"/>
    <w:rsid w:val="009F17E2"/>
    <w:rsid w:val="009F1F8F"/>
    <w:rsid w:val="009F3D12"/>
    <w:rsid w:val="009F3FF0"/>
    <w:rsid w:val="009F4010"/>
    <w:rsid w:val="009F4C7E"/>
    <w:rsid w:val="009F4F25"/>
    <w:rsid w:val="009F50A0"/>
    <w:rsid w:val="009F5120"/>
    <w:rsid w:val="009F5173"/>
    <w:rsid w:val="009F527B"/>
    <w:rsid w:val="009F5784"/>
    <w:rsid w:val="009F5A8C"/>
    <w:rsid w:val="009F6B95"/>
    <w:rsid w:val="009F6CDE"/>
    <w:rsid w:val="009F6F40"/>
    <w:rsid w:val="009F7429"/>
    <w:rsid w:val="009F76C6"/>
    <w:rsid w:val="00A0013E"/>
    <w:rsid w:val="00A0045B"/>
    <w:rsid w:val="00A00F55"/>
    <w:rsid w:val="00A014F4"/>
    <w:rsid w:val="00A01512"/>
    <w:rsid w:val="00A01C14"/>
    <w:rsid w:val="00A01D2E"/>
    <w:rsid w:val="00A01FC9"/>
    <w:rsid w:val="00A025D1"/>
    <w:rsid w:val="00A0350F"/>
    <w:rsid w:val="00A03635"/>
    <w:rsid w:val="00A0376B"/>
    <w:rsid w:val="00A037BA"/>
    <w:rsid w:val="00A03A5B"/>
    <w:rsid w:val="00A03DB0"/>
    <w:rsid w:val="00A04134"/>
    <w:rsid w:val="00A04224"/>
    <w:rsid w:val="00A044EA"/>
    <w:rsid w:val="00A04CF1"/>
    <w:rsid w:val="00A051B1"/>
    <w:rsid w:val="00A06128"/>
    <w:rsid w:val="00A06406"/>
    <w:rsid w:val="00A065BB"/>
    <w:rsid w:val="00A06701"/>
    <w:rsid w:val="00A067F8"/>
    <w:rsid w:val="00A06B36"/>
    <w:rsid w:val="00A06C37"/>
    <w:rsid w:val="00A06CCA"/>
    <w:rsid w:val="00A076E1"/>
    <w:rsid w:val="00A079BB"/>
    <w:rsid w:val="00A07B52"/>
    <w:rsid w:val="00A10199"/>
    <w:rsid w:val="00A102E4"/>
    <w:rsid w:val="00A10439"/>
    <w:rsid w:val="00A11500"/>
    <w:rsid w:val="00A12330"/>
    <w:rsid w:val="00A12364"/>
    <w:rsid w:val="00A12C0A"/>
    <w:rsid w:val="00A13295"/>
    <w:rsid w:val="00A1335E"/>
    <w:rsid w:val="00A1412E"/>
    <w:rsid w:val="00A142E1"/>
    <w:rsid w:val="00A1469A"/>
    <w:rsid w:val="00A146CE"/>
    <w:rsid w:val="00A14C61"/>
    <w:rsid w:val="00A14E91"/>
    <w:rsid w:val="00A15441"/>
    <w:rsid w:val="00A15531"/>
    <w:rsid w:val="00A17413"/>
    <w:rsid w:val="00A179DA"/>
    <w:rsid w:val="00A17B50"/>
    <w:rsid w:val="00A17B92"/>
    <w:rsid w:val="00A17BA9"/>
    <w:rsid w:val="00A17E80"/>
    <w:rsid w:val="00A2001A"/>
    <w:rsid w:val="00A203E0"/>
    <w:rsid w:val="00A2064D"/>
    <w:rsid w:val="00A20D52"/>
    <w:rsid w:val="00A21159"/>
    <w:rsid w:val="00A213C9"/>
    <w:rsid w:val="00A217C8"/>
    <w:rsid w:val="00A2181D"/>
    <w:rsid w:val="00A22A86"/>
    <w:rsid w:val="00A22D46"/>
    <w:rsid w:val="00A22D75"/>
    <w:rsid w:val="00A22EAA"/>
    <w:rsid w:val="00A24B8A"/>
    <w:rsid w:val="00A24E3A"/>
    <w:rsid w:val="00A254DB"/>
    <w:rsid w:val="00A254F8"/>
    <w:rsid w:val="00A25AC7"/>
    <w:rsid w:val="00A265EE"/>
    <w:rsid w:val="00A26F46"/>
    <w:rsid w:val="00A26F6D"/>
    <w:rsid w:val="00A2769D"/>
    <w:rsid w:val="00A276CA"/>
    <w:rsid w:val="00A3003E"/>
    <w:rsid w:val="00A30976"/>
    <w:rsid w:val="00A313F7"/>
    <w:rsid w:val="00A31A89"/>
    <w:rsid w:val="00A32282"/>
    <w:rsid w:val="00A33231"/>
    <w:rsid w:val="00A33E28"/>
    <w:rsid w:val="00A34063"/>
    <w:rsid w:val="00A34225"/>
    <w:rsid w:val="00A3467E"/>
    <w:rsid w:val="00A34781"/>
    <w:rsid w:val="00A34D35"/>
    <w:rsid w:val="00A34FF4"/>
    <w:rsid w:val="00A35C97"/>
    <w:rsid w:val="00A35F66"/>
    <w:rsid w:val="00A3741C"/>
    <w:rsid w:val="00A3747F"/>
    <w:rsid w:val="00A37D8A"/>
    <w:rsid w:val="00A37F2C"/>
    <w:rsid w:val="00A40089"/>
    <w:rsid w:val="00A4033B"/>
    <w:rsid w:val="00A403E2"/>
    <w:rsid w:val="00A418C7"/>
    <w:rsid w:val="00A41C5B"/>
    <w:rsid w:val="00A41E77"/>
    <w:rsid w:val="00A420CF"/>
    <w:rsid w:val="00A42697"/>
    <w:rsid w:val="00A431A0"/>
    <w:rsid w:val="00A434DF"/>
    <w:rsid w:val="00A43596"/>
    <w:rsid w:val="00A43827"/>
    <w:rsid w:val="00A43E62"/>
    <w:rsid w:val="00A4444B"/>
    <w:rsid w:val="00A4462B"/>
    <w:rsid w:val="00A4496E"/>
    <w:rsid w:val="00A44CC5"/>
    <w:rsid w:val="00A451E7"/>
    <w:rsid w:val="00A452C9"/>
    <w:rsid w:val="00A45714"/>
    <w:rsid w:val="00A45FE7"/>
    <w:rsid w:val="00A46006"/>
    <w:rsid w:val="00A4662A"/>
    <w:rsid w:val="00A46647"/>
    <w:rsid w:val="00A477D9"/>
    <w:rsid w:val="00A4791E"/>
    <w:rsid w:val="00A50009"/>
    <w:rsid w:val="00A501BD"/>
    <w:rsid w:val="00A502D1"/>
    <w:rsid w:val="00A5088E"/>
    <w:rsid w:val="00A512D0"/>
    <w:rsid w:val="00A5152D"/>
    <w:rsid w:val="00A52DB5"/>
    <w:rsid w:val="00A52DF2"/>
    <w:rsid w:val="00A5330C"/>
    <w:rsid w:val="00A533EE"/>
    <w:rsid w:val="00A534B1"/>
    <w:rsid w:val="00A53864"/>
    <w:rsid w:val="00A5481A"/>
    <w:rsid w:val="00A54F10"/>
    <w:rsid w:val="00A54F30"/>
    <w:rsid w:val="00A554FE"/>
    <w:rsid w:val="00A55C86"/>
    <w:rsid w:val="00A56FC8"/>
    <w:rsid w:val="00A57B23"/>
    <w:rsid w:val="00A57DF1"/>
    <w:rsid w:val="00A57F92"/>
    <w:rsid w:val="00A60D00"/>
    <w:rsid w:val="00A61160"/>
    <w:rsid w:val="00A61651"/>
    <w:rsid w:val="00A61D29"/>
    <w:rsid w:val="00A6202B"/>
    <w:rsid w:val="00A621BD"/>
    <w:rsid w:val="00A63997"/>
    <w:rsid w:val="00A63DC4"/>
    <w:rsid w:val="00A64356"/>
    <w:rsid w:val="00A64F28"/>
    <w:rsid w:val="00A650B6"/>
    <w:rsid w:val="00A65AB2"/>
    <w:rsid w:val="00A65ADF"/>
    <w:rsid w:val="00A66315"/>
    <w:rsid w:val="00A66850"/>
    <w:rsid w:val="00A66A41"/>
    <w:rsid w:val="00A6771E"/>
    <w:rsid w:val="00A67885"/>
    <w:rsid w:val="00A7028D"/>
    <w:rsid w:val="00A70338"/>
    <w:rsid w:val="00A70489"/>
    <w:rsid w:val="00A7064E"/>
    <w:rsid w:val="00A70BFF"/>
    <w:rsid w:val="00A70C8B"/>
    <w:rsid w:val="00A70F6C"/>
    <w:rsid w:val="00A71AF0"/>
    <w:rsid w:val="00A71B50"/>
    <w:rsid w:val="00A723DA"/>
    <w:rsid w:val="00A72D4D"/>
    <w:rsid w:val="00A72E86"/>
    <w:rsid w:val="00A7315A"/>
    <w:rsid w:val="00A73675"/>
    <w:rsid w:val="00A7382D"/>
    <w:rsid w:val="00A73DB1"/>
    <w:rsid w:val="00A73FFE"/>
    <w:rsid w:val="00A745D4"/>
    <w:rsid w:val="00A74A9A"/>
    <w:rsid w:val="00A74BB1"/>
    <w:rsid w:val="00A74EA7"/>
    <w:rsid w:val="00A7506B"/>
    <w:rsid w:val="00A7536C"/>
    <w:rsid w:val="00A75526"/>
    <w:rsid w:val="00A75A13"/>
    <w:rsid w:val="00A75D2B"/>
    <w:rsid w:val="00A75EAC"/>
    <w:rsid w:val="00A762E2"/>
    <w:rsid w:val="00A764C8"/>
    <w:rsid w:val="00A76808"/>
    <w:rsid w:val="00A76D48"/>
    <w:rsid w:val="00A77A6A"/>
    <w:rsid w:val="00A80341"/>
    <w:rsid w:val="00A80488"/>
    <w:rsid w:val="00A810AB"/>
    <w:rsid w:val="00A81826"/>
    <w:rsid w:val="00A8189C"/>
    <w:rsid w:val="00A81C12"/>
    <w:rsid w:val="00A81D5C"/>
    <w:rsid w:val="00A82797"/>
    <w:rsid w:val="00A82D6A"/>
    <w:rsid w:val="00A82D8E"/>
    <w:rsid w:val="00A83212"/>
    <w:rsid w:val="00A835B6"/>
    <w:rsid w:val="00A837D7"/>
    <w:rsid w:val="00A83E81"/>
    <w:rsid w:val="00A848D9"/>
    <w:rsid w:val="00A859A7"/>
    <w:rsid w:val="00A85D4E"/>
    <w:rsid w:val="00A85D9F"/>
    <w:rsid w:val="00A85DA4"/>
    <w:rsid w:val="00A866E0"/>
    <w:rsid w:val="00A9002B"/>
    <w:rsid w:val="00A907B1"/>
    <w:rsid w:val="00A90A52"/>
    <w:rsid w:val="00A90CCC"/>
    <w:rsid w:val="00A90F27"/>
    <w:rsid w:val="00A92C7D"/>
    <w:rsid w:val="00A9370D"/>
    <w:rsid w:val="00A93DBC"/>
    <w:rsid w:val="00A94202"/>
    <w:rsid w:val="00A944AF"/>
    <w:rsid w:val="00A94594"/>
    <w:rsid w:val="00A94781"/>
    <w:rsid w:val="00A9488B"/>
    <w:rsid w:val="00A94A9A"/>
    <w:rsid w:val="00A94B5C"/>
    <w:rsid w:val="00A95039"/>
    <w:rsid w:val="00A950C0"/>
    <w:rsid w:val="00A954C2"/>
    <w:rsid w:val="00A95DEC"/>
    <w:rsid w:val="00A970A5"/>
    <w:rsid w:val="00A97540"/>
    <w:rsid w:val="00A976F2"/>
    <w:rsid w:val="00AA1565"/>
    <w:rsid w:val="00AA1648"/>
    <w:rsid w:val="00AA1649"/>
    <w:rsid w:val="00AA2511"/>
    <w:rsid w:val="00AA2607"/>
    <w:rsid w:val="00AA2A07"/>
    <w:rsid w:val="00AA2A27"/>
    <w:rsid w:val="00AA2DED"/>
    <w:rsid w:val="00AA3FAC"/>
    <w:rsid w:val="00AA4414"/>
    <w:rsid w:val="00AA4526"/>
    <w:rsid w:val="00AA4907"/>
    <w:rsid w:val="00AA4F61"/>
    <w:rsid w:val="00AA57B5"/>
    <w:rsid w:val="00AA6D3A"/>
    <w:rsid w:val="00AA6E7C"/>
    <w:rsid w:val="00AA6F0C"/>
    <w:rsid w:val="00AA75E9"/>
    <w:rsid w:val="00AA7C0C"/>
    <w:rsid w:val="00AA7E63"/>
    <w:rsid w:val="00AB09F3"/>
    <w:rsid w:val="00AB0A6E"/>
    <w:rsid w:val="00AB237D"/>
    <w:rsid w:val="00AB25D3"/>
    <w:rsid w:val="00AB2612"/>
    <w:rsid w:val="00AB267A"/>
    <w:rsid w:val="00AB2A7A"/>
    <w:rsid w:val="00AB2C43"/>
    <w:rsid w:val="00AB2FA5"/>
    <w:rsid w:val="00AB30FE"/>
    <w:rsid w:val="00AB33F4"/>
    <w:rsid w:val="00AB35FC"/>
    <w:rsid w:val="00AB3FF4"/>
    <w:rsid w:val="00AB530D"/>
    <w:rsid w:val="00AB5814"/>
    <w:rsid w:val="00AB5B89"/>
    <w:rsid w:val="00AB5E63"/>
    <w:rsid w:val="00AB5EBF"/>
    <w:rsid w:val="00AB5EF4"/>
    <w:rsid w:val="00AB5F94"/>
    <w:rsid w:val="00AB6A4C"/>
    <w:rsid w:val="00AB736D"/>
    <w:rsid w:val="00AB7B03"/>
    <w:rsid w:val="00AB7E6C"/>
    <w:rsid w:val="00AC01B5"/>
    <w:rsid w:val="00AC0768"/>
    <w:rsid w:val="00AC159E"/>
    <w:rsid w:val="00AC2066"/>
    <w:rsid w:val="00AC27C8"/>
    <w:rsid w:val="00AC2EEB"/>
    <w:rsid w:val="00AC319D"/>
    <w:rsid w:val="00AC3683"/>
    <w:rsid w:val="00AC3C41"/>
    <w:rsid w:val="00AC4A37"/>
    <w:rsid w:val="00AC4F19"/>
    <w:rsid w:val="00AC5C2A"/>
    <w:rsid w:val="00AC6D21"/>
    <w:rsid w:val="00AC700D"/>
    <w:rsid w:val="00AC73A2"/>
    <w:rsid w:val="00AC74AC"/>
    <w:rsid w:val="00AC7661"/>
    <w:rsid w:val="00AC7EBC"/>
    <w:rsid w:val="00AC7EDB"/>
    <w:rsid w:val="00AD037D"/>
    <w:rsid w:val="00AD1DA3"/>
    <w:rsid w:val="00AD3657"/>
    <w:rsid w:val="00AD3C53"/>
    <w:rsid w:val="00AD4EF8"/>
    <w:rsid w:val="00AD5FE0"/>
    <w:rsid w:val="00AD6270"/>
    <w:rsid w:val="00AD6C45"/>
    <w:rsid w:val="00AD6FE8"/>
    <w:rsid w:val="00AD76E8"/>
    <w:rsid w:val="00AE05C8"/>
    <w:rsid w:val="00AE0957"/>
    <w:rsid w:val="00AE0ECE"/>
    <w:rsid w:val="00AE14F5"/>
    <w:rsid w:val="00AE1A14"/>
    <w:rsid w:val="00AE2424"/>
    <w:rsid w:val="00AE247D"/>
    <w:rsid w:val="00AE24B1"/>
    <w:rsid w:val="00AE30E1"/>
    <w:rsid w:val="00AE4482"/>
    <w:rsid w:val="00AE48BF"/>
    <w:rsid w:val="00AE492F"/>
    <w:rsid w:val="00AE5084"/>
    <w:rsid w:val="00AE5304"/>
    <w:rsid w:val="00AE558E"/>
    <w:rsid w:val="00AE6041"/>
    <w:rsid w:val="00AE6277"/>
    <w:rsid w:val="00AE6490"/>
    <w:rsid w:val="00AE65E1"/>
    <w:rsid w:val="00AE6FD2"/>
    <w:rsid w:val="00AE7337"/>
    <w:rsid w:val="00AE7373"/>
    <w:rsid w:val="00AE7549"/>
    <w:rsid w:val="00AE76FD"/>
    <w:rsid w:val="00AE77FB"/>
    <w:rsid w:val="00AE78C0"/>
    <w:rsid w:val="00AF0024"/>
    <w:rsid w:val="00AF14EA"/>
    <w:rsid w:val="00AF235A"/>
    <w:rsid w:val="00AF23B9"/>
    <w:rsid w:val="00AF3473"/>
    <w:rsid w:val="00AF42EA"/>
    <w:rsid w:val="00AF4598"/>
    <w:rsid w:val="00AF47FC"/>
    <w:rsid w:val="00AF58B1"/>
    <w:rsid w:val="00AF6244"/>
    <w:rsid w:val="00AF66B7"/>
    <w:rsid w:val="00AF6714"/>
    <w:rsid w:val="00AF72A2"/>
    <w:rsid w:val="00AF78B5"/>
    <w:rsid w:val="00AF797D"/>
    <w:rsid w:val="00AF7BF0"/>
    <w:rsid w:val="00B008C6"/>
    <w:rsid w:val="00B0158E"/>
    <w:rsid w:val="00B01D8A"/>
    <w:rsid w:val="00B03295"/>
    <w:rsid w:val="00B03D54"/>
    <w:rsid w:val="00B0475B"/>
    <w:rsid w:val="00B052B4"/>
    <w:rsid w:val="00B05820"/>
    <w:rsid w:val="00B06281"/>
    <w:rsid w:val="00B07566"/>
    <w:rsid w:val="00B07F3D"/>
    <w:rsid w:val="00B10F47"/>
    <w:rsid w:val="00B10FD5"/>
    <w:rsid w:val="00B10FDC"/>
    <w:rsid w:val="00B11571"/>
    <w:rsid w:val="00B119A1"/>
    <w:rsid w:val="00B1217A"/>
    <w:rsid w:val="00B1242C"/>
    <w:rsid w:val="00B13903"/>
    <w:rsid w:val="00B149FD"/>
    <w:rsid w:val="00B14D50"/>
    <w:rsid w:val="00B14FFE"/>
    <w:rsid w:val="00B153D8"/>
    <w:rsid w:val="00B15401"/>
    <w:rsid w:val="00B15403"/>
    <w:rsid w:val="00B15956"/>
    <w:rsid w:val="00B15E9D"/>
    <w:rsid w:val="00B16274"/>
    <w:rsid w:val="00B17346"/>
    <w:rsid w:val="00B2052E"/>
    <w:rsid w:val="00B20674"/>
    <w:rsid w:val="00B20AEB"/>
    <w:rsid w:val="00B20BEC"/>
    <w:rsid w:val="00B2132E"/>
    <w:rsid w:val="00B21894"/>
    <w:rsid w:val="00B21D9F"/>
    <w:rsid w:val="00B2216A"/>
    <w:rsid w:val="00B22E55"/>
    <w:rsid w:val="00B22F90"/>
    <w:rsid w:val="00B22F9E"/>
    <w:rsid w:val="00B23455"/>
    <w:rsid w:val="00B2371D"/>
    <w:rsid w:val="00B23EBA"/>
    <w:rsid w:val="00B240D8"/>
    <w:rsid w:val="00B2499E"/>
    <w:rsid w:val="00B24E5E"/>
    <w:rsid w:val="00B251E8"/>
    <w:rsid w:val="00B263CB"/>
    <w:rsid w:val="00B26641"/>
    <w:rsid w:val="00B26745"/>
    <w:rsid w:val="00B26769"/>
    <w:rsid w:val="00B26F6A"/>
    <w:rsid w:val="00B26FD5"/>
    <w:rsid w:val="00B274B5"/>
    <w:rsid w:val="00B276E5"/>
    <w:rsid w:val="00B303AA"/>
    <w:rsid w:val="00B30724"/>
    <w:rsid w:val="00B30797"/>
    <w:rsid w:val="00B312C9"/>
    <w:rsid w:val="00B3160D"/>
    <w:rsid w:val="00B316AB"/>
    <w:rsid w:val="00B3178A"/>
    <w:rsid w:val="00B3183B"/>
    <w:rsid w:val="00B3192B"/>
    <w:rsid w:val="00B31BBC"/>
    <w:rsid w:val="00B32506"/>
    <w:rsid w:val="00B327A8"/>
    <w:rsid w:val="00B32DB9"/>
    <w:rsid w:val="00B344B5"/>
    <w:rsid w:val="00B34594"/>
    <w:rsid w:val="00B3476A"/>
    <w:rsid w:val="00B34975"/>
    <w:rsid w:val="00B34A30"/>
    <w:rsid w:val="00B351DE"/>
    <w:rsid w:val="00B3530F"/>
    <w:rsid w:val="00B3532D"/>
    <w:rsid w:val="00B35606"/>
    <w:rsid w:val="00B3565D"/>
    <w:rsid w:val="00B3566C"/>
    <w:rsid w:val="00B356EB"/>
    <w:rsid w:val="00B35F86"/>
    <w:rsid w:val="00B36376"/>
    <w:rsid w:val="00B3666C"/>
    <w:rsid w:val="00B374BB"/>
    <w:rsid w:val="00B37947"/>
    <w:rsid w:val="00B40638"/>
    <w:rsid w:val="00B41477"/>
    <w:rsid w:val="00B41811"/>
    <w:rsid w:val="00B42A2D"/>
    <w:rsid w:val="00B42CC3"/>
    <w:rsid w:val="00B42DE5"/>
    <w:rsid w:val="00B42F36"/>
    <w:rsid w:val="00B433B9"/>
    <w:rsid w:val="00B435D0"/>
    <w:rsid w:val="00B443A4"/>
    <w:rsid w:val="00B44F6C"/>
    <w:rsid w:val="00B452E1"/>
    <w:rsid w:val="00B4552D"/>
    <w:rsid w:val="00B45911"/>
    <w:rsid w:val="00B45A68"/>
    <w:rsid w:val="00B46474"/>
    <w:rsid w:val="00B47511"/>
    <w:rsid w:val="00B476F8"/>
    <w:rsid w:val="00B47F96"/>
    <w:rsid w:val="00B50752"/>
    <w:rsid w:val="00B50B4C"/>
    <w:rsid w:val="00B50D67"/>
    <w:rsid w:val="00B51076"/>
    <w:rsid w:val="00B51723"/>
    <w:rsid w:val="00B51CAE"/>
    <w:rsid w:val="00B52249"/>
    <w:rsid w:val="00B52ED0"/>
    <w:rsid w:val="00B53BCF"/>
    <w:rsid w:val="00B53EA1"/>
    <w:rsid w:val="00B54D66"/>
    <w:rsid w:val="00B552E7"/>
    <w:rsid w:val="00B5531C"/>
    <w:rsid w:val="00B556EF"/>
    <w:rsid w:val="00B55AD7"/>
    <w:rsid w:val="00B55B33"/>
    <w:rsid w:val="00B55DD2"/>
    <w:rsid w:val="00B55EF7"/>
    <w:rsid w:val="00B560F8"/>
    <w:rsid w:val="00B56F18"/>
    <w:rsid w:val="00B57196"/>
    <w:rsid w:val="00B571CA"/>
    <w:rsid w:val="00B576D9"/>
    <w:rsid w:val="00B578F4"/>
    <w:rsid w:val="00B57B66"/>
    <w:rsid w:val="00B57EAC"/>
    <w:rsid w:val="00B57F9B"/>
    <w:rsid w:val="00B6086B"/>
    <w:rsid w:val="00B60A8F"/>
    <w:rsid w:val="00B60CCD"/>
    <w:rsid w:val="00B60CDF"/>
    <w:rsid w:val="00B61428"/>
    <w:rsid w:val="00B628D8"/>
    <w:rsid w:val="00B62B4D"/>
    <w:rsid w:val="00B6319D"/>
    <w:rsid w:val="00B63293"/>
    <w:rsid w:val="00B633A1"/>
    <w:rsid w:val="00B63637"/>
    <w:rsid w:val="00B63B61"/>
    <w:rsid w:val="00B648EB"/>
    <w:rsid w:val="00B64D6C"/>
    <w:rsid w:val="00B651DC"/>
    <w:rsid w:val="00B6544A"/>
    <w:rsid w:val="00B65919"/>
    <w:rsid w:val="00B65F37"/>
    <w:rsid w:val="00B664CF"/>
    <w:rsid w:val="00B66535"/>
    <w:rsid w:val="00B6689A"/>
    <w:rsid w:val="00B66FE4"/>
    <w:rsid w:val="00B67A84"/>
    <w:rsid w:val="00B67B2B"/>
    <w:rsid w:val="00B67FD3"/>
    <w:rsid w:val="00B703E3"/>
    <w:rsid w:val="00B7076E"/>
    <w:rsid w:val="00B71116"/>
    <w:rsid w:val="00B714B0"/>
    <w:rsid w:val="00B7201D"/>
    <w:rsid w:val="00B722B8"/>
    <w:rsid w:val="00B72926"/>
    <w:rsid w:val="00B74244"/>
    <w:rsid w:val="00B747D9"/>
    <w:rsid w:val="00B74D59"/>
    <w:rsid w:val="00B7553C"/>
    <w:rsid w:val="00B755ED"/>
    <w:rsid w:val="00B7615A"/>
    <w:rsid w:val="00B76326"/>
    <w:rsid w:val="00B766DD"/>
    <w:rsid w:val="00B769EC"/>
    <w:rsid w:val="00B76B63"/>
    <w:rsid w:val="00B76D9D"/>
    <w:rsid w:val="00B77CB4"/>
    <w:rsid w:val="00B8003C"/>
    <w:rsid w:val="00B80516"/>
    <w:rsid w:val="00B80750"/>
    <w:rsid w:val="00B813AE"/>
    <w:rsid w:val="00B81456"/>
    <w:rsid w:val="00B81AB8"/>
    <w:rsid w:val="00B81C62"/>
    <w:rsid w:val="00B81F3E"/>
    <w:rsid w:val="00B82346"/>
    <w:rsid w:val="00B82499"/>
    <w:rsid w:val="00B8258A"/>
    <w:rsid w:val="00B826F8"/>
    <w:rsid w:val="00B82B53"/>
    <w:rsid w:val="00B83259"/>
    <w:rsid w:val="00B839FA"/>
    <w:rsid w:val="00B83A2E"/>
    <w:rsid w:val="00B84DCD"/>
    <w:rsid w:val="00B84E9F"/>
    <w:rsid w:val="00B84F37"/>
    <w:rsid w:val="00B85D88"/>
    <w:rsid w:val="00B86238"/>
    <w:rsid w:val="00B8661D"/>
    <w:rsid w:val="00B874E6"/>
    <w:rsid w:val="00B87B8C"/>
    <w:rsid w:val="00B87D9C"/>
    <w:rsid w:val="00B87DAC"/>
    <w:rsid w:val="00B87EF3"/>
    <w:rsid w:val="00B90391"/>
    <w:rsid w:val="00B9062B"/>
    <w:rsid w:val="00B9095B"/>
    <w:rsid w:val="00B90F8C"/>
    <w:rsid w:val="00B91233"/>
    <w:rsid w:val="00B91BE6"/>
    <w:rsid w:val="00B91C82"/>
    <w:rsid w:val="00B91F02"/>
    <w:rsid w:val="00B9202C"/>
    <w:rsid w:val="00B924F3"/>
    <w:rsid w:val="00B9292B"/>
    <w:rsid w:val="00B92EE3"/>
    <w:rsid w:val="00B931F1"/>
    <w:rsid w:val="00B93AF2"/>
    <w:rsid w:val="00B93C4A"/>
    <w:rsid w:val="00B93D3D"/>
    <w:rsid w:val="00B93F96"/>
    <w:rsid w:val="00B9444C"/>
    <w:rsid w:val="00B94838"/>
    <w:rsid w:val="00B950DF"/>
    <w:rsid w:val="00B95E9C"/>
    <w:rsid w:val="00B96242"/>
    <w:rsid w:val="00B97039"/>
    <w:rsid w:val="00B973FB"/>
    <w:rsid w:val="00B97587"/>
    <w:rsid w:val="00B97930"/>
    <w:rsid w:val="00B97A45"/>
    <w:rsid w:val="00BA0A5A"/>
    <w:rsid w:val="00BA0B13"/>
    <w:rsid w:val="00BA0C8E"/>
    <w:rsid w:val="00BA0DB3"/>
    <w:rsid w:val="00BA1193"/>
    <w:rsid w:val="00BA1CE4"/>
    <w:rsid w:val="00BA2309"/>
    <w:rsid w:val="00BA34C1"/>
    <w:rsid w:val="00BA3D35"/>
    <w:rsid w:val="00BA3DD7"/>
    <w:rsid w:val="00BA4AC7"/>
    <w:rsid w:val="00BA552F"/>
    <w:rsid w:val="00BA5885"/>
    <w:rsid w:val="00BA59BC"/>
    <w:rsid w:val="00BA5D22"/>
    <w:rsid w:val="00BA6587"/>
    <w:rsid w:val="00BA65A4"/>
    <w:rsid w:val="00BA6A1A"/>
    <w:rsid w:val="00BA6AD4"/>
    <w:rsid w:val="00BA70E2"/>
    <w:rsid w:val="00BA7959"/>
    <w:rsid w:val="00BB03C0"/>
    <w:rsid w:val="00BB05EF"/>
    <w:rsid w:val="00BB0604"/>
    <w:rsid w:val="00BB0C71"/>
    <w:rsid w:val="00BB1088"/>
    <w:rsid w:val="00BB113F"/>
    <w:rsid w:val="00BB2261"/>
    <w:rsid w:val="00BB2DD5"/>
    <w:rsid w:val="00BB2FBD"/>
    <w:rsid w:val="00BB31DC"/>
    <w:rsid w:val="00BB3D06"/>
    <w:rsid w:val="00BB3D19"/>
    <w:rsid w:val="00BB4067"/>
    <w:rsid w:val="00BB41B7"/>
    <w:rsid w:val="00BB4486"/>
    <w:rsid w:val="00BB4678"/>
    <w:rsid w:val="00BB4DBC"/>
    <w:rsid w:val="00BB53D4"/>
    <w:rsid w:val="00BB5633"/>
    <w:rsid w:val="00BB5718"/>
    <w:rsid w:val="00BB694B"/>
    <w:rsid w:val="00BB6A7F"/>
    <w:rsid w:val="00BB6DD7"/>
    <w:rsid w:val="00BB720F"/>
    <w:rsid w:val="00BB7585"/>
    <w:rsid w:val="00BB791A"/>
    <w:rsid w:val="00BC0463"/>
    <w:rsid w:val="00BC0903"/>
    <w:rsid w:val="00BC13BE"/>
    <w:rsid w:val="00BC15DC"/>
    <w:rsid w:val="00BC194F"/>
    <w:rsid w:val="00BC2795"/>
    <w:rsid w:val="00BC2B3B"/>
    <w:rsid w:val="00BC2F5C"/>
    <w:rsid w:val="00BC32F5"/>
    <w:rsid w:val="00BC3C29"/>
    <w:rsid w:val="00BC3D67"/>
    <w:rsid w:val="00BC4542"/>
    <w:rsid w:val="00BC4E0F"/>
    <w:rsid w:val="00BC5863"/>
    <w:rsid w:val="00BC7098"/>
    <w:rsid w:val="00BC73EA"/>
    <w:rsid w:val="00BC77C1"/>
    <w:rsid w:val="00BD0712"/>
    <w:rsid w:val="00BD0E9F"/>
    <w:rsid w:val="00BD1889"/>
    <w:rsid w:val="00BD22EE"/>
    <w:rsid w:val="00BD344A"/>
    <w:rsid w:val="00BD3902"/>
    <w:rsid w:val="00BD3DAD"/>
    <w:rsid w:val="00BD3EEC"/>
    <w:rsid w:val="00BD4702"/>
    <w:rsid w:val="00BD53E4"/>
    <w:rsid w:val="00BD578F"/>
    <w:rsid w:val="00BD6209"/>
    <w:rsid w:val="00BD6FE2"/>
    <w:rsid w:val="00BD6FF4"/>
    <w:rsid w:val="00BD7D82"/>
    <w:rsid w:val="00BE05CF"/>
    <w:rsid w:val="00BE07A1"/>
    <w:rsid w:val="00BE0E91"/>
    <w:rsid w:val="00BE0EED"/>
    <w:rsid w:val="00BE117B"/>
    <w:rsid w:val="00BE192C"/>
    <w:rsid w:val="00BE2B24"/>
    <w:rsid w:val="00BE2EFC"/>
    <w:rsid w:val="00BE2F83"/>
    <w:rsid w:val="00BE35FE"/>
    <w:rsid w:val="00BE3E87"/>
    <w:rsid w:val="00BE473C"/>
    <w:rsid w:val="00BE491F"/>
    <w:rsid w:val="00BE4CBC"/>
    <w:rsid w:val="00BE4F54"/>
    <w:rsid w:val="00BE509D"/>
    <w:rsid w:val="00BE515C"/>
    <w:rsid w:val="00BE53A6"/>
    <w:rsid w:val="00BE57A1"/>
    <w:rsid w:val="00BE5FFC"/>
    <w:rsid w:val="00BE6482"/>
    <w:rsid w:val="00BE6914"/>
    <w:rsid w:val="00BE6E16"/>
    <w:rsid w:val="00BF03DB"/>
    <w:rsid w:val="00BF0E4B"/>
    <w:rsid w:val="00BF1891"/>
    <w:rsid w:val="00BF2B06"/>
    <w:rsid w:val="00BF2EF0"/>
    <w:rsid w:val="00BF32EF"/>
    <w:rsid w:val="00BF32FD"/>
    <w:rsid w:val="00BF3499"/>
    <w:rsid w:val="00BF36D6"/>
    <w:rsid w:val="00BF37B0"/>
    <w:rsid w:val="00BF387C"/>
    <w:rsid w:val="00BF5627"/>
    <w:rsid w:val="00BF608D"/>
    <w:rsid w:val="00BF6961"/>
    <w:rsid w:val="00BF6D3E"/>
    <w:rsid w:val="00BF7953"/>
    <w:rsid w:val="00BF7CAC"/>
    <w:rsid w:val="00C00680"/>
    <w:rsid w:val="00C007B1"/>
    <w:rsid w:val="00C00922"/>
    <w:rsid w:val="00C00F42"/>
    <w:rsid w:val="00C00F78"/>
    <w:rsid w:val="00C01089"/>
    <w:rsid w:val="00C0140E"/>
    <w:rsid w:val="00C0209B"/>
    <w:rsid w:val="00C02DFE"/>
    <w:rsid w:val="00C03210"/>
    <w:rsid w:val="00C03847"/>
    <w:rsid w:val="00C03A52"/>
    <w:rsid w:val="00C03B62"/>
    <w:rsid w:val="00C03C32"/>
    <w:rsid w:val="00C044AD"/>
    <w:rsid w:val="00C048F0"/>
    <w:rsid w:val="00C049EE"/>
    <w:rsid w:val="00C04F3B"/>
    <w:rsid w:val="00C04FF8"/>
    <w:rsid w:val="00C050BC"/>
    <w:rsid w:val="00C052A4"/>
    <w:rsid w:val="00C070E9"/>
    <w:rsid w:val="00C0750C"/>
    <w:rsid w:val="00C10CC1"/>
    <w:rsid w:val="00C1124A"/>
    <w:rsid w:val="00C114CC"/>
    <w:rsid w:val="00C11893"/>
    <w:rsid w:val="00C121EC"/>
    <w:rsid w:val="00C126C0"/>
    <w:rsid w:val="00C12AF4"/>
    <w:rsid w:val="00C133E2"/>
    <w:rsid w:val="00C13652"/>
    <w:rsid w:val="00C13C0D"/>
    <w:rsid w:val="00C14683"/>
    <w:rsid w:val="00C1500B"/>
    <w:rsid w:val="00C15170"/>
    <w:rsid w:val="00C15678"/>
    <w:rsid w:val="00C1587E"/>
    <w:rsid w:val="00C15ACD"/>
    <w:rsid w:val="00C15ED5"/>
    <w:rsid w:val="00C15EEE"/>
    <w:rsid w:val="00C1650A"/>
    <w:rsid w:val="00C1677E"/>
    <w:rsid w:val="00C16975"/>
    <w:rsid w:val="00C16E50"/>
    <w:rsid w:val="00C17595"/>
    <w:rsid w:val="00C202AF"/>
    <w:rsid w:val="00C2041D"/>
    <w:rsid w:val="00C209C1"/>
    <w:rsid w:val="00C21060"/>
    <w:rsid w:val="00C213C9"/>
    <w:rsid w:val="00C21662"/>
    <w:rsid w:val="00C22100"/>
    <w:rsid w:val="00C221B3"/>
    <w:rsid w:val="00C22244"/>
    <w:rsid w:val="00C223FD"/>
    <w:rsid w:val="00C22726"/>
    <w:rsid w:val="00C22A15"/>
    <w:rsid w:val="00C2310E"/>
    <w:rsid w:val="00C233D1"/>
    <w:rsid w:val="00C233FB"/>
    <w:rsid w:val="00C235E2"/>
    <w:rsid w:val="00C23739"/>
    <w:rsid w:val="00C23E66"/>
    <w:rsid w:val="00C244F9"/>
    <w:rsid w:val="00C248DF"/>
    <w:rsid w:val="00C24B17"/>
    <w:rsid w:val="00C2501C"/>
    <w:rsid w:val="00C250C3"/>
    <w:rsid w:val="00C25B82"/>
    <w:rsid w:val="00C25CD1"/>
    <w:rsid w:val="00C2651C"/>
    <w:rsid w:val="00C2756C"/>
    <w:rsid w:val="00C276FA"/>
    <w:rsid w:val="00C27FA2"/>
    <w:rsid w:val="00C30097"/>
    <w:rsid w:val="00C30237"/>
    <w:rsid w:val="00C30770"/>
    <w:rsid w:val="00C30791"/>
    <w:rsid w:val="00C30975"/>
    <w:rsid w:val="00C317FB"/>
    <w:rsid w:val="00C31BFA"/>
    <w:rsid w:val="00C32866"/>
    <w:rsid w:val="00C32931"/>
    <w:rsid w:val="00C32A5A"/>
    <w:rsid w:val="00C32D02"/>
    <w:rsid w:val="00C3406B"/>
    <w:rsid w:val="00C340A5"/>
    <w:rsid w:val="00C3428E"/>
    <w:rsid w:val="00C34327"/>
    <w:rsid w:val="00C34EBD"/>
    <w:rsid w:val="00C35AE6"/>
    <w:rsid w:val="00C35CF8"/>
    <w:rsid w:val="00C35DB2"/>
    <w:rsid w:val="00C3630C"/>
    <w:rsid w:val="00C37229"/>
    <w:rsid w:val="00C3794E"/>
    <w:rsid w:val="00C37F5F"/>
    <w:rsid w:val="00C404E7"/>
    <w:rsid w:val="00C40D65"/>
    <w:rsid w:val="00C41C2E"/>
    <w:rsid w:val="00C41FAE"/>
    <w:rsid w:val="00C4262B"/>
    <w:rsid w:val="00C42A13"/>
    <w:rsid w:val="00C432FA"/>
    <w:rsid w:val="00C43651"/>
    <w:rsid w:val="00C438C8"/>
    <w:rsid w:val="00C438EE"/>
    <w:rsid w:val="00C441B3"/>
    <w:rsid w:val="00C44DD4"/>
    <w:rsid w:val="00C44FD9"/>
    <w:rsid w:val="00C4561F"/>
    <w:rsid w:val="00C462A0"/>
    <w:rsid w:val="00C4644E"/>
    <w:rsid w:val="00C464E7"/>
    <w:rsid w:val="00C46820"/>
    <w:rsid w:val="00C46982"/>
    <w:rsid w:val="00C47108"/>
    <w:rsid w:val="00C4749C"/>
    <w:rsid w:val="00C507D8"/>
    <w:rsid w:val="00C5132F"/>
    <w:rsid w:val="00C51791"/>
    <w:rsid w:val="00C51C59"/>
    <w:rsid w:val="00C52AF2"/>
    <w:rsid w:val="00C52B36"/>
    <w:rsid w:val="00C52BB9"/>
    <w:rsid w:val="00C533A6"/>
    <w:rsid w:val="00C54093"/>
    <w:rsid w:val="00C54B08"/>
    <w:rsid w:val="00C54B11"/>
    <w:rsid w:val="00C560AC"/>
    <w:rsid w:val="00C5624F"/>
    <w:rsid w:val="00C56D2D"/>
    <w:rsid w:val="00C57098"/>
    <w:rsid w:val="00C57713"/>
    <w:rsid w:val="00C57CF0"/>
    <w:rsid w:val="00C604A9"/>
    <w:rsid w:val="00C60E35"/>
    <w:rsid w:val="00C6166C"/>
    <w:rsid w:val="00C616D1"/>
    <w:rsid w:val="00C6186D"/>
    <w:rsid w:val="00C61DC3"/>
    <w:rsid w:val="00C61FAE"/>
    <w:rsid w:val="00C62503"/>
    <w:rsid w:val="00C62882"/>
    <w:rsid w:val="00C62C8F"/>
    <w:rsid w:val="00C62E26"/>
    <w:rsid w:val="00C636BE"/>
    <w:rsid w:val="00C63FC3"/>
    <w:rsid w:val="00C641DF"/>
    <w:rsid w:val="00C64F73"/>
    <w:rsid w:val="00C64FF3"/>
    <w:rsid w:val="00C65486"/>
    <w:rsid w:val="00C6679F"/>
    <w:rsid w:val="00C67000"/>
    <w:rsid w:val="00C6713A"/>
    <w:rsid w:val="00C67B5C"/>
    <w:rsid w:val="00C67E0A"/>
    <w:rsid w:val="00C7066C"/>
    <w:rsid w:val="00C70678"/>
    <w:rsid w:val="00C70799"/>
    <w:rsid w:val="00C71432"/>
    <w:rsid w:val="00C72154"/>
    <w:rsid w:val="00C727A6"/>
    <w:rsid w:val="00C7289D"/>
    <w:rsid w:val="00C72F46"/>
    <w:rsid w:val="00C732BF"/>
    <w:rsid w:val="00C73EC9"/>
    <w:rsid w:val="00C746A6"/>
    <w:rsid w:val="00C74F3C"/>
    <w:rsid w:val="00C75BAF"/>
    <w:rsid w:val="00C75BC1"/>
    <w:rsid w:val="00C75FE0"/>
    <w:rsid w:val="00C76014"/>
    <w:rsid w:val="00C7644B"/>
    <w:rsid w:val="00C767DD"/>
    <w:rsid w:val="00C76E01"/>
    <w:rsid w:val="00C76F5D"/>
    <w:rsid w:val="00C77218"/>
    <w:rsid w:val="00C7745F"/>
    <w:rsid w:val="00C803EE"/>
    <w:rsid w:val="00C8067A"/>
    <w:rsid w:val="00C80825"/>
    <w:rsid w:val="00C8107A"/>
    <w:rsid w:val="00C812A9"/>
    <w:rsid w:val="00C8147E"/>
    <w:rsid w:val="00C81672"/>
    <w:rsid w:val="00C81695"/>
    <w:rsid w:val="00C81C63"/>
    <w:rsid w:val="00C82804"/>
    <w:rsid w:val="00C837C4"/>
    <w:rsid w:val="00C8384C"/>
    <w:rsid w:val="00C83EA2"/>
    <w:rsid w:val="00C85DF8"/>
    <w:rsid w:val="00C866A0"/>
    <w:rsid w:val="00C86886"/>
    <w:rsid w:val="00C87A4C"/>
    <w:rsid w:val="00C912C8"/>
    <w:rsid w:val="00C91354"/>
    <w:rsid w:val="00C91BA6"/>
    <w:rsid w:val="00C92220"/>
    <w:rsid w:val="00C92270"/>
    <w:rsid w:val="00C92436"/>
    <w:rsid w:val="00C93A2D"/>
    <w:rsid w:val="00C943E9"/>
    <w:rsid w:val="00C94D77"/>
    <w:rsid w:val="00C952D8"/>
    <w:rsid w:val="00C954F9"/>
    <w:rsid w:val="00C95ACE"/>
    <w:rsid w:val="00C95B3D"/>
    <w:rsid w:val="00C95B5A"/>
    <w:rsid w:val="00C95C59"/>
    <w:rsid w:val="00C95C64"/>
    <w:rsid w:val="00C9612A"/>
    <w:rsid w:val="00C9635D"/>
    <w:rsid w:val="00C9665C"/>
    <w:rsid w:val="00C96770"/>
    <w:rsid w:val="00C9763C"/>
    <w:rsid w:val="00C97647"/>
    <w:rsid w:val="00CA0105"/>
    <w:rsid w:val="00CA0F71"/>
    <w:rsid w:val="00CA1043"/>
    <w:rsid w:val="00CA1080"/>
    <w:rsid w:val="00CA1D14"/>
    <w:rsid w:val="00CA2888"/>
    <w:rsid w:val="00CA33CD"/>
    <w:rsid w:val="00CA3442"/>
    <w:rsid w:val="00CA3575"/>
    <w:rsid w:val="00CA3648"/>
    <w:rsid w:val="00CA3E72"/>
    <w:rsid w:val="00CA3E8C"/>
    <w:rsid w:val="00CA4697"/>
    <w:rsid w:val="00CA49C0"/>
    <w:rsid w:val="00CA4B12"/>
    <w:rsid w:val="00CA5B72"/>
    <w:rsid w:val="00CA6191"/>
    <w:rsid w:val="00CA7003"/>
    <w:rsid w:val="00CA7281"/>
    <w:rsid w:val="00CB044E"/>
    <w:rsid w:val="00CB09B6"/>
    <w:rsid w:val="00CB18F9"/>
    <w:rsid w:val="00CB1B18"/>
    <w:rsid w:val="00CB1C66"/>
    <w:rsid w:val="00CB1D6D"/>
    <w:rsid w:val="00CB23D8"/>
    <w:rsid w:val="00CB2AC5"/>
    <w:rsid w:val="00CB2E14"/>
    <w:rsid w:val="00CB2FF6"/>
    <w:rsid w:val="00CB30B8"/>
    <w:rsid w:val="00CB3E52"/>
    <w:rsid w:val="00CB3F48"/>
    <w:rsid w:val="00CB4124"/>
    <w:rsid w:val="00CB4306"/>
    <w:rsid w:val="00CB445D"/>
    <w:rsid w:val="00CB4536"/>
    <w:rsid w:val="00CB51BC"/>
    <w:rsid w:val="00CB529A"/>
    <w:rsid w:val="00CB5459"/>
    <w:rsid w:val="00CB6590"/>
    <w:rsid w:val="00CB675F"/>
    <w:rsid w:val="00CB74DA"/>
    <w:rsid w:val="00CB794D"/>
    <w:rsid w:val="00CC0438"/>
    <w:rsid w:val="00CC09E9"/>
    <w:rsid w:val="00CC0D8A"/>
    <w:rsid w:val="00CC0FE6"/>
    <w:rsid w:val="00CC0FFB"/>
    <w:rsid w:val="00CC14C6"/>
    <w:rsid w:val="00CC1BA1"/>
    <w:rsid w:val="00CC1BA8"/>
    <w:rsid w:val="00CC1BED"/>
    <w:rsid w:val="00CC247E"/>
    <w:rsid w:val="00CC2C3F"/>
    <w:rsid w:val="00CC3763"/>
    <w:rsid w:val="00CC51A7"/>
    <w:rsid w:val="00CC524E"/>
    <w:rsid w:val="00CC55A5"/>
    <w:rsid w:val="00CC56DD"/>
    <w:rsid w:val="00CC65F3"/>
    <w:rsid w:val="00CC7412"/>
    <w:rsid w:val="00CC7527"/>
    <w:rsid w:val="00CC7FA2"/>
    <w:rsid w:val="00CD0E1A"/>
    <w:rsid w:val="00CD0F7F"/>
    <w:rsid w:val="00CD18A2"/>
    <w:rsid w:val="00CD1913"/>
    <w:rsid w:val="00CD1963"/>
    <w:rsid w:val="00CD198E"/>
    <w:rsid w:val="00CD19C1"/>
    <w:rsid w:val="00CD20D9"/>
    <w:rsid w:val="00CD218E"/>
    <w:rsid w:val="00CD225C"/>
    <w:rsid w:val="00CD2747"/>
    <w:rsid w:val="00CD2AC1"/>
    <w:rsid w:val="00CD2C02"/>
    <w:rsid w:val="00CD2CA4"/>
    <w:rsid w:val="00CD2D35"/>
    <w:rsid w:val="00CD2F82"/>
    <w:rsid w:val="00CD2FA8"/>
    <w:rsid w:val="00CD41AB"/>
    <w:rsid w:val="00CD4514"/>
    <w:rsid w:val="00CD45A1"/>
    <w:rsid w:val="00CD4AFD"/>
    <w:rsid w:val="00CD4BDB"/>
    <w:rsid w:val="00CD509E"/>
    <w:rsid w:val="00CD5AC0"/>
    <w:rsid w:val="00CD681B"/>
    <w:rsid w:val="00CD6B5B"/>
    <w:rsid w:val="00CD6BD5"/>
    <w:rsid w:val="00CD6F67"/>
    <w:rsid w:val="00CD7A40"/>
    <w:rsid w:val="00CD7D3F"/>
    <w:rsid w:val="00CE130F"/>
    <w:rsid w:val="00CE1468"/>
    <w:rsid w:val="00CE16A0"/>
    <w:rsid w:val="00CE1869"/>
    <w:rsid w:val="00CE1DB3"/>
    <w:rsid w:val="00CE28EE"/>
    <w:rsid w:val="00CE2A33"/>
    <w:rsid w:val="00CE3428"/>
    <w:rsid w:val="00CE38B4"/>
    <w:rsid w:val="00CE3A33"/>
    <w:rsid w:val="00CE5070"/>
    <w:rsid w:val="00CE6C0F"/>
    <w:rsid w:val="00CE6D7B"/>
    <w:rsid w:val="00CE7056"/>
    <w:rsid w:val="00CE70A3"/>
    <w:rsid w:val="00CE7C3D"/>
    <w:rsid w:val="00CE7E01"/>
    <w:rsid w:val="00CF002C"/>
    <w:rsid w:val="00CF0F8D"/>
    <w:rsid w:val="00CF143E"/>
    <w:rsid w:val="00CF16A4"/>
    <w:rsid w:val="00CF1AFE"/>
    <w:rsid w:val="00CF1B53"/>
    <w:rsid w:val="00CF2667"/>
    <w:rsid w:val="00CF2F5B"/>
    <w:rsid w:val="00CF366B"/>
    <w:rsid w:val="00CF4026"/>
    <w:rsid w:val="00CF403E"/>
    <w:rsid w:val="00CF45A9"/>
    <w:rsid w:val="00CF488E"/>
    <w:rsid w:val="00CF530A"/>
    <w:rsid w:val="00CF6BD9"/>
    <w:rsid w:val="00CF6EF9"/>
    <w:rsid w:val="00CF77EC"/>
    <w:rsid w:val="00CF7C1E"/>
    <w:rsid w:val="00D00439"/>
    <w:rsid w:val="00D0049E"/>
    <w:rsid w:val="00D00754"/>
    <w:rsid w:val="00D00B5C"/>
    <w:rsid w:val="00D0147C"/>
    <w:rsid w:val="00D01F87"/>
    <w:rsid w:val="00D02E33"/>
    <w:rsid w:val="00D031BB"/>
    <w:rsid w:val="00D0383A"/>
    <w:rsid w:val="00D04CEE"/>
    <w:rsid w:val="00D0568F"/>
    <w:rsid w:val="00D0572E"/>
    <w:rsid w:val="00D05864"/>
    <w:rsid w:val="00D05BD2"/>
    <w:rsid w:val="00D05D77"/>
    <w:rsid w:val="00D064DC"/>
    <w:rsid w:val="00D067F5"/>
    <w:rsid w:val="00D06A94"/>
    <w:rsid w:val="00D06A9A"/>
    <w:rsid w:val="00D06F98"/>
    <w:rsid w:val="00D07142"/>
    <w:rsid w:val="00D07383"/>
    <w:rsid w:val="00D074DF"/>
    <w:rsid w:val="00D07D60"/>
    <w:rsid w:val="00D07E8C"/>
    <w:rsid w:val="00D1059F"/>
    <w:rsid w:val="00D106A0"/>
    <w:rsid w:val="00D1149F"/>
    <w:rsid w:val="00D11894"/>
    <w:rsid w:val="00D11986"/>
    <w:rsid w:val="00D11A17"/>
    <w:rsid w:val="00D11DA1"/>
    <w:rsid w:val="00D127FD"/>
    <w:rsid w:val="00D12B0B"/>
    <w:rsid w:val="00D12F62"/>
    <w:rsid w:val="00D13330"/>
    <w:rsid w:val="00D13607"/>
    <w:rsid w:val="00D137DC"/>
    <w:rsid w:val="00D138C4"/>
    <w:rsid w:val="00D13EAF"/>
    <w:rsid w:val="00D1468C"/>
    <w:rsid w:val="00D157DF"/>
    <w:rsid w:val="00D15F5E"/>
    <w:rsid w:val="00D17532"/>
    <w:rsid w:val="00D17669"/>
    <w:rsid w:val="00D17767"/>
    <w:rsid w:val="00D17E03"/>
    <w:rsid w:val="00D20494"/>
    <w:rsid w:val="00D2084C"/>
    <w:rsid w:val="00D208B8"/>
    <w:rsid w:val="00D20C49"/>
    <w:rsid w:val="00D215B0"/>
    <w:rsid w:val="00D2183D"/>
    <w:rsid w:val="00D21B7D"/>
    <w:rsid w:val="00D21E14"/>
    <w:rsid w:val="00D21F0A"/>
    <w:rsid w:val="00D21F99"/>
    <w:rsid w:val="00D22055"/>
    <w:rsid w:val="00D22729"/>
    <w:rsid w:val="00D23A33"/>
    <w:rsid w:val="00D259B7"/>
    <w:rsid w:val="00D25B03"/>
    <w:rsid w:val="00D260EA"/>
    <w:rsid w:val="00D27D93"/>
    <w:rsid w:val="00D304F3"/>
    <w:rsid w:val="00D30980"/>
    <w:rsid w:val="00D31145"/>
    <w:rsid w:val="00D31730"/>
    <w:rsid w:val="00D31EFC"/>
    <w:rsid w:val="00D32382"/>
    <w:rsid w:val="00D3262A"/>
    <w:rsid w:val="00D32CBC"/>
    <w:rsid w:val="00D335F7"/>
    <w:rsid w:val="00D33A70"/>
    <w:rsid w:val="00D3416E"/>
    <w:rsid w:val="00D34387"/>
    <w:rsid w:val="00D345A4"/>
    <w:rsid w:val="00D3467A"/>
    <w:rsid w:val="00D3497E"/>
    <w:rsid w:val="00D3543D"/>
    <w:rsid w:val="00D35571"/>
    <w:rsid w:val="00D35EB3"/>
    <w:rsid w:val="00D36144"/>
    <w:rsid w:val="00D36333"/>
    <w:rsid w:val="00D36D80"/>
    <w:rsid w:val="00D36DD0"/>
    <w:rsid w:val="00D37092"/>
    <w:rsid w:val="00D375A5"/>
    <w:rsid w:val="00D37966"/>
    <w:rsid w:val="00D37B3E"/>
    <w:rsid w:val="00D40CD6"/>
    <w:rsid w:val="00D415B9"/>
    <w:rsid w:val="00D41649"/>
    <w:rsid w:val="00D4233C"/>
    <w:rsid w:val="00D428C3"/>
    <w:rsid w:val="00D42B33"/>
    <w:rsid w:val="00D42F7B"/>
    <w:rsid w:val="00D43DB9"/>
    <w:rsid w:val="00D44354"/>
    <w:rsid w:val="00D447D3"/>
    <w:rsid w:val="00D4497C"/>
    <w:rsid w:val="00D44A91"/>
    <w:rsid w:val="00D459CC"/>
    <w:rsid w:val="00D4645F"/>
    <w:rsid w:val="00D46B2E"/>
    <w:rsid w:val="00D46BA1"/>
    <w:rsid w:val="00D46BA6"/>
    <w:rsid w:val="00D47135"/>
    <w:rsid w:val="00D47FC8"/>
    <w:rsid w:val="00D51068"/>
    <w:rsid w:val="00D5110D"/>
    <w:rsid w:val="00D5111A"/>
    <w:rsid w:val="00D52035"/>
    <w:rsid w:val="00D522DE"/>
    <w:rsid w:val="00D5241B"/>
    <w:rsid w:val="00D52CAF"/>
    <w:rsid w:val="00D53288"/>
    <w:rsid w:val="00D532D4"/>
    <w:rsid w:val="00D533A1"/>
    <w:rsid w:val="00D53702"/>
    <w:rsid w:val="00D538DE"/>
    <w:rsid w:val="00D53BA1"/>
    <w:rsid w:val="00D5421F"/>
    <w:rsid w:val="00D54902"/>
    <w:rsid w:val="00D54DB4"/>
    <w:rsid w:val="00D550C9"/>
    <w:rsid w:val="00D553F6"/>
    <w:rsid w:val="00D55A80"/>
    <w:rsid w:val="00D5650C"/>
    <w:rsid w:val="00D567EA"/>
    <w:rsid w:val="00D5694E"/>
    <w:rsid w:val="00D56D5E"/>
    <w:rsid w:val="00D56EC9"/>
    <w:rsid w:val="00D57E1B"/>
    <w:rsid w:val="00D57F74"/>
    <w:rsid w:val="00D60C04"/>
    <w:rsid w:val="00D619F4"/>
    <w:rsid w:val="00D61BB3"/>
    <w:rsid w:val="00D629C6"/>
    <w:rsid w:val="00D629F5"/>
    <w:rsid w:val="00D62EB5"/>
    <w:rsid w:val="00D635F4"/>
    <w:rsid w:val="00D642D3"/>
    <w:rsid w:val="00D6503D"/>
    <w:rsid w:val="00D6524C"/>
    <w:rsid w:val="00D654A7"/>
    <w:rsid w:val="00D65CD7"/>
    <w:rsid w:val="00D661D7"/>
    <w:rsid w:val="00D66573"/>
    <w:rsid w:val="00D6698E"/>
    <w:rsid w:val="00D66A4A"/>
    <w:rsid w:val="00D66BBB"/>
    <w:rsid w:val="00D671DA"/>
    <w:rsid w:val="00D67836"/>
    <w:rsid w:val="00D678F4"/>
    <w:rsid w:val="00D67AC3"/>
    <w:rsid w:val="00D703D4"/>
    <w:rsid w:val="00D7176A"/>
    <w:rsid w:val="00D718E5"/>
    <w:rsid w:val="00D720AF"/>
    <w:rsid w:val="00D72882"/>
    <w:rsid w:val="00D72BA4"/>
    <w:rsid w:val="00D730E1"/>
    <w:rsid w:val="00D737C5"/>
    <w:rsid w:val="00D74195"/>
    <w:rsid w:val="00D74655"/>
    <w:rsid w:val="00D74854"/>
    <w:rsid w:val="00D74C40"/>
    <w:rsid w:val="00D752F8"/>
    <w:rsid w:val="00D75512"/>
    <w:rsid w:val="00D75518"/>
    <w:rsid w:val="00D7562C"/>
    <w:rsid w:val="00D7599B"/>
    <w:rsid w:val="00D75C5D"/>
    <w:rsid w:val="00D75D49"/>
    <w:rsid w:val="00D75D6A"/>
    <w:rsid w:val="00D76BA7"/>
    <w:rsid w:val="00D7794E"/>
    <w:rsid w:val="00D8013A"/>
    <w:rsid w:val="00D80879"/>
    <w:rsid w:val="00D80B17"/>
    <w:rsid w:val="00D8133A"/>
    <w:rsid w:val="00D81632"/>
    <w:rsid w:val="00D82ED0"/>
    <w:rsid w:val="00D83684"/>
    <w:rsid w:val="00D84028"/>
    <w:rsid w:val="00D8415D"/>
    <w:rsid w:val="00D845AD"/>
    <w:rsid w:val="00D849D3"/>
    <w:rsid w:val="00D84D5B"/>
    <w:rsid w:val="00D84F76"/>
    <w:rsid w:val="00D8623C"/>
    <w:rsid w:val="00D867CB"/>
    <w:rsid w:val="00D868FC"/>
    <w:rsid w:val="00D87B24"/>
    <w:rsid w:val="00D90BB8"/>
    <w:rsid w:val="00D90C31"/>
    <w:rsid w:val="00D910B6"/>
    <w:rsid w:val="00D9122D"/>
    <w:rsid w:val="00D9135F"/>
    <w:rsid w:val="00D92D3F"/>
    <w:rsid w:val="00D93278"/>
    <w:rsid w:val="00D9453D"/>
    <w:rsid w:val="00D947C8"/>
    <w:rsid w:val="00D94EF5"/>
    <w:rsid w:val="00D95CFC"/>
    <w:rsid w:val="00D95EAC"/>
    <w:rsid w:val="00D960DA"/>
    <w:rsid w:val="00D963C0"/>
    <w:rsid w:val="00D965DE"/>
    <w:rsid w:val="00D977F5"/>
    <w:rsid w:val="00D97928"/>
    <w:rsid w:val="00D97A46"/>
    <w:rsid w:val="00D97F01"/>
    <w:rsid w:val="00DA0BDC"/>
    <w:rsid w:val="00DA102E"/>
    <w:rsid w:val="00DA108D"/>
    <w:rsid w:val="00DA1196"/>
    <w:rsid w:val="00DA1552"/>
    <w:rsid w:val="00DA17A8"/>
    <w:rsid w:val="00DA1F93"/>
    <w:rsid w:val="00DA26AF"/>
    <w:rsid w:val="00DA28F3"/>
    <w:rsid w:val="00DA31C5"/>
    <w:rsid w:val="00DA3338"/>
    <w:rsid w:val="00DA44E0"/>
    <w:rsid w:val="00DA5256"/>
    <w:rsid w:val="00DA56D7"/>
    <w:rsid w:val="00DA57C7"/>
    <w:rsid w:val="00DA5BB3"/>
    <w:rsid w:val="00DA5C13"/>
    <w:rsid w:val="00DA6A80"/>
    <w:rsid w:val="00DA6DAE"/>
    <w:rsid w:val="00DA6FE1"/>
    <w:rsid w:val="00DA71F2"/>
    <w:rsid w:val="00DA7457"/>
    <w:rsid w:val="00DA7E92"/>
    <w:rsid w:val="00DB0BF5"/>
    <w:rsid w:val="00DB0FD0"/>
    <w:rsid w:val="00DB107A"/>
    <w:rsid w:val="00DB10C9"/>
    <w:rsid w:val="00DB197E"/>
    <w:rsid w:val="00DB1B3F"/>
    <w:rsid w:val="00DB23C7"/>
    <w:rsid w:val="00DB2F3A"/>
    <w:rsid w:val="00DB2F77"/>
    <w:rsid w:val="00DB33AA"/>
    <w:rsid w:val="00DB3F03"/>
    <w:rsid w:val="00DB40DD"/>
    <w:rsid w:val="00DB4268"/>
    <w:rsid w:val="00DB5177"/>
    <w:rsid w:val="00DB527A"/>
    <w:rsid w:val="00DB5E9B"/>
    <w:rsid w:val="00DB6007"/>
    <w:rsid w:val="00DB6105"/>
    <w:rsid w:val="00DB6B0A"/>
    <w:rsid w:val="00DB6F96"/>
    <w:rsid w:val="00DB7D16"/>
    <w:rsid w:val="00DC012B"/>
    <w:rsid w:val="00DC13C2"/>
    <w:rsid w:val="00DC179D"/>
    <w:rsid w:val="00DC1FA9"/>
    <w:rsid w:val="00DC2550"/>
    <w:rsid w:val="00DC2600"/>
    <w:rsid w:val="00DC2BA2"/>
    <w:rsid w:val="00DC30B9"/>
    <w:rsid w:val="00DC3A6B"/>
    <w:rsid w:val="00DC4562"/>
    <w:rsid w:val="00DC4D8E"/>
    <w:rsid w:val="00DC554D"/>
    <w:rsid w:val="00DC591C"/>
    <w:rsid w:val="00DC5A50"/>
    <w:rsid w:val="00DC5F96"/>
    <w:rsid w:val="00DC61BE"/>
    <w:rsid w:val="00DC74FD"/>
    <w:rsid w:val="00DD107A"/>
    <w:rsid w:val="00DD115B"/>
    <w:rsid w:val="00DD199F"/>
    <w:rsid w:val="00DD212A"/>
    <w:rsid w:val="00DD23C3"/>
    <w:rsid w:val="00DD262F"/>
    <w:rsid w:val="00DD26FB"/>
    <w:rsid w:val="00DD29C5"/>
    <w:rsid w:val="00DD2A8F"/>
    <w:rsid w:val="00DD2B6F"/>
    <w:rsid w:val="00DD2DFA"/>
    <w:rsid w:val="00DD3640"/>
    <w:rsid w:val="00DD3BEB"/>
    <w:rsid w:val="00DD3DE7"/>
    <w:rsid w:val="00DD3F7D"/>
    <w:rsid w:val="00DD48C5"/>
    <w:rsid w:val="00DD4B1C"/>
    <w:rsid w:val="00DD4B32"/>
    <w:rsid w:val="00DD5596"/>
    <w:rsid w:val="00DD591F"/>
    <w:rsid w:val="00DD5CBA"/>
    <w:rsid w:val="00DD5E7C"/>
    <w:rsid w:val="00DD5E84"/>
    <w:rsid w:val="00DD6389"/>
    <w:rsid w:val="00DD69A1"/>
    <w:rsid w:val="00DD6EF6"/>
    <w:rsid w:val="00DD740A"/>
    <w:rsid w:val="00DD75B8"/>
    <w:rsid w:val="00DD7B09"/>
    <w:rsid w:val="00DD7C82"/>
    <w:rsid w:val="00DD7D36"/>
    <w:rsid w:val="00DD7D6B"/>
    <w:rsid w:val="00DE010F"/>
    <w:rsid w:val="00DE02D2"/>
    <w:rsid w:val="00DE084F"/>
    <w:rsid w:val="00DE1120"/>
    <w:rsid w:val="00DE1278"/>
    <w:rsid w:val="00DE1D40"/>
    <w:rsid w:val="00DE2677"/>
    <w:rsid w:val="00DE27E1"/>
    <w:rsid w:val="00DE2988"/>
    <w:rsid w:val="00DE2C06"/>
    <w:rsid w:val="00DE39A6"/>
    <w:rsid w:val="00DE3E28"/>
    <w:rsid w:val="00DE4B74"/>
    <w:rsid w:val="00DE522D"/>
    <w:rsid w:val="00DE5892"/>
    <w:rsid w:val="00DE6CCE"/>
    <w:rsid w:val="00DE76A8"/>
    <w:rsid w:val="00DE7A02"/>
    <w:rsid w:val="00DF00F2"/>
    <w:rsid w:val="00DF01D7"/>
    <w:rsid w:val="00DF021A"/>
    <w:rsid w:val="00DF0408"/>
    <w:rsid w:val="00DF078C"/>
    <w:rsid w:val="00DF091F"/>
    <w:rsid w:val="00DF0B6E"/>
    <w:rsid w:val="00DF0CEA"/>
    <w:rsid w:val="00DF0D12"/>
    <w:rsid w:val="00DF0F5C"/>
    <w:rsid w:val="00DF1066"/>
    <w:rsid w:val="00DF1BB8"/>
    <w:rsid w:val="00DF1EDB"/>
    <w:rsid w:val="00DF1EFD"/>
    <w:rsid w:val="00DF21A2"/>
    <w:rsid w:val="00DF23BC"/>
    <w:rsid w:val="00DF2C1A"/>
    <w:rsid w:val="00DF35E4"/>
    <w:rsid w:val="00DF43E1"/>
    <w:rsid w:val="00DF497D"/>
    <w:rsid w:val="00DF497E"/>
    <w:rsid w:val="00DF4A0D"/>
    <w:rsid w:val="00DF4B38"/>
    <w:rsid w:val="00DF4C4A"/>
    <w:rsid w:val="00DF4FB4"/>
    <w:rsid w:val="00DF5332"/>
    <w:rsid w:val="00DF555C"/>
    <w:rsid w:val="00DF6044"/>
    <w:rsid w:val="00DF6259"/>
    <w:rsid w:val="00DF68BB"/>
    <w:rsid w:val="00DF7503"/>
    <w:rsid w:val="00DF7542"/>
    <w:rsid w:val="00DF773A"/>
    <w:rsid w:val="00DF7FB1"/>
    <w:rsid w:val="00E003BE"/>
    <w:rsid w:val="00E00887"/>
    <w:rsid w:val="00E00A49"/>
    <w:rsid w:val="00E00CE7"/>
    <w:rsid w:val="00E00D14"/>
    <w:rsid w:val="00E00D84"/>
    <w:rsid w:val="00E00F0F"/>
    <w:rsid w:val="00E01663"/>
    <w:rsid w:val="00E0189C"/>
    <w:rsid w:val="00E02301"/>
    <w:rsid w:val="00E02921"/>
    <w:rsid w:val="00E02A31"/>
    <w:rsid w:val="00E033F0"/>
    <w:rsid w:val="00E03EB0"/>
    <w:rsid w:val="00E0404E"/>
    <w:rsid w:val="00E04702"/>
    <w:rsid w:val="00E049CC"/>
    <w:rsid w:val="00E05085"/>
    <w:rsid w:val="00E060D6"/>
    <w:rsid w:val="00E067B5"/>
    <w:rsid w:val="00E06C42"/>
    <w:rsid w:val="00E06E87"/>
    <w:rsid w:val="00E074C8"/>
    <w:rsid w:val="00E0798B"/>
    <w:rsid w:val="00E07AFB"/>
    <w:rsid w:val="00E07E5B"/>
    <w:rsid w:val="00E10660"/>
    <w:rsid w:val="00E1084F"/>
    <w:rsid w:val="00E1094E"/>
    <w:rsid w:val="00E10E40"/>
    <w:rsid w:val="00E11A5F"/>
    <w:rsid w:val="00E11B15"/>
    <w:rsid w:val="00E12B0A"/>
    <w:rsid w:val="00E13990"/>
    <w:rsid w:val="00E14A0C"/>
    <w:rsid w:val="00E14E57"/>
    <w:rsid w:val="00E155B7"/>
    <w:rsid w:val="00E15758"/>
    <w:rsid w:val="00E15D39"/>
    <w:rsid w:val="00E16398"/>
    <w:rsid w:val="00E163D7"/>
    <w:rsid w:val="00E164FE"/>
    <w:rsid w:val="00E168B5"/>
    <w:rsid w:val="00E1700E"/>
    <w:rsid w:val="00E170F1"/>
    <w:rsid w:val="00E173D6"/>
    <w:rsid w:val="00E17443"/>
    <w:rsid w:val="00E1753E"/>
    <w:rsid w:val="00E17A89"/>
    <w:rsid w:val="00E20C98"/>
    <w:rsid w:val="00E20E5A"/>
    <w:rsid w:val="00E21F1C"/>
    <w:rsid w:val="00E21F63"/>
    <w:rsid w:val="00E22206"/>
    <w:rsid w:val="00E22229"/>
    <w:rsid w:val="00E2278A"/>
    <w:rsid w:val="00E22B2B"/>
    <w:rsid w:val="00E22D21"/>
    <w:rsid w:val="00E23482"/>
    <w:rsid w:val="00E23A6A"/>
    <w:rsid w:val="00E24306"/>
    <w:rsid w:val="00E24432"/>
    <w:rsid w:val="00E25362"/>
    <w:rsid w:val="00E25386"/>
    <w:rsid w:val="00E254EC"/>
    <w:rsid w:val="00E255EC"/>
    <w:rsid w:val="00E25C57"/>
    <w:rsid w:val="00E265ED"/>
    <w:rsid w:val="00E26C39"/>
    <w:rsid w:val="00E27027"/>
    <w:rsid w:val="00E30CD6"/>
    <w:rsid w:val="00E30E63"/>
    <w:rsid w:val="00E30EBB"/>
    <w:rsid w:val="00E3125D"/>
    <w:rsid w:val="00E322B0"/>
    <w:rsid w:val="00E32934"/>
    <w:rsid w:val="00E32E3E"/>
    <w:rsid w:val="00E3302C"/>
    <w:rsid w:val="00E33043"/>
    <w:rsid w:val="00E333B5"/>
    <w:rsid w:val="00E33C00"/>
    <w:rsid w:val="00E340E1"/>
    <w:rsid w:val="00E34166"/>
    <w:rsid w:val="00E34842"/>
    <w:rsid w:val="00E34ACA"/>
    <w:rsid w:val="00E34E36"/>
    <w:rsid w:val="00E3517C"/>
    <w:rsid w:val="00E358C3"/>
    <w:rsid w:val="00E35CE7"/>
    <w:rsid w:val="00E35DA4"/>
    <w:rsid w:val="00E365AA"/>
    <w:rsid w:val="00E36932"/>
    <w:rsid w:val="00E36AF3"/>
    <w:rsid w:val="00E36C7C"/>
    <w:rsid w:val="00E36FDD"/>
    <w:rsid w:val="00E373E8"/>
    <w:rsid w:val="00E375A5"/>
    <w:rsid w:val="00E375B4"/>
    <w:rsid w:val="00E379E5"/>
    <w:rsid w:val="00E405E1"/>
    <w:rsid w:val="00E406A9"/>
    <w:rsid w:val="00E410ED"/>
    <w:rsid w:val="00E41494"/>
    <w:rsid w:val="00E4168B"/>
    <w:rsid w:val="00E41E9E"/>
    <w:rsid w:val="00E423B0"/>
    <w:rsid w:val="00E4248C"/>
    <w:rsid w:val="00E428DE"/>
    <w:rsid w:val="00E42D05"/>
    <w:rsid w:val="00E42DA8"/>
    <w:rsid w:val="00E42DC7"/>
    <w:rsid w:val="00E43616"/>
    <w:rsid w:val="00E43AF3"/>
    <w:rsid w:val="00E43F0A"/>
    <w:rsid w:val="00E45D35"/>
    <w:rsid w:val="00E465B3"/>
    <w:rsid w:val="00E46964"/>
    <w:rsid w:val="00E46FEE"/>
    <w:rsid w:val="00E50397"/>
    <w:rsid w:val="00E504DA"/>
    <w:rsid w:val="00E507D3"/>
    <w:rsid w:val="00E507F8"/>
    <w:rsid w:val="00E51467"/>
    <w:rsid w:val="00E51601"/>
    <w:rsid w:val="00E51777"/>
    <w:rsid w:val="00E527A8"/>
    <w:rsid w:val="00E52AEB"/>
    <w:rsid w:val="00E53333"/>
    <w:rsid w:val="00E53A59"/>
    <w:rsid w:val="00E5499C"/>
    <w:rsid w:val="00E54C16"/>
    <w:rsid w:val="00E5531D"/>
    <w:rsid w:val="00E5539E"/>
    <w:rsid w:val="00E553ED"/>
    <w:rsid w:val="00E55CC6"/>
    <w:rsid w:val="00E56059"/>
    <w:rsid w:val="00E572B6"/>
    <w:rsid w:val="00E57578"/>
    <w:rsid w:val="00E57AAC"/>
    <w:rsid w:val="00E60386"/>
    <w:rsid w:val="00E61505"/>
    <w:rsid w:val="00E61620"/>
    <w:rsid w:val="00E6194E"/>
    <w:rsid w:val="00E6219D"/>
    <w:rsid w:val="00E627A7"/>
    <w:rsid w:val="00E629F7"/>
    <w:rsid w:val="00E62B0E"/>
    <w:rsid w:val="00E62CC1"/>
    <w:rsid w:val="00E62E79"/>
    <w:rsid w:val="00E639D1"/>
    <w:rsid w:val="00E64803"/>
    <w:rsid w:val="00E64894"/>
    <w:rsid w:val="00E653CE"/>
    <w:rsid w:val="00E654C2"/>
    <w:rsid w:val="00E65803"/>
    <w:rsid w:val="00E66732"/>
    <w:rsid w:val="00E668DE"/>
    <w:rsid w:val="00E66BFF"/>
    <w:rsid w:val="00E66DA2"/>
    <w:rsid w:val="00E66E90"/>
    <w:rsid w:val="00E67455"/>
    <w:rsid w:val="00E70115"/>
    <w:rsid w:val="00E70359"/>
    <w:rsid w:val="00E706F8"/>
    <w:rsid w:val="00E72563"/>
    <w:rsid w:val="00E7283F"/>
    <w:rsid w:val="00E728BD"/>
    <w:rsid w:val="00E72ECD"/>
    <w:rsid w:val="00E732E6"/>
    <w:rsid w:val="00E73476"/>
    <w:rsid w:val="00E73A58"/>
    <w:rsid w:val="00E73C6F"/>
    <w:rsid w:val="00E75308"/>
    <w:rsid w:val="00E75386"/>
    <w:rsid w:val="00E758DB"/>
    <w:rsid w:val="00E77F3F"/>
    <w:rsid w:val="00E80B1D"/>
    <w:rsid w:val="00E81258"/>
    <w:rsid w:val="00E813B0"/>
    <w:rsid w:val="00E81CCF"/>
    <w:rsid w:val="00E826CE"/>
    <w:rsid w:val="00E82E1C"/>
    <w:rsid w:val="00E8310F"/>
    <w:rsid w:val="00E83251"/>
    <w:rsid w:val="00E83647"/>
    <w:rsid w:val="00E83F29"/>
    <w:rsid w:val="00E841FF"/>
    <w:rsid w:val="00E84B72"/>
    <w:rsid w:val="00E84D18"/>
    <w:rsid w:val="00E85C83"/>
    <w:rsid w:val="00E8603F"/>
    <w:rsid w:val="00E86876"/>
    <w:rsid w:val="00E86A00"/>
    <w:rsid w:val="00E86C30"/>
    <w:rsid w:val="00E87339"/>
    <w:rsid w:val="00E873A8"/>
    <w:rsid w:val="00E877BF"/>
    <w:rsid w:val="00E8781B"/>
    <w:rsid w:val="00E87BFD"/>
    <w:rsid w:val="00E9029B"/>
    <w:rsid w:val="00E9151E"/>
    <w:rsid w:val="00E9178F"/>
    <w:rsid w:val="00E91F80"/>
    <w:rsid w:val="00E924B9"/>
    <w:rsid w:val="00E92A14"/>
    <w:rsid w:val="00E92EC9"/>
    <w:rsid w:val="00E93CA9"/>
    <w:rsid w:val="00E93F38"/>
    <w:rsid w:val="00E94961"/>
    <w:rsid w:val="00E9517A"/>
    <w:rsid w:val="00E958E2"/>
    <w:rsid w:val="00E95AD5"/>
    <w:rsid w:val="00E95DED"/>
    <w:rsid w:val="00E95E39"/>
    <w:rsid w:val="00E96DCA"/>
    <w:rsid w:val="00E972D0"/>
    <w:rsid w:val="00E973F5"/>
    <w:rsid w:val="00E976EB"/>
    <w:rsid w:val="00E979A2"/>
    <w:rsid w:val="00EA062B"/>
    <w:rsid w:val="00EA0AE5"/>
    <w:rsid w:val="00EA0EC2"/>
    <w:rsid w:val="00EA107F"/>
    <w:rsid w:val="00EA10C8"/>
    <w:rsid w:val="00EA1341"/>
    <w:rsid w:val="00EA16EF"/>
    <w:rsid w:val="00EA1995"/>
    <w:rsid w:val="00EA1DFF"/>
    <w:rsid w:val="00EA272B"/>
    <w:rsid w:val="00EA2A79"/>
    <w:rsid w:val="00EA2A7E"/>
    <w:rsid w:val="00EA3036"/>
    <w:rsid w:val="00EA5247"/>
    <w:rsid w:val="00EA60CE"/>
    <w:rsid w:val="00EA7179"/>
    <w:rsid w:val="00EB088F"/>
    <w:rsid w:val="00EB0C4E"/>
    <w:rsid w:val="00EB104E"/>
    <w:rsid w:val="00EB117E"/>
    <w:rsid w:val="00EB1840"/>
    <w:rsid w:val="00EB1FD7"/>
    <w:rsid w:val="00EB255E"/>
    <w:rsid w:val="00EB260B"/>
    <w:rsid w:val="00EB2E24"/>
    <w:rsid w:val="00EB3939"/>
    <w:rsid w:val="00EB3A82"/>
    <w:rsid w:val="00EB4090"/>
    <w:rsid w:val="00EB44DC"/>
    <w:rsid w:val="00EB6503"/>
    <w:rsid w:val="00EB6566"/>
    <w:rsid w:val="00EB658C"/>
    <w:rsid w:val="00EB6C46"/>
    <w:rsid w:val="00EC0270"/>
    <w:rsid w:val="00EC062E"/>
    <w:rsid w:val="00EC102B"/>
    <w:rsid w:val="00EC13B5"/>
    <w:rsid w:val="00EC14B4"/>
    <w:rsid w:val="00EC16A6"/>
    <w:rsid w:val="00EC1777"/>
    <w:rsid w:val="00EC182D"/>
    <w:rsid w:val="00EC1A33"/>
    <w:rsid w:val="00EC2577"/>
    <w:rsid w:val="00EC2693"/>
    <w:rsid w:val="00EC29CC"/>
    <w:rsid w:val="00EC3297"/>
    <w:rsid w:val="00EC3CF7"/>
    <w:rsid w:val="00EC3DCF"/>
    <w:rsid w:val="00EC425E"/>
    <w:rsid w:val="00EC4FFF"/>
    <w:rsid w:val="00EC5EAD"/>
    <w:rsid w:val="00EC61A4"/>
    <w:rsid w:val="00EC6E66"/>
    <w:rsid w:val="00EC7A3A"/>
    <w:rsid w:val="00EC7AC9"/>
    <w:rsid w:val="00EC7C6A"/>
    <w:rsid w:val="00EC7F32"/>
    <w:rsid w:val="00ED0447"/>
    <w:rsid w:val="00ED0E29"/>
    <w:rsid w:val="00ED14A3"/>
    <w:rsid w:val="00ED17B6"/>
    <w:rsid w:val="00ED202E"/>
    <w:rsid w:val="00ED2235"/>
    <w:rsid w:val="00ED23C9"/>
    <w:rsid w:val="00ED24A1"/>
    <w:rsid w:val="00ED24B2"/>
    <w:rsid w:val="00ED2726"/>
    <w:rsid w:val="00ED291B"/>
    <w:rsid w:val="00ED2AD9"/>
    <w:rsid w:val="00ED2C50"/>
    <w:rsid w:val="00ED2E3A"/>
    <w:rsid w:val="00ED31F9"/>
    <w:rsid w:val="00ED36D1"/>
    <w:rsid w:val="00ED376D"/>
    <w:rsid w:val="00ED5018"/>
    <w:rsid w:val="00ED56D9"/>
    <w:rsid w:val="00ED6AEE"/>
    <w:rsid w:val="00ED715E"/>
    <w:rsid w:val="00ED7DA1"/>
    <w:rsid w:val="00EE0B0D"/>
    <w:rsid w:val="00EE15B4"/>
    <w:rsid w:val="00EE2050"/>
    <w:rsid w:val="00EE34E8"/>
    <w:rsid w:val="00EE36C9"/>
    <w:rsid w:val="00EE399F"/>
    <w:rsid w:val="00EE39ED"/>
    <w:rsid w:val="00EE4393"/>
    <w:rsid w:val="00EE43FB"/>
    <w:rsid w:val="00EE4603"/>
    <w:rsid w:val="00EE4997"/>
    <w:rsid w:val="00EE4D43"/>
    <w:rsid w:val="00EE51A1"/>
    <w:rsid w:val="00EE51E0"/>
    <w:rsid w:val="00EE5494"/>
    <w:rsid w:val="00EE5991"/>
    <w:rsid w:val="00EE6209"/>
    <w:rsid w:val="00EE6AAF"/>
    <w:rsid w:val="00EE6E02"/>
    <w:rsid w:val="00EE76A7"/>
    <w:rsid w:val="00EF06CB"/>
    <w:rsid w:val="00EF0A72"/>
    <w:rsid w:val="00EF125D"/>
    <w:rsid w:val="00EF170B"/>
    <w:rsid w:val="00EF1996"/>
    <w:rsid w:val="00EF1A22"/>
    <w:rsid w:val="00EF1F50"/>
    <w:rsid w:val="00EF271A"/>
    <w:rsid w:val="00EF2BDA"/>
    <w:rsid w:val="00EF2E79"/>
    <w:rsid w:val="00EF3300"/>
    <w:rsid w:val="00EF3B1B"/>
    <w:rsid w:val="00EF4017"/>
    <w:rsid w:val="00EF486B"/>
    <w:rsid w:val="00EF4D2E"/>
    <w:rsid w:val="00EF4F11"/>
    <w:rsid w:val="00EF5263"/>
    <w:rsid w:val="00EF5275"/>
    <w:rsid w:val="00EF59A5"/>
    <w:rsid w:val="00EF59FC"/>
    <w:rsid w:val="00EF5A74"/>
    <w:rsid w:val="00EF5BBF"/>
    <w:rsid w:val="00EF611D"/>
    <w:rsid w:val="00EF636D"/>
    <w:rsid w:val="00EF6963"/>
    <w:rsid w:val="00EF78BF"/>
    <w:rsid w:val="00F0025E"/>
    <w:rsid w:val="00F00A4B"/>
    <w:rsid w:val="00F00E59"/>
    <w:rsid w:val="00F01311"/>
    <w:rsid w:val="00F01CA4"/>
    <w:rsid w:val="00F01CBC"/>
    <w:rsid w:val="00F01F66"/>
    <w:rsid w:val="00F0205C"/>
    <w:rsid w:val="00F02245"/>
    <w:rsid w:val="00F027E8"/>
    <w:rsid w:val="00F02B40"/>
    <w:rsid w:val="00F05D4E"/>
    <w:rsid w:val="00F05E45"/>
    <w:rsid w:val="00F05E53"/>
    <w:rsid w:val="00F06E47"/>
    <w:rsid w:val="00F07088"/>
    <w:rsid w:val="00F10198"/>
    <w:rsid w:val="00F103FA"/>
    <w:rsid w:val="00F104BE"/>
    <w:rsid w:val="00F111AB"/>
    <w:rsid w:val="00F11C08"/>
    <w:rsid w:val="00F12BE1"/>
    <w:rsid w:val="00F13087"/>
    <w:rsid w:val="00F13687"/>
    <w:rsid w:val="00F139D5"/>
    <w:rsid w:val="00F13B86"/>
    <w:rsid w:val="00F13BC0"/>
    <w:rsid w:val="00F142EF"/>
    <w:rsid w:val="00F14C5A"/>
    <w:rsid w:val="00F154BC"/>
    <w:rsid w:val="00F16344"/>
    <w:rsid w:val="00F16DD7"/>
    <w:rsid w:val="00F179C9"/>
    <w:rsid w:val="00F17AB1"/>
    <w:rsid w:val="00F17CF1"/>
    <w:rsid w:val="00F17DD3"/>
    <w:rsid w:val="00F20318"/>
    <w:rsid w:val="00F203BA"/>
    <w:rsid w:val="00F20B41"/>
    <w:rsid w:val="00F21252"/>
    <w:rsid w:val="00F214F4"/>
    <w:rsid w:val="00F2167C"/>
    <w:rsid w:val="00F21B1C"/>
    <w:rsid w:val="00F21F21"/>
    <w:rsid w:val="00F22207"/>
    <w:rsid w:val="00F22443"/>
    <w:rsid w:val="00F224BC"/>
    <w:rsid w:val="00F2266C"/>
    <w:rsid w:val="00F22877"/>
    <w:rsid w:val="00F22A74"/>
    <w:rsid w:val="00F235C6"/>
    <w:rsid w:val="00F235DC"/>
    <w:rsid w:val="00F23CF7"/>
    <w:rsid w:val="00F23FB1"/>
    <w:rsid w:val="00F24467"/>
    <w:rsid w:val="00F25BDE"/>
    <w:rsid w:val="00F25CF6"/>
    <w:rsid w:val="00F25ECC"/>
    <w:rsid w:val="00F26309"/>
    <w:rsid w:val="00F26557"/>
    <w:rsid w:val="00F26DF5"/>
    <w:rsid w:val="00F2700A"/>
    <w:rsid w:val="00F27087"/>
    <w:rsid w:val="00F300BC"/>
    <w:rsid w:val="00F3064B"/>
    <w:rsid w:val="00F31276"/>
    <w:rsid w:val="00F31ECC"/>
    <w:rsid w:val="00F32454"/>
    <w:rsid w:val="00F327D9"/>
    <w:rsid w:val="00F32E49"/>
    <w:rsid w:val="00F32EEF"/>
    <w:rsid w:val="00F3344A"/>
    <w:rsid w:val="00F336AB"/>
    <w:rsid w:val="00F33B13"/>
    <w:rsid w:val="00F34048"/>
    <w:rsid w:val="00F34389"/>
    <w:rsid w:val="00F34D70"/>
    <w:rsid w:val="00F34EF3"/>
    <w:rsid w:val="00F35BE2"/>
    <w:rsid w:val="00F35C9C"/>
    <w:rsid w:val="00F37734"/>
    <w:rsid w:val="00F37B80"/>
    <w:rsid w:val="00F37F8D"/>
    <w:rsid w:val="00F40C76"/>
    <w:rsid w:val="00F410B1"/>
    <w:rsid w:val="00F41477"/>
    <w:rsid w:val="00F41518"/>
    <w:rsid w:val="00F4193C"/>
    <w:rsid w:val="00F419A5"/>
    <w:rsid w:val="00F41A95"/>
    <w:rsid w:val="00F42084"/>
    <w:rsid w:val="00F4219F"/>
    <w:rsid w:val="00F4225D"/>
    <w:rsid w:val="00F42954"/>
    <w:rsid w:val="00F42C07"/>
    <w:rsid w:val="00F42E05"/>
    <w:rsid w:val="00F43528"/>
    <w:rsid w:val="00F435D3"/>
    <w:rsid w:val="00F438E7"/>
    <w:rsid w:val="00F4477B"/>
    <w:rsid w:val="00F447CB"/>
    <w:rsid w:val="00F45777"/>
    <w:rsid w:val="00F45835"/>
    <w:rsid w:val="00F45F2A"/>
    <w:rsid w:val="00F46646"/>
    <w:rsid w:val="00F47333"/>
    <w:rsid w:val="00F478A4"/>
    <w:rsid w:val="00F47F1B"/>
    <w:rsid w:val="00F50D42"/>
    <w:rsid w:val="00F514AE"/>
    <w:rsid w:val="00F52C2C"/>
    <w:rsid w:val="00F52D49"/>
    <w:rsid w:val="00F53611"/>
    <w:rsid w:val="00F536D5"/>
    <w:rsid w:val="00F53A85"/>
    <w:rsid w:val="00F53DB0"/>
    <w:rsid w:val="00F53DC8"/>
    <w:rsid w:val="00F53E3F"/>
    <w:rsid w:val="00F53F36"/>
    <w:rsid w:val="00F546CB"/>
    <w:rsid w:val="00F54AC7"/>
    <w:rsid w:val="00F54AFD"/>
    <w:rsid w:val="00F550DD"/>
    <w:rsid w:val="00F554ED"/>
    <w:rsid w:val="00F555D2"/>
    <w:rsid w:val="00F557D0"/>
    <w:rsid w:val="00F5581B"/>
    <w:rsid w:val="00F55A8B"/>
    <w:rsid w:val="00F56351"/>
    <w:rsid w:val="00F568C7"/>
    <w:rsid w:val="00F57354"/>
    <w:rsid w:val="00F575EE"/>
    <w:rsid w:val="00F57D22"/>
    <w:rsid w:val="00F6042C"/>
    <w:rsid w:val="00F60CD1"/>
    <w:rsid w:val="00F613B1"/>
    <w:rsid w:val="00F61E69"/>
    <w:rsid w:val="00F62729"/>
    <w:rsid w:val="00F62BD4"/>
    <w:rsid w:val="00F639E0"/>
    <w:rsid w:val="00F64362"/>
    <w:rsid w:val="00F64AED"/>
    <w:rsid w:val="00F65A1D"/>
    <w:rsid w:val="00F65D1E"/>
    <w:rsid w:val="00F66350"/>
    <w:rsid w:val="00F6677E"/>
    <w:rsid w:val="00F6680D"/>
    <w:rsid w:val="00F670A2"/>
    <w:rsid w:val="00F67882"/>
    <w:rsid w:val="00F67A83"/>
    <w:rsid w:val="00F67E15"/>
    <w:rsid w:val="00F70BC4"/>
    <w:rsid w:val="00F710BB"/>
    <w:rsid w:val="00F71273"/>
    <w:rsid w:val="00F7177A"/>
    <w:rsid w:val="00F71C51"/>
    <w:rsid w:val="00F721A0"/>
    <w:rsid w:val="00F722FE"/>
    <w:rsid w:val="00F725BF"/>
    <w:rsid w:val="00F7285B"/>
    <w:rsid w:val="00F73619"/>
    <w:rsid w:val="00F73933"/>
    <w:rsid w:val="00F73D8E"/>
    <w:rsid w:val="00F740DB"/>
    <w:rsid w:val="00F748AD"/>
    <w:rsid w:val="00F75E33"/>
    <w:rsid w:val="00F75F59"/>
    <w:rsid w:val="00F76721"/>
    <w:rsid w:val="00F7696A"/>
    <w:rsid w:val="00F76A22"/>
    <w:rsid w:val="00F76B70"/>
    <w:rsid w:val="00F76D8E"/>
    <w:rsid w:val="00F76DFE"/>
    <w:rsid w:val="00F76E18"/>
    <w:rsid w:val="00F76F4D"/>
    <w:rsid w:val="00F77190"/>
    <w:rsid w:val="00F776DF"/>
    <w:rsid w:val="00F7785F"/>
    <w:rsid w:val="00F77C3B"/>
    <w:rsid w:val="00F8044E"/>
    <w:rsid w:val="00F80D2C"/>
    <w:rsid w:val="00F80EBD"/>
    <w:rsid w:val="00F812A6"/>
    <w:rsid w:val="00F82484"/>
    <w:rsid w:val="00F82981"/>
    <w:rsid w:val="00F82B7E"/>
    <w:rsid w:val="00F82D8D"/>
    <w:rsid w:val="00F82E81"/>
    <w:rsid w:val="00F832EB"/>
    <w:rsid w:val="00F834BB"/>
    <w:rsid w:val="00F83671"/>
    <w:rsid w:val="00F83AC5"/>
    <w:rsid w:val="00F83ED5"/>
    <w:rsid w:val="00F84314"/>
    <w:rsid w:val="00F8508A"/>
    <w:rsid w:val="00F85A8B"/>
    <w:rsid w:val="00F861B9"/>
    <w:rsid w:val="00F86245"/>
    <w:rsid w:val="00F86599"/>
    <w:rsid w:val="00F86704"/>
    <w:rsid w:val="00F86939"/>
    <w:rsid w:val="00F8725A"/>
    <w:rsid w:val="00F878C0"/>
    <w:rsid w:val="00F87AF0"/>
    <w:rsid w:val="00F87D12"/>
    <w:rsid w:val="00F900DF"/>
    <w:rsid w:val="00F9021A"/>
    <w:rsid w:val="00F91DB1"/>
    <w:rsid w:val="00F925BF"/>
    <w:rsid w:val="00F92C08"/>
    <w:rsid w:val="00F92D74"/>
    <w:rsid w:val="00F9339A"/>
    <w:rsid w:val="00F9348E"/>
    <w:rsid w:val="00F937EB"/>
    <w:rsid w:val="00F94542"/>
    <w:rsid w:val="00F949F3"/>
    <w:rsid w:val="00F94FDF"/>
    <w:rsid w:val="00F9560B"/>
    <w:rsid w:val="00F96A9A"/>
    <w:rsid w:val="00F975D2"/>
    <w:rsid w:val="00FA003C"/>
    <w:rsid w:val="00FA0577"/>
    <w:rsid w:val="00FA07C3"/>
    <w:rsid w:val="00FA0FC5"/>
    <w:rsid w:val="00FA11E1"/>
    <w:rsid w:val="00FA197B"/>
    <w:rsid w:val="00FA2B97"/>
    <w:rsid w:val="00FA31DB"/>
    <w:rsid w:val="00FA346B"/>
    <w:rsid w:val="00FA3624"/>
    <w:rsid w:val="00FA393A"/>
    <w:rsid w:val="00FA54FF"/>
    <w:rsid w:val="00FA63E7"/>
    <w:rsid w:val="00FA6688"/>
    <w:rsid w:val="00FA6C27"/>
    <w:rsid w:val="00FA6CC0"/>
    <w:rsid w:val="00FA70E6"/>
    <w:rsid w:val="00FA78A7"/>
    <w:rsid w:val="00FB0959"/>
    <w:rsid w:val="00FB0C15"/>
    <w:rsid w:val="00FB0D31"/>
    <w:rsid w:val="00FB1B9B"/>
    <w:rsid w:val="00FB280C"/>
    <w:rsid w:val="00FB315E"/>
    <w:rsid w:val="00FB34FC"/>
    <w:rsid w:val="00FB3C3D"/>
    <w:rsid w:val="00FB49C7"/>
    <w:rsid w:val="00FB4AC8"/>
    <w:rsid w:val="00FB4F2A"/>
    <w:rsid w:val="00FB51E4"/>
    <w:rsid w:val="00FB5A4B"/>
    <w:rsid w:val="00FB6C31"/>
    <w:rsid w:val="00FB6D3F"/>
    <w:rsid w:val="00FB7687"/>
    <w:rsid w:val="00FB79FD"/>
    <w:rsid w:val="00FC067C"/>
    <w:rsid w:val="00FC0C3E"/>
    <w:rsid w:val="00FC0D03"/>
    <w:rsid w:val="00FC0F13"/>
    <w:rsid w:val="00FC13C2"/>
    <w:rsid w:val="00FC2723"/>
    <w:rsid w:val="00FC2C2D"/>
    <w:rsid w:val="00FC2DD2"/>
    <w:rsid w:val="00FC3BBD"/>
    <w:rsid w:val="00FC3E5B"/>
    <w:rsid w:val="00FC40D7"/>
    <w:rsid w:val="00FC536D"/>
    <w:rsid w:val="00FC6382"/>
    <w:rsid w:val="00FC7354"/>
    <w:rsid w:val="00FC7A2F"/>
    <w:rsid w:val="00FD0233"/>
    <w:rsid w:val="00FD0E03"/>
    <w:rsid w:val="00FD1393"/>
    <w:rsid w:val="00FD1866"/>
    <w:rsid w:val="00FD1891"/>
    <w:rsid w:val="00FD1B5B"/>
    <w:rsid w:val="00FD28E8"/>
    <w:rsid w:val="00FD2D7B"/>
    <w:rsid w:val="00FD2F23"/>
    <w:rsid w:val="00FD32C1"/>
    <w:rsid w:val="00FD3C9B"/>
    <w:rsid w:val="00FD3CD2"/>
    <w:rsid w:val="00FD424C"/>
    <w:rsid w:val="00FD5234"/>
    <w:rsid w:val="00FD5663"/>
    <w:rsid w:val="00FD6280"/>
    <w:rsid w:val="00FD6375"/>
    <w:rsid w:val="00FD65DA"/>
    <w:rsid w:val="00FD6F61"/>
    <w:rsid w:val="00FD7D75"/>
    <w:rsid w:val="00FD7E9A"/>
    <w:rsid w:val="00FE03F1"/>
    <w:rsid w:val="00FE0496"/>
    <w:rsid w:val="00FE060D"/>
    <w:rsid w:val="00FE066B"/>
    <w:rsid w:val="00FE1636"/>
    <w:rsid w:val="00FE1C5A"/>
    <w:rsid w:val="00FE1EEA"/>
    <w:rsid w:val="00FE218B"/>
    <w:rsid w:val="00FE2751"/>
    <w:rsid w:val="00FE288A"/>
    <w:rsid w:val="00FE34C3"/>
    <w:rsid w:val="00FE34ED"/>
    <w:rsid w:val="00FE3B97"/>
    <w:rsid w:val="00FE3BB9"/>
    <w:rsid w:val="00FE3E69"/>
    <w:rsid w:val="00FE42B0"/>
    <w:rsid w:val="00FE42BF"/>
    <w:rsid w:val="00FE4BC3"/>
    <w:rsid w:val="00FE6A6B"/>
    <w:rsid w:val="00FE6AF9"/>
    <w:rsid w:val="00FE6C9E"/>
    <w:rsid w:val="00FE742B"/>
    <w:rsid w:val="00FE7DCD"/>
    <w:rsid w:val="00FE7E48"/>
    <w:rsid w:val="00FF017C"/>
    <w:rsid w:val="00FF0D56"/>
    <w:rsid w:val="00FF0EFE"/>
    <w:rsid w:val="00FF1057"/>
    <w:rsid w:val="00FF20A4"/>
    <w:rsid w:val="00FF291C"/>
    <w:rsid w:val="00FF3725"/>
    <w:rsid w:val="00FF3C5A"/>
    <w:rsid w:val="00FF4051"/>
    <w:rsid w:val="00FF46B3"/>
    <w:rsid w:val="00FF4B0C"/>
    <w:rsid w:val="00FF60BF"/>
    <w:rsid w:val="00FF62A0"/>
    <w:rsid w:val="00FF6854"/>
    <w:rsid w:val="00FF6B83"/>
    <w:rsid w:val="00FF6D79"/>
    <w:rsid w:val="00FF6F8D"/>
    <w:rsid w:val="00FF70AA"/>
    <w:rsid w:val="00FF75F8"/>
    <w:rsid w:val="00FF788C"/>
    <w:rsid w:val="00FF7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F0"/>
    <w:rPr>
      <w:rFonts w:ascii="Calibri" w:eastAsia="Times New Roman" w:hAnsi="Calibri" w:cs="Times New Roman"/>
    </w:rPr>
  </w:style>
  <w:style w:type="paragraph" w:styleId="Heading1">
    <w:name w:val="heading 1"/>
    <w:basedOn w:val="Normal"/>
    <w:next w:val="Normal"/>
    <w:link w:val="Heading1Char"/>
    <w:uiPriority w:val="9"/>
    <w:qFormat/>
    <w:rsid w:val="001C78EA"/>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5386"/>
    <w:pPr>
      <w:ind w:left="720"/>
      <w:contextualSpacing/>
    </w:pPr>
  </w:style>
  <w:style w:type="paragraph" w:styleId="BalloonText">
    <w:name w:val="Balloon Text"/>
    <w:basedOn w:val="Normal"/>
    <w:link w:val="BalloonTextChar"/>
    <w:uiPriority w:val="99"/>
    <w:semiHidden/>
    <w:unhideWhenUsed/>
    <w:rsid w:val="0034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A4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6CCA"/>
    <w:rPr>
      <w:sz w:val="16"/>
      <w:szCs w:val="16"/>
    </w:rPr>
  </w:style>
  <w:style w:type="paragraph" w:styleId="CommentText">
    <w:name w:val="annotation text"/>
    <w:basedOn w:val="Normal"/>
    <w:link w:val="CommentTextChar"/>
    <w:uiPriority w:val="99"/>
    <w:unhideWhenUsed/>
    <w:rsid w:val="00A06CCA"/>
    <w:pPr>
      <w:spacing w:line="240" w:lineRule="auto"/>
    </w:pPr>
    <w:rPr>
      <w:sz w:val="20"/>
      <w:szCs w:val="20"/>
    </w:rPr>
  </w:style>
  <w:style w:type="character" w:customStyle="1" w:styleId="CommentTextChar">
    <w:name w:val="Comment Text Char"/>
    <w:basedOn w:val="DefaultParagraphFont"/>
    <w:link w:val="CommentText"/>
    <w:uiPriority w:val="99"/>
    <w:rsid w:val="00A06CC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06CCA"/>
    <w:rPr>
      <w:b/>
      <w:bCs/>
    </w:rPr>
  </w:style>
  <w:style w:type="character" w:customStyle="1" w:styleId="CommentSubjectChar">
    <w:name w:val="Comment Subject Char"/>
    <w:basedOn w:val="CommentTextChar"/>
    <w:link w:val="CommentSubject"/>
    <w:uiPriority w:val="99"/>
    <w:semiHidden/>
    <w:rsid w:val="00A06CCA"/>
    <w:rPr>
      <w:rFonts w:ascii="Calibri" w:eastAsia="Times New Roman" w:hAnsi="Calibri" w:cs="Times New Roman"/>
      <w:b/>
      <w:bCs/>
      <w:sz w:val="20"/>
      <w:szCs w:val="20"/>
    </w:rPr>
  </w:style>
  <w:style w:type="paragraph" w:styleId="Header">
    <w:name w:val="header"/>
    <w:basedOn w:val="Normal"/>
    <w:link w:val="HeaderChar"/>
    <w:uiPriority w:val="99"/>
    <w:unhideWhenUsed/>
    <w:rsid w:val="00AC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F19"/>
    <w:rPr>
      <w:rFonts w:ascii="Calibri" w:eastAsia="Times New Roman" w:hAnsi="Calibri" w:cs="Times New Roman"/>
    </w:rPr>
  </w:style>
  <w:style w:type="paragraph" w:styleId="Footer">
    <w:name w:val="footer"/>
    <w:basedOn w:val="Normal"/>
    <w:link w:val="FooterChar"/>
    <w:uiPriority w:val="99"/>
    <w:unhideWhenUsed/>
    <w:rsid w:val="00AC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F19"/>
    <w:rPr>
      <w:rFonts w:ascii="Calibri" w:eastAsia="Times New Roman" w:hAnsi="Calibri" w:cs="Times New Roman"/>
    </w:rPr>
  </w:style>
  <w:style w:type="character" w:styleId="Hyperlink">
    <w:name w:val="Hyperlink"/>
    <w:basedOn w:val="DefaultParagraphFont"/>
    <w:uiPriority w:val="99"/>
    <w:unhideWhenUsed/>
    <w:rsid w:val="00CF7C1E"/>
    <w:rPr>
      <w:color w:val="0000FF" w:themeColor="hyperlink"/>
      <w:u w:val="single"/>
    </w:rPr>
  </w:style>
  <w:style w:type="character" w:customStyle="1" w:styleId="Heading1Char">
    <w:name w:val="Heading 1 Char"/>
    <w:basedOn w:val="DefaultParagraphFont"/>
    <w:link w:val="Heading1"/>
    <w:uiPriority w:val="9"/>
    <w:rsid w:val="001C78EA"/>
    <w:rPr>
      <w:rFonts w:ascii="Times New Roman" w:eastAsiaTheme="majorEastAsia" w:hAnsi="Times New Roman" w:cstheme="majorBidi"/>
      <w:b/>
      <w:bCs/>
      <w:sz w:val="24"/>
      <w:szCs w:val="28"/>
    </w:rPr>
  </w:style>
  <w:style w:type="paragraph" w:customStyle="1" w:styleId="Default">
    <w:name w:val="Default"/>
    <w:uiPriority w:val="99"/>
    <w:rsid w:val="009C7F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CD19C1"/>
    <w:rPr>
      <w:rFonts w:ascii="Calibri" w:eastAsia="Times New Roman" w:hAnsi="Calibri" w:cs="Times New Roman"/>
    </w:rPr>
  </w:style>
  <w:style w:type="paragraph" w:styleId="NormalWeb">
    <w:name w:val="Normal (Web)"/>
    <w:basedOn w:val="Normal"/>
    <w:uiPriority w:val="99"/>
    <w:semiHidden/>
    <w:unhideWhenUsed/>
    <w:rsid w:val="00A554FE"/>
    <w:rPr>
      <w:rFonts w:ascii="Times New Roman" w:hAnsi="Times New Roman"/>
      <w:sz w:val="24"/>
      <w:szCs w:val="24"/>
    </w:rPr>
  </w:style>
  <w:style w:type="character" w:styleId="FollowedHyperlink">
    <w:name w:val="FollowedHyperlink"/>
    <w:basedOn w:val="DefaultParagraphFont"/>
    <w:uiPriority w:val="99"/>
    <w:semiHidden/>
    <w:unhideWhenUsed/>
    <w:rsid w:val="00CC1BA8"/>
    <w:rPr>
      <w:color w:val="800080" w:themeColor="followedHyperlink"/>
      <w:u w:val="single"/>
    </w:rPr>
  </w:style>
  <w:style w:type="paragraph" w:styleId="Revision">
    <w:name w:val="Revision"/>
    <w:hidden/>
    <w:uiPriority w:val="99"/>
    <w:semiHidden/>
    <w:rsid w:val="001D1B6B"/>
    <w:pPr>
      <w:spacing w:after="0" w:line="240" w:lineRule="auto"/>
    </w:pPr>
    <w:rPr>
      <w:rFonts w:ascii="Calibri" w:eastAsia="Times New Roman" w:hAnsi="Calibri" w:cs="Times New Roman"/>
    </w:rPr>
  </w:style>
  <w:style w:type="paragraph" w:styleId="DocumentMap">
    <w:name w:val="Document Map"/>
    <w:basedOn w:val="Normal"/>
    <w:link w:val="DocumentMapChar"/>
    <w:uiPriority w:val="99"/>
    <w:semiHidden/>
    <w:unhideWhenUsed/>
    <w:rsid w:val="001D1B6B"/>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1D1B6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532954">
      <w:bodyDiv w:val="1"/>
      <w:marLeft w:val="0"/>
      <w:marRight w:val="0"/>
      <w:marTop w:val="0"/>
      <w:marBottom w:val="0"/>
      <w:divBdr>
        <w:top w:val="none" w:sz="0" w:space="0" w:color="auto"/>
        <w:left w:val="none" w:sz="0" w:space="0" w:color="auto"/>
        <w:bottom w:val="none" w:sz="0" w:space="0" w:color="auto"/>
        <w:right w:val="none" w:sz="0" w:space="0" w:color="auto"/>
      </w:divBdr>
      <w:divsChild>
        <w:div w:id="322589362">
          <w:marLeft w:val="0"/>
          <w:marRight w:val="0"/>
          <w:marTop w:val="0"/>
          <w:marBottom w:val="0"/>
          <w:divBdr>
            <w:top w:val="none" w:sz="0" w:space="0" w:color="auto"/>
            <w:left w:val="none" w:sz="0" w:space="0" w:color="auto"/>
            <w:bottom w:val="none" w:sz="0" w:space="0" w:color="auto"/>
            <w:right w:val="none" w:sz="0" w:space="0" w:color="auto"/>
          </w:divBdr>
          <w:divsChild>
            <w:div w:id="1474106623">
              <w:marLeft w:val="0"/>
              <w:marRight w:val="0"/>
              <w:marTop w:val="0"/>
              <w:marBottom w:val="0"/>
              <w:divBdr>
                <w:top w:val="none" w:sz="0" w:space="0" w:color="auto"/>
                <w:left w:val="none" w:sz="0" w:space="0" w:color="auto"/>
                <w:bottom w:val="none" w:sz="0" w:space="0" w:color="auto"/>
                <w:right w:val="none" w:sz="0" w:space="0" w:color="auto"/>
              </w:divBdr>
              <w:divsChild>
                <w:div w:id="4685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17718">
      <w:bodyDiv w:val="1"/>
      <w:marLeft w:val="0"/>
      <w:marRight w:val="0"/>
      <w:marTop w:val="0"/>
      <w:marBottom w:val="0"/>
      <w:divBdr>
        <w:top w:val="none" w:sz="0" w:space="0" w:color="auto"/>
        <w:left w:val="none" w:sz="0" w:space="0" w:color="auto"/>
        <w:bottom w:val="none" w:sz="0" w:space="0" w:color="auto"/>
        <w:right w:val="none" w:sz="0" w:space="0" w:color="auto"/>
      </w:divBdr>
    </w:div>
    <w:div w:id="421222069">
      <w:bodyDiv w:val="1"/>
      <w:marLeft w:val="0"/>
      <w:marRight w:val="0"/>
      <w:marTop w:val="0"/>
      <w:marBottom w:val="0"/>
      <w:divBdr>
        <w:top w:val="none" w:sz="0" w:space="0" w:color="auto"/>
        <w:left w:val="none" w:sz="0" w:space="0" w:color="auto"/>
        <w:bottom w:val="none" w:sz="0" w:space="0" w:color="auto"/>
        <w:right w:val="none" w:sz="0" w:space="0" w:color="auto"/>
      </w:divBdr>
      <w:divsChild>
        <w:div w:id="521671985">
          <w:marLeft w:val="0"/>
          <w:marRight w:val="0"/>
          <w:marTop w:val="0"/>
          <w:marBottom w:val="0"/>
          <w:divBdr>
            <w:top w:val="none" w:sz="0" w:space="0" w:color="auto"/>
            <w:left w:val="none" w:sz="0" w:space="0" w:color="auto"/>
            <w:bottom w:val="none" w:sz="0" w:space="0" w:color="auto"/>
            <w:right w:val="none" w:sz="0" w:space="0" w:color="auto"/>
          </w:divBdr>
          <w:divsChild>
            <w:div w:id="1132942536">
              <w:marLeft w:val="0"/>
              <w:marRight w:val="0"/>
              <w:marTop w:val="0"/>
              <w:marBottom w:val="0"/>
              <w:divBdr>
                <w:top w:val="none" w:sz="0" w:space="0" w:color="auto"/>
                <w:left w:val="none" w:sz="0" w:space="0" w:color="auto"/>
                <w:bottom w:val="none" w:sz="0" w:space="0" w:color="auto"/>
                <w:right w:val="none" w:sz="0" w:space="0" w:color="auto"/>
              </w:divBdr>
              <w:divsChild>
                <w:div w:id="333143909">
                  <w:marLeft w:val="0"/>
                  <w:marRight w:val="0"/>
                  <w:marTop w:val="0"/>
                  <w:marBottom w:val="0"/>
                  <w:divBdr>
                    <w:top w:val="none" w:sz="0" w:space="0" w:color="auto"/>
                    <w:left w:val="none" w:sz="0" w:space="0" w:color="auto"/>
                    <w:bottom w:val="none" w:sz="0" w:space="0" w:color="auto"/>
                    <w:right w:val="none" w:sz="0" w:space="0" w:color="auto"/>
                  </w:divBdr>
                  <w:divsChild>
                    <w:div w:id="218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06178">
      <w:bodyDiv w:val="1"/>
      <w:marLeft w:val="0"/>
      <w:marRight w:val="0"/>
      <w:marTop w:val="0"/>
      <w:marBottom w:val="0"/>
      <w:divBdr>
        <w:top w:val="none" w:sz="0" w:space="0" w:color="auto"/>
        <w:left w:val="none" w:sz="0" w:space="0" w:color="auto"/>
        <w:bottom w:val="none" w:sz="0" w:space="0" w:color="auto"/>
        <w:right w:val="none" w:sz="0" w:space="0" w:color="auto"/>
      </w:divBdr>
    </w:div>
    <w:div w:id="479886785">
      <w:bodyDiv w:val="1"/>
      <w:marLeft w:val="0"/>
      <w:marRight w:val="0"/>
      <w:marTop w:val="0"/>
      <w:marBottom w:val="0"/>
      <w:divBdr>
        <w:top w:val="none" w:sz="0" w:space="0" w:color="auto"/>
        <w:left w:val="none" w:sz="0" w:space="0" w:color="auto"/>
        <w:bottom w:val="none" w:sz="0" w:space="0" w:color="auto"/>
        <w:right w:val="none" w:sz="0" w:space="0" w:color="auto"/>
      </w:divBdr>
    </w:div>
    <w:div w:id="522747600">
      <w:bodyDiv w:val="1"/>
      <w:marLeft w:val="0"/>
      <w:marRight w:val="0"/>
      <w:marTop w:val="0"/>
      <w:marBottom w:val="0"/>
      <w:divBdr>
        <w:top w:val="none" w:sz="0" w:space="0" w:color="auto"/>
        <w:left w:val="none" w:sz="0" w:space="0" w:color="auto"/>
        <w:bottom w:val="none" w:sz="0" w:space="0" w:color="auto"/>
        <w:right w:val="none" w:sz="0" w:space="0" w:color="auto"/>
      </w:divBdr>
      <w:divsChild>
        <w:div w:id="1558318088">
          <w:marLeft w:val="0"/>
          <w:marRight w:val="0"/>
          <w:marTop w:val="0"/>
          <w:marBottom w:val="0"/>
          <w:divBdr>
            <w:top w:val="none" w:sz="0" w:space="0" w:color="auto"/>
            <w:left w:val="none" w:sz="0" w:space="0" w:color="auto"/>
            <w:bottom w:val="none" w:sz="0" w:space="0" w:color="auto"/>
            <w:right w:val="none" w:sz="0" w:space="0" w:color="auto"/>
          </w:divBdr>
          <w:divsChild>
            <w:div w:id="1776166083">
              <w:marLeft w:val="0"/>
              <w:marRight w:val="0"/>
              <w:marTop w:val="0"/>
              <w:marBottom w:val="0"/>
              <w:divBdr>
                <w:top w:val="none" w:sz="0" w:space="0" w:color="auto"/>
                <w:left w:val="none" w:sz="0" w:space="0" w:color="auto"/>
                <w:bottom w:val="none" w:sz="0" w:space="0" w:color="auto"/>
                <w:right w:val="none" w:sz="0" w:space="0" w:color="auto"/>
              </w:divBdr>
              <w:divsChild>
                <w:div w:id="4704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2155">
      <w:bodyDiv w:val="1"/>
      <w:marLeft w:val="0"/>
      <w:marRight w:val="0"/>
      <w:marTop w:val="0"/>
      <w:marBottom w:val="0"/>
      <w:divBdr>
        <w:top w:val="none" w:sz="0" w:space="0" w:color="auto"/>
        <w:left w:val="none" w:sz="0" w:space="0" w:color="auto"/>
        <w:bottom w:val="none" w:sz="0" w:space="0" w:color="auto"/>
        <w:right w:val="none" w:sz="0" w:space="0" w:color="auto"/>
      </w:divBdr>
    </w:div>
    <w:div w:id="600994246">
      <w:bodyDiv w:val="1"/>
      <w:marLeft w:val="0"/>
      <w:marRight w:val="0"/>
      <w:marTop w:val="0"/>
      <w:marBottom w:val="0"/>
      <w:divBdr>
        <w:top w:val="none" w:sz="0" w:space="0" w:color="auto"/>
        <w:left w:val="none" w:sz="0" w:space="0" w:color="auto"/>
        <w:bottom w:val="none" w:sz="0" w:space="0" w:color="auto"/>
        <w:right w:val="none" w:sz="0" w:space="0" w:color="auto"/>
      </w:divBdr>
      <w:divsChild>
        <w:div w:id="785655054">
          <w:marLeft w:val="0"/>
          <w:marRight w:val="0"/>
          <w:marTop w:val="0"/>
          <w:marBottom w:val="0"/>
          <w:divBdr>
            <w:top w:val="none" w:sz="0" w:space="0" w:color="auto"/>
            <w:left w:val="none" w:sz="0" w:space="0" w:color="auto"/>
            <w:bottom w:val="none" w:sz="0" w:space="0" w:color="auto"/>
            <w:right w:val="none" w:sz="0" w:space="0" w:color="auto"/>
          </w:divBdr>
          <w:divsChild>
            <w:div w:id="1705867097">
              <w:marLeft w:val="0"/>
              <w:marRight w:val="0"/>
              <w:marTop w:val="0"/>
              <w:marBottom w:val="0"/>
              <w:divBdr>
                <w:top w:val="none" w:sz="0" w:space="0" w:color="auto"/>
                <w:left w:val="none" w:sz="0" w:space="0" w:color="auto"/>
                <w:bottom w:val="none" w:sz="0" w:space="0" w:color="auto"/>
                <w:right w:val="none" w:sz="0" w:space="0" w:color="auto"/>
              </w:divBdr>
              <w:divsChild>
                <w:div w:id="4670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4920">
      <w:bodyDiv w:val="1"/>
      <w:marLeft w:val="0"/>
      <w:marRight w:val="0"/>
      <w:marTop w:val="0"/>
      <w:marBottom w:val="0"/>
      <w:divBdr>
        <w:top w:val="none" w:sz="0" w:space="0" w:color="auto"/>
        <w:left w:val="none" w:sz="0" w:space="0" w:color="auto"/>
        <w:bottom w:val="none" w:sz="0" w:space="0" w:color="auto"/>
        <w:right w:val="none" w:sz="0" w:space="0" w:color="auto"/>
      </w:divBdr>
      <w:divsChild>
        <w:div w:id="84229752">
          <w:marLeft w:val="0"/>
          <w:marRight w:val="0"/>
          <w:marTop w:val="0"/>
          <w:marBottom w:val="0"/>
          <w:divBdr>
            <w:top w:val="none" w:sz="0" w:space="0" w:color="auto"/>
            <w:left w:val="none" w:sz="0" w:space="0" w:color="auto"/>
            <w:bottom w:val="none" w:sz="0" w:space="0" w:color="auto"/>
            <w:right w:val="none" w:sz="0" w:space="0" w:color="auto"/>
          </w:divBdr>
          <w:divsChild>
            <w:div w:id="1824005169">
              <w:marLeft w:val="0"/>
              <w:marRight w:val="0"/>
              <w:marTop w:val="0"/>
              <w:marBottom w:val="0"/>
              <w:divBdr>
                <w:top w:val="none" w:sz="0" w:space="0" w:color="auto"/>
                <w:left w:val="none" w:sz="0" w:space="0" w:color="auto"/>
                <w:bottom w:val="none" w:sz="0" w:space="0" w:color="auto"/>
                <w:right w:val="none" w:sz="0" w:space="0" w:color="auto"/>
              </w:divBdr>
              <w:divsChild>
                <w:div w:id="1057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5634">
      <w:bodyDiv w:val="1"/>
      <w:marLeft w:val="0"/>
      <w:marRight w:val="0"/>
      <w:marTop w:val="0"/>
      <w:marBottom w:val="0"/>
      <w:divBdr>
        <w:top w:val="none" w:sz="0" w:space="0" w:color="auto"/>
        <w:left w:val="none" w:sz="0" w:space="0" w:color="auto"/>
        <w:bottom w:val="none" w:sz="0" w:space="0" w:color="auto"/>
        <w:right w:val="none" w:sz="0" w:space="0" w:color="auto"/>
      </w:divBdr>
      <w:divsChild>
        <w:div w:id="1231695863">
          <w:marLeft w:val="0"/>
          <w:marRight w:val="0"/>
          <w:marTop w:val="0"/>
          <w:marBottom w:val="0"/>
          <w:divBdr>
            <w:top w:val="none" w:sz="0" w:space="0" w:color="auto"/>
            <w:left w:val="none" w:sz="0" w:space="0" w:color="auto"/>
            <w:bottom w:val="none" w:sz="0" w:space="0" w:color="auto"/>
            <w:right w:val="none" w:sz="0" w:space="0" w:color="auto"/>
          </w:divBdr>
          <w:divsChild>
            <w:div w:id="2044209033">
              <w:marLeft w:val="0"/>
              <w:marRight w:val="0"/>
              <w:marTop w:val="0"/>
              <w:marBottom w:val="0"/>
              <w:divBdr>
                <w:top w:val="none" w:sz="0" w:space="0" w:color="auto"/>
                <w:left w:val="none" w:sz="0" w:space="0" w:color="auto"/>
                <w:bottom w:val="none" w:sz="0" w:space="0" w:color="auto"/>
                <w:right w:val="none" w:sz="0" w:space="0" w:color="auto"/>
              </w:divBdr>
              <w:divsChild>
                <w:div w:id="15290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69658">
      <w:bodyDiv w:val="1"/>
      <w:marLeft w:val="0"/>
      <w:marRight w:val="0"/>
      <w:marTop w:val="0"/>
      <w:marBottom w:val="0"/>
      <w:divBdr>
        <w:top w:val="none" w:sz="0" w:space="0" w:color="auto"/>
        <w:left w:val="none" w:sz="0" w:space="0" w:color="auto"/>
        <w:bottom w:val="none" w:sz="0" w:space="0" w:color="auto"/>
        <w:right w:val="none" w:sz="0" w:space="0" w:color="auto"/>
      </w:divBdr>
      <w:divsChild>
        <w:div w:id="1265579373">
          <w:marLeft w:val="0"/>
          <w:marRight w:val="0"/>
          <w:marTop w:val="0"/>
          <w:marBottom w:val="0"/>
          <w:divBdr>
            <w:top w:val="none" w:sz="0" w:space="0" w:color="auto"/>
            <w:left w:val="none" w:sz="0" w:space="0" w:color="auto"/>
            <w:bottom w:val="none" w:sz="0" w:space="0" w:color="auto"/>
            <w:right w:val="none" w:sz="0" w:space="0" w:color="auto"/>
          </w:divBdr>
          <w:divsChild>
            <w:div w:id="929922652">
              <w:marLeft w:val="0"/>
              <w:marRight w:val="0"/>
              <w:marTop w:val="0"/>
              <w:marBottom w:val="0"/>
              <w:divBdr>
                <w:top w:val="none" w:sz="0" w:space="0" w:color="auto"/>
                <w:left w:val="none" w:sz="0" w:space="0" w:color="auto"/>
                <w:bottom w:val="none" w:sz="0" w:space="0" w:color="auto"/>
                <w:right w:val="none" w:sz="0" w:space="0" w:color="auto"/>
              </w:divBdr>
              <w:divsChild>
                <w:div w:id="1708720987">
                  <w:marLeft w:val="0"/>
                  <w:marRight w:val="0"/>
                  <w:marTop w:val="0"/>
                  <w:marBottom w:val="0"/>
                  <w:divBdr>
                    <w:top w:val="none" w:sz="0" w:space="0" w:color="auto"/>
                    <w:left w:val="none" w:sz="0" w:space="0" w:color="auto"/>
                    <w:bottom w:val="none" w:sz="0" w:space="0" w:color="auto"/>
                    <w:right w:val="none" w:sz="0" w:space="0" w:color="auto"/>
                  </w:divBdr>
                  <w:divsChild>
                    <w:div w:id="18759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6799">
      <w:bodyDiv w:val="1"/>
      <w:marLeft w:val="0"/>
      <w:marRight w:val="0"/>
      <w:marTop w:val="0"/>
      <w:marBottom w:val="0"/>
      <w:divBdr>
        <w:top w:val="none" w:sz="0" w:space="0" w:color="auto"/>
        <w:left w:val="none" w:sz="0" w:space="0" w:color="auto"/>
        <w:bottom w:val="none" w:sz="0" w:space="0" w:color="auto"/>
        <w:right w:val="none" w:sz="0" w:space="0" w:color="auto"/>
      </w:divBdr>
      <w:divsChild>
        <w:div w:id="694578305">
          <w:marLeft w:val="0"/>
          <w:marRight w:val="0"/>
          <w:marTop w:val="0"/>
          <w:marBottom w:val="0"/>
          <w:divBdr>
            <w:top w:val="none" w:sz="0" w:space="0" w:color="auto"/>
            <w:left w:val="none" w:sz="0" w:space="0" w:color="auto"/>
            <w:bottom w:val="none" w:sz="0" w:space="0" w:color="auto"/>
            <w:right w:val="none" w:sz="0" w:space="0" w:color="auto"/>
          </w:divBdr>
          <w:divsChild>
            <w:div w:id="62457797">
              <w:marLeft w:val="0"/>
              <w:marRight w:val="0"/>
              <w:marTop w:val="0"/>
              <w:marBottom w:val="0"/>
              <w:divBdr>
                <w:top w:val="none" w:sz="0" w:space="0" w:color="auto"/>
                <w:left w:val="none" w:sz="0" w:space="0" w:color="auto"/>
                <w:bottom w:val="none" w:sz="0" w:space="0" w:color="auto"/>
                <w:right w:val="none" w:sz="0" w:space="0" w:color="auto"/>
              </w:divBdr>
              <w:divsChild>
                <w:div w:id="3414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52468">
      <w:bodyDiv w:val="1"/>
      <w:marLeft w:val="0"/>
      <w:marRight w:val="0"/>
      <w:marTop w:val="0"/>
      <w:marBottom w:val="0"/>
      <w:divBdr>
        <w:top w:val="none" w:sz="0" w:space="0" w:color="auto"/>
        <w:left w:val="none" w:sz="0" w:space="0" w:color="auto"/>
        <w:bottom w:val="none" w:sz="0" w:space="0" w:color="auto"/>
        <w:right w:val="none" w:sz="0" w:space="0" w:color="auto"/>
      </w:divBdr>
      <w:divsChild>
        <w:div w:id="1329551784">
          <w:marLeft w:val="0"/>
          <w:marRight w:val="0"/>
          <w:marTop w:val="0"/>
          <w:marBottom w:val="0"/>
          <w:divBdr>
            <w:top w:val="none" w:sz="0" w:space="0" w:color="auto"/>
            <w:left w:val="none" w:sz="0" w:space="0" w:color="auto"/>
            <w:bottom w:val="none" w:sz="0" w:space="0" w:color="auto"/>
            <w:right w:val="none" w:sz="0" w:space="0" w:color="auto"/>
          </w:divBdr>
          <w:divsChild>
            <w:div w:id="1344360242">
              <w:marLeft w:val="0"/>
              <w:marRight w:val="0"/>
              <w:marTop w:val="0"/>
              <w:marBottom w:val="0"/>
              <w:divBdr>
                <w:top w:val="none" w:sz="0" w:space="0" w:color="auto"/>
                <w:left w:val="none" w:sz="0" w:space="0" w:color="auto"/>
                <w:bottom w:val="none" w:sz="0" w:space="0" w:color="auto"/>
                <w:right w:val="none" w:sz="0" w:space="0" w:color="auto"/>
              </w:divBdr>
              <w:divsChild>
                <w:div w:id="1603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20032">
      <w:bodyDiv w:val="1"/>
      <w:marLeft w:val="0"/>
      <w:marRight w:val="0"/>
      <w:marTop w:val="0"/>
      <w:marBottom w:val="0"/>
      <w:divBdr>
        <w:top w:val="none" w:sz="0" w:space="0" w:color="auto"/>
        <w:left w:val="none" w:sz="0" w:space="0" w:color="auto"/>
        <w:bottom w:val="none" w:sz="0" w:space="0" w:color="auto"/>
        <w:right w:val="none" w:sz="0" w:space="0" w:color="auto"/>
      </w:divBdr>
    </w:div>
    <w:div w:id="1277447171">
      <w:bodyDiv w:val="1"/>
      <w:marLeft w:val="0"/>
      <w:marRight w:val="0"/>
      <w:marTop w:val="0"/>
      <w:marBottom w:val="0"/>
      <w:divBdr>
        <w:top w:val="none" w:sz="0" w:space="0" w:color="auto"/>
        <w:left w:val="none" w:sz="0" w:space="0" w:color="auto"/>
        <w:bottom w:val="none" w:sz="0" w:space="0" w:color="auto"/>
        <w:right w:val="none" w:sz="0" w:space="0" w:color="auto"/>
      </w:divBdr>
      <w:divsChild>
        <w:div w:id="1169908561">
          <w:marLeft w:val="0"/>
          <w:marRight w:val="0"/>
          <w:marTop w:val="0"/>
          <w:marBottom w:val="0"/>
          <w:divBdr>
            <w:top w:val="none" w:sz="0" w:space="0" w:color="auto"/>
            <w:left w:val="none" w:sz="0" w:space="0" w:color="auto"/>
            <w:bottom w:val="none" w:sz="0" w:space="0" w:color="auto"/>
            <w:right w:val="none" w:sz="0" w:space="0" w:color="auto"/>
          </w:divBdr>
          <w:divsChild>
            <w:div w:id="1729723389">
              <w:marLeft w:val="0"/>
              <w:marRight w:val="0"/>
              <w:marTop w:val="0"/>
              <w:marBottom w:val="0"/>
              <w:divBdr>
                <w:top w:val="none" w:sz="0" w:space="0" w:color="auto"/>
                <w:left w:val="none" w:sz="0" w:space="0" w:color="auto"/>
                <w:bottom w:val="none" w:sz="0" w:space="0" w:color="auto"/>
                <w:right w:val="none" w:sz="0" w:space="0" w:color="auto"/>
              </w:divBdr>
              <w:divsChild>
                <w:div w:id="21267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sChild>
        <w:div w:id="622659667">
          <w:marLeft w:val="0"/>
          <w:marRight w:val="0"/>
          <w:marTop w:val="0"/>
          <w:marBottom w:val="0"/>
          <w:divBdr>
            <w:top w:val="none" w:sz="0" w:space="0" w:color="auto"/>
            <w:left w:val="none" w:sz="0" w:space="0" w:color="auto"/>
            <w:bottom w:val="none" w:sz="0" w:space="0" w:color="auto"/>
            <w:right w:val="none" w:sz="0" w:space="0" w:color="auto"/>
          </w:divBdr>
          <w:divsChild>
            <w:div w:id="358551591">
              <w:marLeft w:val="0"/>
              <w:marRight w:val="0"/>
              <w:marTop w:val="0"/>
              <w:marBottom w:val="0"/>
              <w:divBdr>
                <w:top w:val="none" w:sz="0" w:space="0" w:color="auto"/>
                <w:left w:val="none" w:sz="0" w:space="0" w:color="auto"/>
                <w:bottom w:val="none" w:sz="0" w:space="0" w:color="auto"/>
                <w:right w:val="none" w:sz="0" w:space="0" w:color="auto"/>
              </w:divBdr>
              <w:divsChild>
                <w:div w:id="5733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3736">
      <w:bodyDiv w:val="1"/>
      <w:marLeft w:val="0"/>
      <w:marRight w:val="0"/>
      <w:marTop w:val="0"/>
      <w:marBottom w:val="0"/>
      <w:divBdr>
        <w:top w:val="none" w:sz="0" w:space="0" w:color="auto"/>
        <w:left w:val="none" w:sz="0" w:space="0" w:color="auto"/>
        <w:bottom w:val="none" w:sz="0" w:space="0" w:color="auto"/>
        <w:right w:val="none" w:sz="0" w:space="0" w:color="auto"/>
      </w:divBdr>
    </w:div>
    <w:div w:id="1422143168">
      <w:bodyDiv w:val="1"/>
      <w:marLeft w:val="0"/>
      <w:marRight w:val="0"/>
      <w:marTop w:val="0"/>
      <w:marBottom w:val="0"/>
      <w:divBdr>
        <w:top w:val="none" w:sz="0" w:space="0" w:color="auto"/>
        <w:left w:val="none" w:sz="0" w:space="0" w:color="auto"/>
        <w:bottom w:val="none" w:sz="0" w:space="0" w:color="auto"/>
        <w:right w:val="none" w:sz="0" w:space="0" w:color="auto"/>
      </w:divBdr>
    </w:div>
    <w:div w:id="1526283693">
      <w:bodyDiv w:val="1"/>
      <w:marLeft w:val="0"/>
      <w:marRight w:val="0"/>
      <w:marTop w:val="0"/>
      <w:marBottom w:val="0"/>
      <w:divBdr>
        <w:top w:val="none" w:sz="0" w:space="0" w:color="auto"/>
        <w:left w:val="none" w:sz="0" w:space="0" w:color="auto"/>
        <w:bottom w:val="none" w:sz="0" w:space="0" w:color="auto"/>
        <w:right w:val="none" w:sz="0" w:space="0" w:color="auto"/>
      </w:divBdr>
      <w:divsChild>
        <w:div w:id="1652520967">
          <w:marLeft w:val="0"/>
          <w:marRight w:val="0"/>
          <w:marTop w:val="0"/>
          <w:marBottom w:val="0"/>
          <w:divBdr>
            <w:top w:val="none" w:sz="0" w:space="0" w:color="auto"/>
            <w:left w:val="none" w:sz="0" w:space="0" w:color="auto"/>
            <w:bottom w:val="none" w:sz="0" w:space="0" w:color="auto"/>
            <w:right w:val="none" w:sz="0" w:space="0" w:color="auto"/>
          </w:divBdr>
          <w:divsChild>
            <w:div w:id="1855413067">
              <w:marLeft w:val="0"/>
              <w:marRight w:val="0"/>
              <w:marTop w:val="0"/>
              <w:marBottom w:val="0"/>
              <w:divBdr>
                <w:top w:val="none" w:sz="0" w:space="0" w:color="auto"/>
                <w:left w:val="none" w:sz="0" w:space="0" w:color="auto"/>
                <w:bottom w:val="none" w:sz="0" w:space="0" w:color="auto"/>
                <w:right w:val="none" w:sz="0" w:space="0" w:color="auto"/>
              </w:divBdr>
              <w:divsChild>
                <w:div w:id="7730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3763">
      <w:bodyDiv w:val="1"/>
      <w:marLeft w:val="0"/>
      <w:marRight w:val="0"/>
      <w:marTop w:val="0"/>
      <w:marBottom w:val="0"/>
      <w:divBdr>
        <w:top w:val="none" w:sz="0" w:space="0" w:color="auto"/>
        <w:left w:val="none" w:sz="0" w:space="0" w:color="auto"/>
        <w:bottom w:val="none" w:sz="0" w:space="0" w:color="auto"/>
        <w:right w:val="none" w:sz="0" w:space="0" w:color="auto"/>
      </w:divBdr>
      <w:divsChild>
        <w:div w:id="956714903">
          <w:marLeft w:val="0"/>
          <w:marRight w:val="0"/>
          <w:marTop w:val="0"/>
          <w:marBottom w:val="0"/>
          <w:divBdr>
            <w:top w:val="none" w:sz="0" w:space="0" w:color="auto"/>
            <w:left w:val="none" w:sz="0" w:space="0" w:color="auto"/>
            <w:bottom w:val="none" w:sz="0" w:space="0" w:color="auto"/>
            <w:right w:val="none" w:sz="0" w:space="0" w:color="auto"/>
          </w:divBdr>
          <w:divsChild>
            <w:div w:id="271670413">
              <w:marLeft w:val="0"/>
              <w:marRight w:val="0"/>
              <w:marTop w:val="0"/>
              <w:marBottom w:val="0"/>
              <w:divBdr>
                <w:top w:val="none" w:sz="0" w:space="0" w:color="auto"/>
                <w:left w:val="none" w:sz="0" w:space="0" w:color="auto"/>
                <w:bottom w:val="none" w:sz="0" w:space="0" w:color="auto"/>
                <w:right w:val="none" w:sz="0" w:space="0" w:color="auto"/>
              </w:divBdr>
              <w:divsChild>
                <w:div w:id="13222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5540">
      <w:bodyDiv w:val="1"/>
      <w:marLeft w:val="0"/>
      <w:marRight w:val="0"/>
      <w:marTop w:val="0"/>
      <w:marBottom w:val="0"/>
      <w:divBdr>
        <w:top w:val="none" w:sz="0" w:space="0" w:color="auto"/>
        <w:left w:val="none" w:sz="0" w:space="0" w:color="auto"/>
        <w:bottom w:val="none" w:sz="0" w:space="0" w:color="auto"/>
        <w:right w:val="none" w:sz="0" w:space="0" w:color="auto"/>
      </w:divBdr>
      <w:divsChild>
        <w:div w:id="1519781271">
          <w:marLeft w:val="0"/>
          <w:marRight w:val="0"/>
          <w:marTop w:val="0"/>
          <w:marBottom w:val="0"/>
          <w:divBdr>
            <w:top w:val="none" w:sz="0" w:space="0" w:color="auto"/>
            <w:left w:val="none" w:sz="0" w:space="0" w:color="auto"/>
            <w:bottom w:val="none" w:sz="0" w:space="0" w:color="auto"/>
            <w:right w:val="none" w:sz="0" w:space="0" w:color="auto"/>
          </w:divBdr>
          <w:divsChild>
            <w:div w:id="1521697499">
              <w:marLeft w:val="0"/>
              <w:marRight w:val="0"/>
              <w:marTop w:val="0"/>
              <w:marBottom w:val="0"/>
              <w:divBdr>
                <w:top w:val="none" w:sz="0" w:space="0" w:color="auto"/>
                <w:left w:val="none" w:sz="0" w:space="0" w:color="auto"/>
                <w:bottom w:val="none" w:sz="0" w:space="0" w:color="auto"/>
                <w:right w:val="none" w:sz="0" w:space="0" w:color="auto"/>
              </w:divBdr>
              <w:divsChild>
                <w:div w:id="490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66789">
      <w:bodyDiv w:val="1"/>
      <w:marLeft w:val="0"/>
      <w:marRight w:val="0"/>
      <w:marTop w:val="0"/>
      <w:marBottom w:val="0"/>
      <w:divBdr>
        <w:top w:val="none" w:sz="0" w:space="0" w:color="auto"/>
        <w:left w:val="none" w:sz="0" w:space="0" w:color="auto"/>
        <w:bottom w:val="none" w:sz="0" w:space="0" w:color="auto"/>
        <w:right w:val="none" w:sz="0" w:space="0" w:color="auto"/>
      </w:divBdr>
      <w:divsChild>
        <w:div w:id="84350870">
          <w:marLeft w:val="0"/>
          <w:marRight w:val="0"/>
          <w:marTop w:val="0"/>
          <w:marBottom w:val="0"/>
          <w:divBdr>
            <w:top w:val="none" w:sz="0" w:space="0" w:color="auto"/>
            <w:left w:val="none" w:sz="0" w:space="0" w:color="auto"/>
            <w:bottom w:val="none" w:sz="0" w:space="0" w:color="auto"/>
            <w:right w:val="none" w:sz="0" w:space="0" w:color="auto"/>
          </w:divBdr>
          <w:divsChild>
            <w:div w:id="1692532836">
              <w:marLeft w:val="0"/>
              <w:marRight w:val="0"/>
              <w:marTop w:val="0"/>
              <w:marBottom w:val="0"/>
              <w:divBdr>
                <w:top w:val="none" w:sz="0" w:space="0" w:color="auto"/>
                <w:left w:val="none" w:sz="0" w:space="0" w:color="auto"/>
                <w:bottom w:val="none" w:sz="0" w:space="0" w:color="auto"/>
                <w:right w:val="none" w:sz="0" w:space="0" w:color="auto"/>
              </w:divBdr>
              <w:divsChild>
                <w:div w:id="14737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50F9-8F64-4A58-B616-27CC2F21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3825</TotalTime>
  <Pages>52</Pages>
  <Words>14995</Words>
  <Characters>85475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Dereje26</dc:creator>
  <cp:lastModifiedBy>Dereje26</cp:lastModifiedBy>
  <cp:revision>983</cp:revision>
  <dcterms:created xsi:type="dcterms:W3CDTF">2017-12-08T12:09:00Z</dcterms:created>
  <dcterms:modified xsi:type="dcterms:W3CDTF">2018-02-02T13:22:00Z</dcterms:modified>
</cp:coreProperties>
</file>